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b w:val="0"/>
          <w:bCs w:val="0"/>
          <w:color w:val="auto"/>
          <w:sz w:val="22"/>
          <w:szCs w:val="22"/>
          <w:lang w:eastAsia="en-US"/>
        </w:rPr>
        <w:id w:val="-2084598406"/>
        <w:docPartObj>
          <w:docPartGallery w:val="Table of Contents"/>
          <w:docPartUnique/>
        </w:docPartObj>
      </w:sdtPr>
      <w:sdtEndPr>
        <w:rPr>
          <w:noProof/>
        </w:rPr>
      </w:sdtEndPr>
      <w:sdtContent>
        <w:p w14:paraId="258EC7AD" w14:textId="3C8F4A67" w:rsidR="007B296D" w:rsidRDefault="007B296D">
          <w:pPr>
            <w:pStyle w:val="TOCHeading"/>
          </w:pPr>
          <w:r>
            <w:t>Contents</w:t>
          </w:r>
        </w:p>
        <w:p w14:paraId="635E7DB2" w14:textId="77777777" w:rsidR="00D96F51" w:rsidRDefault="007B296D">
          <w:pPr>
            <w:pStyle w:val="TOC1"/>
            <w:tabs>
              <w:tab w:val="right" w:leader="dot" w:pos="9350"/>
            </w:tabs>
            <w:rPr>
              <w:rFonts w:asciiTheme="minorHAnsi" w:eastAsiaTheme="minorEastAsia" w:hAnsiTheme="minorHAnsi" w:cstheme="minorBidi"/>
              <w:noProof/>
              <w:lang w:val="en-CA" w:eastAsia="en-CA"/>
            </w:rPr>
          </w:pPr>
          <w:r>
            <w:fldChar w:fldCharType="begin"/>
          </w:r>
          <w:r>
            <w:instrText xml:space="preserve"> TOC \o "1-3" \h \z \u </w:instrText>
          </w:r>
          <w:r>
            <w:fldChar w:fldCharType="separate"/>
          </w:r>
          <w:hyperlink w:anchor="_Toc435086339" w:history="1">
            <w:r w:rsidR="00D96F51" w:rsidRPr="00577B42">
              <w:rPr>
                <w:rStyle w:val="Hyperlink"/>
                <w:noProof/>
              </w:rPr>
              <w:t>BUILT ENVIRONMENT</w:t>
            </w:r>
            <w:r w:rsidR="00D96F51">
              <w:rPr>
                <w:noProof/>
                <w:webHidden/>
              </w:rPr>
              <w:tab/>
            </w:r>
            <w:r w:rsidR="00D96F51">
              <w:rPr>
                <w:noProof/>
                <w:webHidden/>
              </w:rPr>
              <w:fldChar w:fldCharType="begin"/>
            </w:r>
            <w:r w:rsidR="00D96F51">
              <w:rPr>
                <w:noProof/>
                <w:webHidden/>
              </w:rPr>
              <w:instrText xml:space="preserve"> PAGEREF _Toc435086339 \h </w:instrText>
            </w:r>
            <w:r w:rsidR="00D96F51">
              <w:rPr>
                <w:noProof/>
                <w:webHidden/>
              </w:rPr>
            </w:r>
            <w:r w:rsidR="00D96F51">
              <w:rPr>
                <w:noProof/>
                <w:webHidden/>
              </w:rPr>
              <w:fldChar w:fldCharType="separate"/>
            </w:r>
            <w:r w:rsidR="00D96F51">
              <w:rPr>
                <w:noProof/>
                <w:webHidden/>
              </w:rPr>
              <w:t>3</w:t>
            </w:r>
            <w:r w:rsidR="00D96F51">
              <w:rPr>
                <w:noProof/>
                <w:webHidden/>
              </w:rPr>
              <w:fldChar w:fldCharType="end"/>
            </w:r>
          </w:hyperlink>
        </w:p>
        <w:p w14:paraId="3B09095B"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0" w:history="1">
            <w:r w:rsidR="00D96F51" w:rsidRPr="00577B42">
              <w:rPr>
                <w:rStyle w:val="Hyperlink"/>
                <w:b/>
                <w:noProof/>
              </w:rPr>
              <w:t xml:space="preserve">METRIC </w:t>
            </w:r>
            <w:r w:rsidR="00D96F51" w:rsidRPr="00577B42">
              <w:rPr>
                <w:rStyle w:val="Hyperlink"/>
                <w:noProof/>
              </w:rPr>
              <w:t>Persons and Jobs per Hectare</w:t>
            </w:r>
            <w:r w:rsidR="00D96F51">
              <w:rPr>
                <w:noProof/>
                <w:webHidden/>
              </w:rPr>
              <w:tab/>
            </w:r>
            <w:r w:rsidR="00D96F51">
              <w:rPr>
                <w:noProof/>
                <w:webHidden/>
              </w:rPr>
              <w:fldChar w:fldCharType="begin"/>
            </w:r>
            <w:r w:rsidR="00D96F51">
              <w:rPr>
                <w:noProof/>
                <w:webHidden/>
              </w:rPr>
              <w:instrText xml:space="preserve"> PAGEREF _Toc435086340 \h </w:instrText>
            </w:r>
            <w:r w:rsidR="00D96F51">
              <w:rPr>
                <w:noProof/>
                <w:webHidden/>
              </w:rPr>
            </w:r>
            <w:r w:rsidR="00D96F51">
              <w:rPr>
                <w:noProof/>
                <w:webHidden/>
              </w:rPr>
              <w:fldChar w:fldCharType="separate"/>
            </w:r>
            <w:r w:rsidR="00D96F51">
              <w:rPr>
                <w:noProof/>
                <w:webHidden/>
              </w:rPr>
              <w:t>3</w:t>
            </w:r>
            <w:r w:rsidR="00D96F51">
              <w:rPr>
                <w:noProof/>
                <w:webHidden/>
              </w:rPr>
              <w:fldChar w:fldCharType="end"/>
            </w:r>
          </w:hyperlink>
        </w:p>
        <w:p w14:paraId="64B8ACEA"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1" w:history="1">
            <w:r w:rsidR="00D96F51" w:rsidRPr="00577B42">
              <w:rPr>
                <w:rStyle w:val="Hyperlink"/>
                <w:b/>
                <w:noProof/>
              </w:rPr>
              <w:t xml:space="preserve">METRIC </w:t>
            </w:r>
            <w:r w:rsidR="00D96F51" w:rsidRPr="00577B42">
              <w:rPr>
                <w:rStyle w:val="Hyperlink"/>
                <w:noProof/>
              </w:rPr>
              <w:t>Location Efficiency</w:t>
            </w:r>
            <w:r w:rsidR="00D96F51">
              <w:rPr>
                <w:noProof/>
                <w:webHidden/>
              </w:rPr>
              <w:tab/>
            </w:r>
            <w:r w:rsidR="00D96F51">
              <w:rPr>
                <w:noProof/>
                <w:webHidden/>
              </w:rPr>
              <w:fldChar w:fldCharType="begin"/>
            </w:r>
            <w:r w:rsidR="00D96F51">
              <w:rPr>
                <w:noProof/>
                <w:webHidden/>
              </w:rPr>
              <w:instrText xml:space="preserve"> PAGEREF _Toc435086341 \h </w:instrText>
            </w:r>
            <w:r w:rsidR="00D96F51">
              <w:rPr>
                <w:noProof/>
                <w:webHidden/>
              </w:rPr>
            </w:r>
            <w:r w:rsidR="00D96F51">
              <w:rPr>
                <w:noProof/>
                <w:webHidden/>
              </w:rPr>
              <w:fldChar w:fldCharType="separate"/>
            </w:r>
            <w:r w:rsidR="00D96F51">
              <w:rPr>
                <w:noProof/>
                <w:webHidden/>
              </w:rPr>
              <w:t>3</w:t>
            </w:r>
            <w:r w:rsidR="00D96F51">
              <w:rPr>
                <w:noProof/>
                <w:webHidden/>
              </w:rPr>
              <w:fldChar w:fldCharType="end"/>
            </w:r>
          </w:hyperlink>
        </w:p>
        <w:p w14:paraId="1BCE8A7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2" w:history="1">
            <w:r w:rsidR="00D96F51" w:rsidRPr="00577B42">
              <w:rPr>
                <w:rStyle w:val="Hyperlink"/>
                <w:b/>
                <w:noProof/>
              </w:rPr>
              <w:t xml:space="preserve">METRIC </w:t>
            </w:r>
            <w:r w:rsidR="00D96F51" w:rsidRPr="00577B42">
              <w:rPr>
                <w:rStyle w:val="Hyperlink"/>
                <w:noProof/>
              </w:rPr>
              <w:t>Floor Area Ratio</w:t>
            </w:r>
            <w:r w:rsidR="00D96F51">
              <w:rPr>
                <w:noProof/>
                <w:webHidden/>
              </w:rPr>
              <w:tab/>
            </w:r>
            <w:r w:rsidR="00D96F51">
              <w:rPr>
                <w:noProof/>
                <w:webHidden/>
              </w:rPr>
              <w:fldChar w:fldCharType="begin"/>
            </w:r>
            <w:r w:rsidR="00D96F51">
              <w:rPr>
                <w:noProof/>
                <w:webHidden/>
              </w:rPr>
              <w:instrText xml:space="preserve"> PAGEREF _Toc435086342 \h </w:instrText>
            </w:r>
            <w:r w:rsidR="00D96F51">
              <w:rPr>
                <w:noProof/>
                <w:webHidden/>
              </w:rPr>
            </w:r>
            <w:r w:rsidR="00D96F51">
              <w:rPr>
                <w:noProof/>
                <w:webHidden/>
              </w:rPr>
              <w:fldChar w:fldCharType="separate"/>
            </w:r>
            <w:r w:rsidR="00D96F51">
              <w:rPr>
                <w:noProof/>
                <w:webHidden/>
              </w:rPr>
              <w:t>4</w:t>
            </w:r>
            <w:r w:rsidR="00D96F51">
              <w:rPr>
                <w:noProof/>
                <w:webHidden/>
              </w:rPr>
              <w:fldChar w:fldCharType="end"/>
            </w:r>
          </w:hyperlink>
        </w:p>
        <w:p w14:paraId="5DA1C713"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3" w:history="1">
            <w:r w:rsidR="00D96F51" w:rsidRPr="00577B42">
              <w:rPr>
                <w:rStyle w:val="Hyperlink"/>
                <w:b/>
                <w:noProof/>
              </w:rPr>
              <w:t xml:space="preserve">METRIC </w:t>
            </w:r>
            <w:r w:rsidR="00D96F51" w:rsidRPr="00577B42">
              <w:rPr>
                <w:rStyle w:val="Hyperlink"/>
                <w:noProof/>
              </w:rPr>
              <w:t>Proximity to Basic Amenities</w:t>
            </w:r>
            <w:r w:rsidR="00D96F51">
              <w:rPr>
                <w:noProof/>
                <w:webHidden/>
              </w:rPr>
              <w:tab/>
            </w:r>
            <w:r w:rsidR="00D96F51">
              <w:rPr>
                <w:noProof/>
                <w:webHidden/>
              </w:rPr>
              <w:fldChar w:fldCharType="begin"/>
            </w:r>
            <w:r w:rsidR="00D96F51">
              <w:rPr>
                <w:noProof/>
                <w:webHidden/>
              </w:rPr>
              <w:instrText xml:space="preserve"> PAGEREF _Toc435086343 \h </w:instrText>
            </w:r>
            <w:r w:rsidR="00D96F51">
              <w:rPr>
                <w:noProof/>
                <w:webHidden/>
              </w:rPr>
            </w:r>
            <w:r w:rsidR="00D96F51">
              <w:rPr>
                <w:noProof/>
                <w:webHidden/>
              </w:rPr>
              <w:fldChar w:fldCharType="separate"/>
            </w:r>
            <w:r w:rsidR="00D96F51">
              <w:rPr>
                <w:noProof/>
                <w:webHidden/>
              </w:rPr>
              <w:t>4</w:t>
            </w:r>
            <w:r w:rsidR="00D96F51">
              <w:rPr>
                <w:noProof/>
                <w:webHidden/>
              </w:rPr>
              <w:fldChar w:fldCharType="end"/>
            </w:r>
          </w:hyperlink>
        </w:p>
        <w:p w14:paraId="225EFC52"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4" w:history="1">
            <w:r w:rsidR="00D96F51" w:rsidRPr="00577B42">
              <w:rPr>
                <w:rStyle w:val="Hyperlink"/>
                <w:b/>
                <w:noProof/>
              </w:rPr>
              <w:t xml:space="preserve">METRIC </w:t>
            </w:r>
            <w:r w:rsidR="00D96F51" w:rsidRPr="00577B42">
              <w:rPr>
                <w:rStyle w:val="Hyperlink"/>
                <w:noProof/>
              </w:rPr>
              <w:t>Proximity to Lifestyle Amenities</w:t>
            </w:r>
            <w:r w:rsidR="00D96F51">
              <w:rPr>
                <w:noProof/>
                <w:webHidden/>
              </w:rPr>
              <w:tab/>
            </w:r>
            <w:r w:rsidR="00D96F51">
              <w:rPr>
                <w:noProof/>
                <w:webHidden/>
              </w:rPr>
              <w:fldChar w:fldCharType="begin"/>
            </w:r>
            <w:r w:rsidR="00D96F51">
              <w:rPr>
                <w:noProof/>
                <w:webHidden/>
              </w:rPr>
              <w:instrText xml:space="preserve"> PAGEREF _Toc435086344 \h </w:instrText>
            </w:r>
            <w:r w:rsidR="00D96F51">
              <w:rPr>
                <w:noProof/>
                <w:webHidden/>
              </w:rPr>
            </w:r>
            <w:r w:rsidR="00D96F51">
              <w:rPr>
                <w:noProof/>
                <w:webHidden/>
              </w:rPr>
              <w:fldChar w:fldCharType="separate"/>
            </w:r>
            <w:r w:rsidR="00D96F51">
              <w:rPr>
                <w:noProof/>
                <w:webHidden/>
              </w:rPr>
              <w:t>6</w:t>
            </w:r>
            <w:r w:rsidR="00D96F51">
              <w:rPr>
                <w:noProof/>
                <w:webHidden/>
              </w:rPr>
              <w:fldChar w:fldCharType="end"/>
            </w:r>
          </w:hyperlink>
        </w:p>
        <w:p w14:paraId="31029627"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5" w:history="1">
            <w:r w:rsidR="00D96F51" w:rsidRPr="00577B42">
              <w:rPr>
                <w:rStyle w:val="Hyperlink"/>
                <w:b/>
                <w:noProof/>
              </w:rPr>
              <w:t xml:space="preserve">METRIC </w:t>
            </w:r>
            <w:r w:rsidR="00D96F51" w:rsidRPr="00577B42">
              <w:rPr>
                <w:rStyle w:val="Hyperlink"/>
                <w:noProof/>
              </w:rPr>
              <w:t>Buildings Designed and/or Certified under an Accredited “Green” Rating System</w:t>
            </w:r>
            <w:r w:rsidR="00D96F51">
              <w:rPr>
                <w:noProof/>
                <w:webHidden/>
              </w:rPr>
              <w:tab/>
            </w:r>
            <w:r w:rsidR="00D96F51">
              <w:rPr>
                <w:noProof/>
                <w:webHidden/>
              </w:rPr>
              <w:fldChar w:fldCharType="begin"/>
            </w:r>
            <w:r w:rsidR="00D96F51">
              <w:rPr>
                <w:noProof/>
                <w:webHidden/>
              </w:rPr>
              <w:instrText xml:space="preserve"> PAGEREF _Toc435086345 \h </w:instrText>
            </w:r>
            <w:r w:rsidR="00D96F51">
              <w:rPr>
                <w:noProof/>
                <w:webHidden/>
              </w:rPr>
            </w:r>
            <w:r w:rsidR="00D96F51">
              <w:rPr>
                <w:noProof/>
                <w:webHidden/>
              </w:rPr>
              <w:fldChar w:fldCharType="separate"/>
            </w:r>
            <w:r w:rsidR="00D96F51">
              <w:rPr>
                <w:noProof/>
                <w:webHidden/>
              </w:rPr>
              <w:t>7</w:t>
            </w:r>
            <w:r w:rsidR="00D96F51">
              <w:rPr>
                <w:noProof/>
                <w:webHidden/>
              </w:rPr>
              <w:fldChar w:fldCharType="end"/>
            </w:r>
          </w:hyperlink>
        </w:p>
        <w:p w14:paraId="4B47312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6" w:history="1">
            <w:r w:rsidR="00D96F51" w:rsidRPr="00577B42">
              <w:rPr>
                <w:rStyle w:val="Hyperlink"/>
                <w:b/>
                <w:noProof/>
              </w:rPr>
              <w:t xml:space="preserve">METRIC </w:t>
            </w:r>
            <w:r w:rsidR="00D96F51" w:rsidRPr="00577B42">
              <w:rPr>
                <w:rStyle w:val="Hyperlink"/>
                <w:noProof/>
              </w:rPr>
              <w:t>Universal Design</w:t>
            </w:r>
            <w:r w:rsidR="00D96F51">
              <w:rPr>
                <w:noProof/>
                <w:webHidden/>
              </w:rPr>
              <w:tab/>
            </w:r>
            <w:r w:rsidR="00D96F51">
              <w:rPr>
                <w:noProof/>
                <w:webHidden/>
              </w:rPr>
              <w:fldChar w:fldCharType="begin"/>
            </w:r>
            <w:r w:rsidR="00D96F51">
              <w:rPr>
                <w:noProof/>
                <w:webHidden/>
              </w:rPr>
              <w:instrText xml:space="preserve"> PAGEREF _Toc435086346 \h </w:instrText>
            </w:r>
            <w:r w:rsidR="00D96F51">
              <w:rPr>
                <w:noProof/>
                <w:webHidden/>
              </w:rPr>
            </w:r>
            <w:r w:rsidR="00D96F51">
              <w:rPr>
                <w:noProof/>
                <w:webHidden/>
              </w:rPr>
              <w:fldChar w:fldCharType="separate"/>
            </w:r>
            <w:r w:rsidR="00D96F51">
              <w:rPr>
                <w:noProof/>
                <w:webHidden/>
              </w:rPr>
              <w:t>8</w:t>
            </w:r>
            <w:r w:rsidR="00D96F51">
              <w:rPr>
                <w:noProof/>
                <w:webHidden/>
              </w:rPr>
              <w:fldChar w:fldCharType="end"/>
            </w:r>
          </w:hyperlink>
        </w:p>
        <w:p w14:paraId="0534AC76"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7" w:history="1">
            <w:r w:rsidR="00D96F51" w:rsidRPr="00577B42">
              <w:rPr>
                <w:rStyle w:val="Hyperlink"/>
                <w:b/>
                <w:noProof/>
              </w:rPr>
              <w:t xml:space="preserve">METRIC </w:t>
            </w:r>
            <w:r w:rsidR="00D96F51" w:rsidRPr="00577B42">
              <w:rPr>
                <w:rStyle w:val="Hyperlink"/>
                <w:noProof/>
              </w:rPr>
              <w:t>Urban Tree Diversity</w:t>
            </w:r>
            <w:r w:rsidR="00D96F51">
              <w:rPr>
                <w:noProof/>
                <w:webHidden/>
              </w:rPr>
              <w:tab/>
            </w:r>
            <w:r w:rsidR="00D96F51">
              <w:rPr>
                <w:noProof/>
                <w:webHidden/>
              </w:rPr>
              <w:fldChar w:fldCharType="begin"/>
            </w:r>
            <w:r w:rsidR="00D96F51">
              <w:rPr>
                <w:noProof/>
                <w:webHidden/>
              </w:rPr>
              <w:instrText xml:space="preserve"> PAGEREF _Toc435086347 \h </w:instrText>
            </w:r>
            <w:r w:rsidR="00D96F51">
              <w:rPr>
                <w:noProof/>
                <w:webHidden/>
              </w:rPr>
            </w:r>
            <w:r w:rsidR="00D96F51">
              <w:rPr>
                <w:noProof/>
                <w:webHidden/>
              </w:rPr>
              <w:fldChar w:fldCharType="separate"/>
            </w:r>
            <w:r w:rsidR="00D96F51">
              <w:rPr>
                <w:noProof/>
                <w:webHidden/>
              </w:rPr>
              <w:t>9</w:t>
            </w:r>
            <w:r w:rsidR="00D96F51">
              <w:rPr>
                <w:noProof/>
                <w:webHidden/>
              </w:rPr>
              <w:fldChar w:fldCharType="end"/>
            </w:r>
          </w:hyperlink>
        </w:p>
        <w:p w14:paraId="50C8ECCE"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8" w:history="1">
            <w:r w:rsidR="00D96F51" w:rsidRPr="00577B42">
              <w:rPr>
                <w:rStyle w:val="Hyperlink"/>
                <w:b/>
                <w:noProof/>
              </w:rPr>
              <w:t xml:space="preserve">METRIC </w:t>
            </w:r>
            <w:r w:rsidR="00D96F51" w:rsidRPr="00577B42">
              <w:rPr>
                <w:rStyle w:val="Hyperlink"/>
                <w:noProof/>
              </w:rPr>
              <w:t>Maintain Existing Healthy Trees</w:t>
            </w:r>
            <w:r w:rsidR="00D96F51">
              <w:rPr>
                <w:noProof/>
                <w:webHidden/>
              </w:rPr>
              <w:tab/>
            </w:r>
            <w:r w:rsidR="00D96F51">
              <w:rPr>
                <w:noProof/>
                <w:webHidden/>
              </w:rPr>
              <w:fldChar w:fldCharType="begin"/>
            </w:r>
            <w:r w:rsidR="00D96F51">
              <w:rPr>
                <w:noProof/>
                <w:webHidden/>
              </w:rPr>
              <w:instrText xml:space="preserve"> PAGEREF _Toc435086348 \h </w:instrText>
            </w:r>
            <w:r w:rsidR="00D96F51">
              <w:rPr>
                <w:noProof/>
                <w:webHidden/>
              </w:rPr>
            </w:r>
            <w:r w:rsidR="00D96F51">
              <w:rPr>
                <w:noProof/>
                <w:webHidden/>
              </w:rPr>
              <w:fldChar w:fldCharType="separate"/>
            </w:r>
            <w:r w:rsidR="00D96F51">
              <w:rPr>
                <w:noProof/>
                <w:webHidden/>
              </w:rPr>
              <w:t>9</w:t>
            </w:r>
            <w:r w:rsidR="00D96F51">
              <w:rPr>
                <w:noProof/>
                <w:webHidden/>
              </w:rPr>
              <w:fldChar w:fldCharType="end"/>
            </w:r>
          </w:hyperlink>
        </w:p>
        <w:p w14:paraId="47316EAE"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49" w:history="1">
            <w:r w:rsidR="00D96F51" w:rsidRPr="00577B42">
              <w:rPr>
                <w:rStyle w:val="Hyperlink"/>
                <w:b/>
                <w:noProof/>
              </w:rPr>
              <w:t xml:space="preserve">METRIC </w:t>
            </w:r>
            <w:r w:rsidR="00D96F51" w:rsidRPr="00577B42">
              <w:rPr>
                <w:rStyle w:val="Hyperlink"/>
                <w:noProof/>
              </w:rPr>
              <w:t>Soil Quantity and Quality</w:t>
            </w:r>
            <w:r w:rsidR="00D96F51">
              <w:rPr>
                <w:noProof/>
                <w:webHidden/>
              </w:rPr>
              <w:tab/>
            </w:r>
            <w:r w:rsidR="00D96F51">
              <w:rPr>
                <w:noProof/>
                <w:webHidden/>
              </w:rPr>
              <w:fldChar w:fldCharType="begin"/>
            </w:r>
            <w:r w:rsidR="00D96F51">
              <w:rPr>
                <w:noProof/>
                <w:webHidden/>
              </w:rPr>
              <w:instrText xml:space="preserve"> PAGEREF _Toc435086349 \h </w:instrText>
            </w:r>
            <w:r w:rsidR="00D96F51">
              <w:rPr>
                <w:noProof/>
                <w:webHidden/>
              </w:rPr>
            </w:r>
            <w:r w:rsidR="00D96F51">
              <w:rPr>
                <w:noProof/>
                <w:webHidden/>
              </w:rPr>
              <w:fldChar w:fldCharType="separate"/>
            </w:r>
            <w:r w:rsidR="00D96F51">
              <w:rPr>
                <w:noProof/>
                <w:webHidden/>
              </w:rPr>
              <w:t>10</w:t>
            </w:r>
            <w:r w:rsidR="00D96F51">
              <w:rPr>
                <w:noProof/>
                <w:webHidden/>
              </w:rPr>
              <w:fldChar w:fldCharType="end"/>
            </w:r>
          </w:hyperlink>
        </w:p>
        <w:p w14:paraId="4E6FECDD"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0" w:history="1">
            <w:r w:rsidR="00D96F51" w:rsidRPr="00577B42">
              <w:rPr>
                <w:rStyle w:val="Hyperlink"/>
                <w:b/>
                <w:noProof/>
              </w:rPr>
              <w:t xml:space="preserve">METRIC </w:t>
            </w:r>
            <w:r w:rsidR="00D96F51" w:rsidRPr="00577B42">
              <w:rPr>
                <w:rStyle w:val="Hyperlink"/>
                <w:noProof/>
              </w:rPr>
              <w:t>Percent (%) Tree Canopy within Proximity to Building/Pedestrian Infrastructure</w:t>
            </w:r>
            <w:r w:rsidR="00D96F51">
              <w:rPr>
                <w:noProof/>
                <w:webHidden/>
              </w:rPr>
              <w:tab/>
            </w:r>
            <w:r w:rsidR="00D96F51">
              <w:rPr>
                <w:noProof/>
                <w:webHidden/>
              </w:rPr>
              <w:fldChar w:fldCharType="begin"/>
            </w:r>
            <w:r w:rsidR="00D96F51">
              <w:rPr>
                <w:noProof/>
                <w:webHidden/>
              </w:rPr>
              <w:instrText xml:space="preserve"> PAGEREF _Toc435086350 \h </w:instrText>
            </w:r>
            <w:r w:rsidR="00D96F51">
              <w:rPr>
                <w:noProof/>
                <w:webHidden/>
              </w:rPr>
            </w:r>
            <w:r w:rsidR="00D96F51">
              <w:rPr>
                <w:noProof/>
                <w:webHidden/>
              </w:rPr>
              <w:fldChar w:fldCharType="separate"/>
            </w:r>
            <w:r w:rsidR="00D96F51">
              <w:rPr>
                <w:noProof/>
                <w:webHidden/>
              </w:rPr>
              <w:t>11</w:t>
            </w:r>
            <w:r w:rsidR="00D96F51">
              <w:rPr>
                <w:noProof/>
                <w:webHidden/>
              </w:rPr>
              <w:fldChar w:fldCharType="end"/>
            </w:r>
          </w:hyperlink>
        </w:p>
        <w:p w14:paraId="36DECA7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1" w:history="1">
            <w:r w:rsidR="00D96F51" w:rsidRPr="00577B42">
              <w:rPr>
                <w:rStyle w:val="Hyperlink"/>
                <w:b/>
                <w:noProof/>
              </w:rPr>
              <w:t xml:space="preserve">METRIC </w:t>
            </w:r>
            <w:r w:rsidR="00D96F51" w:rsidRPr="00577B42">
              <w:rPr>
                <w:rStyle w:val="Hyperlink"/>
                <w:noProof/>
              </w:rPr>
              <w:t>Percent (%) Canopy Coverage</w:t>
            </w:r>
            <w:r w:rsidR="00D96F51">
              <w:rPr>
                <w:noProof/>
                <w:webHidden/>
              </w:rPr>
              <w:tab/>
            </w:r>
            <w:r w:rsidR="00D96F51">
              <w:rPr>
                <w:noProof/>
                <w:webHidden/>
              </w:rPr>
              <w:fldChar w:fldCharType="begin"/>
            </w:r>
            <w:r w:rsidR="00D96F51">
              <w:rPr>
                <w:noProof/>
                <w:webHidden/>
              </w:rPr>
              <w:instrText xml:space="preserve"> PAGEREF _Toc435086351 \h </w:instrText>
            </w:r>
            <w:r w:rsidR="00D96F51">
              <w:rPr>
                <w:noProof/>
                <w:webHidden/>
              </w:rPr>
            </w:r>
            <w:r w:rsidR="00D96F51">
              <w:rPr>
                <w:noProof/>
                <w:webHidden/>
              </w:rPr>
              <w:fldChar w:fldCharType="separate"/>
            </w:r>
            <w:r w:rsidR="00D96F51">
              <w:rPr>
                <w:noProof/>
                <w:webHidden/>
              </w:rPr>
              <w:t>12</w:t>
            </w:r>
            <w:r w:rsidR="00D96F51">
              <w:rPr>
                <w:noProof/>
                <w:webHidden/>
              </w:rPr>
              <w:fldChar w:fldCharType="end"/>
            </w:r>
          </w:hyperlink>
        </w:p>
        <w:p w14:paraId="1C099AC3"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2" w:history="1">
            <w:r w:rsidR="00D96F51" w:rsidRPr="00577B42">
              <w:rPr>
                <w:rStyle w:val="Hyperlink"/>
                <w:b/>
                <w:noProof/>
              </w:rPr>
              <w:t xml:space="preserve">METRIC </w:t>
            </w:r>
            <w:r w:rsidR="00D96F51" w:rsidRPr="00577B42">
              <w:rPr>
                <w:rStyle w:val="Hyperlink"/>
                <w:noProof/>
              </w:rPr>
              <w:t>Universally Accessible Entry to Buildings and Sites</w:t>
            </w:r>
            <w:r w:rsidR="00D96F51">
              <w:rPr>
                <w:noProof/>
                <w:webHidden/>
              </w:rPr>
              <w:tab/>
            </w:r>
            <w:r w:rsidR="00D96F51">
              <w:rPr>
                <w:noProof/>
                <w:webHidden/>
              </w:rPr>
              <w:fldChar w:fldCharType="begin"/>
            </w:r>
            <w:r w:rsidR="00D96F51">
              <w:rPr>
                <w:noProof/>
                <w:webHidden/>
              </w:rPr>
              <w:instrText xml:space="preserve"> PAGEREF _Toc435086352 \h </w:instrText>
            </w:r>
            <w:r w:rsidR="00D96F51">
              <w:rPr>
                <w:noProof/>
                <w:webHidden/>
              </w:rPr>
            </w:r>
            <w:r w:rsidR="00D96F51">
              <w:rPr>
                <w:noProof/>
                <w:webHidden/>
              </w:rPr>
              <w:fldChar w:fldCharType="separate"/>
            </w:r>
            <w:r w:rsidR="00D96F51">
              <w:rPr>
                <w:noProof/>
                <w:webHidden/>
              </w:rPr>
              <w:t>13</w:t>
            </w:r>
            <w:r w:rsidR="00D96F51">
              <w:rPr>
                <w:noProof/>
                <w:webHidden/>
              </w:rPr>
              <w:fldChar w:fldCharType="end"/>
            </w:r>
          </w:hyperlink>
        </w:p>
        <w:p w14:paraId="3782DD6B"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3" w:history="1">
            <w:r w:rsidR="00D96F51" w:rsidRPr="00577B42">
              <w:rPr>
                <w:rStyle w:val="Hyperlink"/>
                <w:b/>
                <w:noProof/>
              </w:rPr>
              <w:t xml:space="preserve">METRIC </w:t>
            </w:r>
            <w:r w:rsidR="00D96F51" w:rsidRPr="00577B42">
              <w:rPr>
                <w:rStyle w:val="Hyperlink"/>
                <w:noProof/>
              </w:rPr>
              <w:t>Design for Life Cycle Housing</w:t>
            </w:r>
            <w:r w:rsidR="00D96F51">
              <w:rPr>
                <w:noProof/>
                <w:webHidden/>
              </w:rPr>
              <w:tab/>
            </w:r>
            <w:r w:rsidR="00D96F51">
              <w:rPr>
                <w:noProof/>
                <w:webHidden/>
              </w:rPr>
              <w:fldChar w:fldCharType="begin"/>
            </w:r>
            <w:r w:rsidR="00D96F51">
              <w:rPr>
                <w:noProof/>
                <w:webHidden/>
              </w:rPr>
              <w:instrText xml:space="preserve"> PAGEREF _Toc435086353 \h </w:instrText>
            </w:r>
            <w:r w:rsidR="00D96F51">
              <w:rPr>
                <w:noProof/>
                <w:webHidden/>
              </w:rPr>
            </w:r>
            <w:r w:rsidR="00D96F51">
              <w:rPr>
                <w:noProof/>
                <w:webHidden/>
              </w:rPr>
              <w:fldChar w:fldCharType="separate"/>
            </w:r>
            <w:r w:rsidR="00D96F51">
              <w:rPr>
                <w:noProof/>
                <w:webHidden/>
              </w:rPr>
              <w:t>13</w:t>
            </w:r>
            <w:r w:rsidR="00D96F51">
              <w:rPr>
                <w:noProof/>
                <w:webHidden/>
              </w:rPr>
              <w:fldChar w:fldCharType="end"/>
            </w:r>
          </w:hyperlink>
        </w:p>
        <w:p w14:paraId="32751CA7"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4" w:history="1">
            <w:r w:rsidR="00D96F51" w:rsidRPr="00577B42">
              <w:rPr>
                <w:rStyle w:val="Hyperlink"/>
                <w:b/>
                <w:noProof/>
              </w:rPr>
              <w:t xml:space="preserve">METRIC </w:t>
            </w:r>
            <w:r w:rsidR="00D96F51" w:rsidRPr="00577B42">
              <w:rPr>
                <w:rStyle w:val="Hyperlink"/>
                <w:noProof/>
              </w:rPr>
              <w:t>Community and Neighbourhood Scale</w:t>
            </w:r>
            <w:r w:rsidR="00D96F51">
              <w:rPr>
                <w:noProof/>
                <w:webHidden/>
              </w:rPr>
              <w:tab/>
            </w:r>
            <w:r w:rsidR="00D96F51">
              <w:rPr>
                <w:noProof/>
                <w:webHidden/>
              </w:rPr>
              <w:fldChar w:fldCharType="begin"/>
            </w:r>
            <w:r w:rsidR="00D96F51">
              <w:rPr>
                <w:noProof/>
                <w:webHidden/>
              </w:rPr>
              <w:instrText xml:space="preserve"> PAGEREF _Toc435086354 \h </w:instrText>
            </w:r>
            <w:r w:rsidR="00D96F51">
              <w:rPr>
                <w:noProof/>
                <w:webHidden/>
              </w:rPr>
            </w:r>
            <w:r w:rsidR="00D96F51">
              <w:rPr>
                <w:noProof/>
                <w:webHidden/>
              </w:rPr>
              <w:fldChar w:fldCharType="separate"/>
            </w:r>
            <w:r w:rsidR="00D96F51">
              <w:rPr>
                <w:noProof/>
                <w:webHidden/>
              </w:rPr>
              <w:t>15</w:t>
            </w:r>
            <w:r w:rsidR="00D96F51">
              <w:rPr>
                <w:noProof/>
                <w:webHidden/>
              </w:rPr>
              <w:fldChar w:fldCharType="end"/>
            </w:r>
          </w:hyperlink>
        </w:p>
        <w:p w14:paraId="51D8F0C8"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5" w:history="1">
            <w:r w:rsidR="00D96F51" w:rsidRPr="00577B42">
              <w:rPr>
                <w:rStyle w:val="Hyperlink"/>
                <w:b/>
                <w:noProof/>
              </w:rPr>
              <w:t xml:space="preserve">METRIC </w:t>
            </w:r>
            <w:r w:rsidR="00D96F51" w:rsidRPr="00577B42">
              <w:rPr>
                <w:rStyle w:val="Hyperlink"/>
                <w:noProof/>
              </w:rPr>
              <w:t>Connection to Natural Heritage</w:t>
            </w:r>
            <w:r w:rsidR="00D96F51">
              <w:rPr>
                <w:noProof/>
                <w:webHidden/>
              </w:rPr>
              <w:tab/>
            </w:r>
            <w:r w:rsidR="00D96F51">
              <w:rPr>
                <w:noProof/>
                <w:webHidden/>
              </w:rPr>
              <w:fldChar w:fldCharType="begin"/>
            </w:r>
            <w:r w:rsidR="00D96F51">
              <w:rPr>
                <w:noProof/>
                <w:webHidden/>
              </w:rPr>
              <w:instrText xml:space="preserve"> PAGEREF _Toc435086355 \h </w:instrText>
            </w:r>
            <w:r w:rsidR="00D96F51">
              <w:rPr>
                <w:noProof/>
                <w:webHidden/>
              </w:rPr>
            </w:r>
            <w:r w:rsidR="00D96F51">
              <w:rPr>
                <w:noProof/>
                <w:webHidden/>
              </w:rPr>
              <w:fldChar w:fldCharType="separate"/>
            </w:r>
            <w:r w:rsidR="00D96F51">
              <w:rPr>
                <w:noProof/>
                <w:webHidden/>
              </w:rPr>
              <w:t>16</w:t>
            </w:r>
            <w:r w:rsidR="00D96F51">
              <w:rPr>
                <w:noProof/>
                <w:webHidden/>
              </w:rPr>
              <w:fldChar w:fldCharType="end"/>
            </w:r>
          </w:hyperlink>
        </w:p>
        <w:p w14:paraId="0A9A18C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6" w:history="1">
            <w:r w:rsidR="00D96F51" w:rsidRPr="00577B42">
              <w:rPr>
                <w:rStyle w:val="Hyperlink"/>
                <w:b/>
                <w:noProof/>
              </w:rPr>
              <w:t xml:space="preserve">METRIC </w:t>
            </w:r>
            <w:r w:rsidR="00D96F51" w:rsidRPr="00577B42">
              <w:rPr>
                <w:rStyle w:val="Hyperlink"/>
                <w:noProof/>
              </w:rPr>
              <w:t>Bicycle Parking</w:t>
            </w:r>
            <w:r w:rsidR="00D96F51">
              <w:rPr>
                <w:noProof/>
                <w:webHidden/>
              </w:rPr>
              <w:tab/>
            </w:r>
            <w:r w:rsidR="00D96F51">
              <w:rPr>
                <w:noProof/>
                <w:webHidden/>
              </w:rPr>
              <w:fldChar w:fldCharType="begin"/>
            </w:r>
            <w:r w:rsidR="00D96F51">
              <w:rPr>
                <w:noProof/>
                <w:webHidden/>
              </w:rPr>
              <w:instrText xml:space="preserve"> PAGEREF _Toc435086356 \h </w:instrText>
            </w:r>
            <w:r w:rsidR="00D96F51">
              <w:rPr>
                <w:noProof/>
                <w:webHidden/>
              </w:rPr>
            </w:r>
            <w:r w:rsidR="00D96F51">
              <w:rPr>
                <w:noProof/>
                <w:webHidden/>
              </w:rPr>
              <w:fldChar w:fldCharType="separate"/>
            </w:r>
            <w:r w:rsidR="00D96F51">
              <w:rPr>
                <w:noProof/>
                <w:webHidden/>
              </w:rPr>
              <w:t>17</w:t>
            </w:r>
            <w:r w:rsidR="00D96F51">
              <w:rPr>
                <w:noProof/>
                <w:webHidden/>
              </w:rPr>
              <w:fldChar w:fldCharType="end"/>
            </w:r>
          </w:hyperlink>
        </w:p>
        <w:p w14:paraId="54B44D66"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7" w:history="1">
            <w:r w:rsidR="00D96F51" w:rsidRPr="00577B42">
              <w:rPr>
                <w:rStyle w:val="Hyperlink"/>
                <w:b/>
                <w:noProof/>
              </w:rPr>
              <w:t xml:space="preserve">METRIC </w:t>
            </w:r>
            <w:r w:rsidR="00D96F51" w:rsidRPr="00577B42">
              <w:rPr>
                <w:rStyle w:val="Hyperlink"/>
                <w:noProof/>
              </w:rPr>
              <w:t>Off-Street Parking</w:t>
            </w:r>
            <w:r w:rsidR="00D96F51">
              <w:rPr>
                <w:noProof/>
                <w:webHidden/>
              </w:rPr>
              <w:tab/>
            </w:r>
            <w:r w:rsidR="00D96F51">
              <w:rPr>
                <w:noProof/>
                <w:webHidden/>
              </w:rPr>
              <w:fldChar w:fldCharType="begin"/>
            </w:r>
            <w:r w:rsidR="00D96F51">
              <w:rPr>
                <w:noProof/>
                <w:webHidden/>
              </w:rPr>
              <w:instrText xml:space="preserve"> PAGEREF _Toc435086357 \h </w:instrText>
            </w:r>
            <w:r w:rsidR="00D96F51">
              <w:rPr>
                <w:noProof/>
                <w:webHidden/>
              </w:rPr>
            </w:r>
            <w:r w:rsidR="00D96F51">
              <w:rPr>
                <w:noProof/>
                <w:webHidden/>
              </w:rPr>
              <w:fldChar w:fldCharType="separate"/>
            </w:r>
            <w:r w:rsidR="00D96F51">
              <w:rPr>
                <w:noProof/>
                <w:webHidden/>
              </w:rPr>
              <w:t>18</w:t>
            </w:r>
            <w:r w:rsidR="00D96F51">
              <w:rPr>
                <w:noProof/>
                <w:webHidden/>
              </w:rPr>
              <w:fldChar w:fldCharType="end"/>
            </w:r>
          </w:hyperlink>
        </w:p>
        <w:p w14:paraId="240A1F1E"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8" w:history="1">
            <w:r w:rsidR="00D96F51" w:rsidRPr="00577B42">
              <w:rPr>
                <w:rStyle w:val="Hyperlink"/>
                <w:b/>
                <w:noProof/>
              </w:rPr>
              <w:t xml:space="preserve">METRIC </w:t>
            </w:r>
            <w:r w:rsidR="00D96F51" w:rsidRPr="00577B42">
              <w:rPr>
                <w:rStyle w:val="Hyperlink"/>
                <w:noProof/>
              </w:rPr>
              <w:t>Surface Parking</w:t>
            </w:r>
            <w:r w:rsidR="00D96F51">
              <w:rPr>
                <w:noProof/>
                <w:webHidden/>
              </w:rPr>
              <w:tab/>
            </w:r>
            <w:r w:rsidR="00D96F51">
              <w:rPr>
                <w:noProof/>
                <w:webHidden/>
              </w:rPr>
              <w:fldChar w:fldCharType="begin"/>
            </w:r>
            <w:r w:rsidR="00D96F51">
              <w:rPr>
                <w:noProof/>
                <w:webHidden/>
              </w:rPr>
              <w:instrText xml:space="preserve"> PAGEREF _Toc435086358 \h </w:instrText>
            </w:r>
            <w:r w:rsidR="00D96F51">
              <w:rPr>
                <w:noProof/>
                <w:webHidden/>
              </w:rPr>
            </w:r>
            <w:r w:rsidR="00D96F51">
              <w:rPr>
                <w:noProof/>
                <w:webHidden/>
              </w:rPr>
              <w:fldChar w:fldCharType="separate"/>
            </w:r>
            <w:r w:rsidR="00D96F51">
              <w:rPr>
                <w:noProof/>
                <w:webHidden/>
              </w:rPr>
              <w:t>19</w:t>
            </w:r>
            <w:r w:rsidR="00D96F51">
              <w:rPr>
                <w:noProof/>
                <w:webHidden/>
              </w:rPr>
              <w:fldChar w:fldCharType="end"/>
            </w:r>
          </w:hyperlink>
        </w:p>
        <w:p w14:paraId="33588C4E"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59" w:history="1">
            <w:r w:rsidR="00D96F51" w:rsidRPr="00577B42">
              <w:rPr>
                <w:rStyle w:val="Hyperlink"/>
                <w:b/>
                <w:noProof/>
              </w:rPr>
              <w:t xml:space="preserve">METRIC </w:t>
            </w:r>
            <w:r w:rsidR="00D96F51" w:rsidRPr="00577B42">
              <w:rPr>
                <w:rStyle w:val="Hyperlink"/>
                <w:noProof/>
              </w:rPr>
              <w:t>Carpooling and Efficient Vehicle Parking</w:t>
            </w:r>
            <w:r w:rsidR="00D96F51">
              <w:rPr>
                <w:noProof/>
                <w:webHidden/>
              </w:rPr>
              <w:tab/>
            </w:r>
            <w:r w:rsidR="00D96F51">
              <w:rPr>
                <w:noProof/>
                <w:webHidden/>
              </w:rPr>
              <w:fldChar w:fldCharType="begin"/>
            </w:r>
            <w:r w:rsidR="00D96F51">
              <w:rPr>
                <w:noProof/>
                <w:webHidden/>
              </w:rPr>
              <w:instrText xml:space="preserve"> PAGEREF _Toc435086359 \h </w:instrText>
            </w:r>
            <w:r w:rsidR="00D96F51">
              <w:rPr>
                <w:noProof/>
                <w:webHidden/>
              </w:rPr>
            </w:r>
            <w:r w:rsidR="00D96F51">
              <w:rPr>
                <w:noProof/>
                <w:webHidden/>
              </w:rPr>
              <w:fldChar w:fldCharType="separate"/>
            </w:r>
            <w:r w:rsidR="00D96F51">
              <w:rPr>
                <w:noProof/>
                <w:webHidden/>
              </w:rPr>
              <w:t>20</w:t>
            </w:r>
            <w:r w:rsidR="00D96F51">
              <w:rPr>
                <w:noProof/>
                <w:webHidden/>
              </w:rPr>
              <w:fldChar w:fldCharType="end"/>
            </w:r>
          </w:hyperlink>
        </w:p>
        <w:p w14:paraId="670B4DF9"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0" w:history="1">
            <w:r w:rsidR="00D96F51" w:rsidRPr="00577B42">
              <w:rPr>
                <w:rStyle w:val="Hyperlink"/>
                <w:b/>
                <w:noProof/>
              </w:rPr>
              <w:t xml:space="preserve">METRIC </w:t>
            </w:r>
            <w:r w:rsidR="00D96F51" w:rsidRPr="00577B42">
              <w:rPr>
                <w:rStyle w:val="Hyperlink"/>
                <w:noProof/>
              </w:rPr>
              <w:t>Traffic Calming</w:t>
            </w:r>
            <w:r w:rsidR="00D96F51">
              <w:rPr>
                <w:noProof/>
                <w:webHidden/>
              </w:rPr>
              <w:tab/>
            </w:r>
            <w:r w:rsidR="00D96F51">
              <w:rPr>
                <w:noProof/>
                <w:webHidden/>
              </w:rPr>
              <w:fldChar w:fldCharType="begin"/>
            </w:r>
            <w:r w:rsidR="00D96F51">
              <w:rPr>
                <w:noProof/>
                <w:webHidden/>
              </w:rPr>
              <w:instrText xml:space="preserve"> PAGEREF _Toc435086360 \h </w:instrText>
            </w:r>
            <w:r w:rsidR="00D96F51">
              <w:rPr>
                <w:noProof/>
                <w:webHidden/>
              </w:rPr>
            </w:r>
            <w:r w:rsidR="00D96F51">
              <w:rPr>
                <w:noProof/>
                <w:webHidden/>
              </w:rPr>
              <w:fldChar w:fldCharType="separate"/>
            </w:r>
            <w:r w:rsidR="00D96F51">
              <w:rPr>
                <w:noProof/>
                <w:webHidden/>
              </w:rPr>
              <w:t>20</w:t>
            </w:r>
            <w:r w:rsidR="00D96F51">
              <w:rPr>
                <w:noProof/>
                <w:webHidden/>
              </w:rPr>
              <w:fldChar w:fldCharType="end"/>
            </w:r>
          </w:hyperlink>
        </w:p>
        <w:p w14:paraId="37BB27CB"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1" w:history="1">
            <w:r w:rsidR="00D96F51" w:rsidRPr="00577B42">
              <w:rPr>
                <w:rStyle w:val="Hyperlink"/>
                <w:b/>
                <w:noProof/>
              </w:rPr>
              <w:t xml:space="preserve">METRIC </w:t>
            </w:r>
            <w:r w:rsidR="00D96F51" w:rsidRPr="00577B42">
              <w:rPr>
                <w:rStyle w:val="Hyperlink"/>
                <w:noProof/>
              </w:rPr>
              <w:t>School Proximity to Transit Routes and Bikeways (Employment Lands and Commercial, Retail, Institutional developments excluded)</w:t>
            </w:r>
            <w:r w:rsidR="00D96F51">
              <w:rPr>
                <w:noProof/>
                <w:webHidden/>
              </w:rPr>
              <w:tab/>
            </w:r>
            <w:r w:rsidR="00D96F51">
              <w:rPr>
                <w:noProof/>
                <w:webHidden/>
              </w:rPr>
              <w:fldChar w:fldCharType="begin"/>
            </w:r>
            <w:r w:rsidR="00D96F51">
              <w:rPr>
                <w:noProof/>
                <w:webHidden/>
              </w:rPr>
              <w:instrText xml:space="preserve"> PAGEREF _Toc435086361 \h </w:instrText>
            </w:r>
            <w:r w:rsidR="00D96F51">
              <w:rPr>
                <w:noProof/>
                <w:webHidden/>
              </w:rPr>
            </w:r>
            <w:r w:rsidR="00D96F51">
              <w:rPr>
                <w:noProof/>
                <w:webHidden/>
              </w:rPr>
              <w:fldChar w:fldCharType="separate"/>
            </w:r>
            <w:r w:rsidR="00D96F51">
              <w:rPr>
                <w:noProof/>
                <w:webHidden/>
              </w:rPr>
              <w:t>21</w:t>
            </w:r>
            <w:r w:rsidR="00D96F51">
              <w:rPr>
                <w:noProof/>
                <w:webHidden/>
              </w:rPr>
              <w:fldChar w:fldCharType="end"/>
            </w:r>
          </w:hyperlink>
        </w:p>
        <w:p w14:paraId="21F26486"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2" w:history="1">
            <w:r w:rsidR="00D96F51" w:rsidRPr="00577B42">
              <w:rPr>
                <w:rStyle w:val="Hyperlink"/>
                <w:b/>
                <w:noProof/>
              </w:rPr>
              <w:t xml:space="preserve">METRIC </w:t>
            </w:r>
            <w:r w:rsidR="00D96F51" w:rsidRPr="00577B42">
              <w:rPr>
                <w:rStyle w:val="Hyperlink"/>
                <w:noProof/>
              </w:rPr>
              <w:t>Proximity to Schools</w:t>
            </w:r>
            <w:r w:rsidR="00D96F51">
              <w:rPr>
                <w:noProof/>
                <w:webHidden/>
              </w:rPr>
              <w:tab/>
            </w:r>
            <w:r w:rsidR="00D96F51">
              <w:rPr>
                <w:noProof/>
                <w:webHidden/>
              </w:rPr>
              <w:fldChar w:fldCharType="begin"/>
            </w:r>
            <w:r w:rsidR="00D96F51">
              <w:rPr>
                <w:noProof/>
                <w:webHidden/>
              </w:rPr>
              <w:instrText xml:space="preserve"> PAGEREF _Toc435086362 \h </w:instrText>
            </w:r>
            <w:r w:rsidR="00D96F51">
              <w:rPr>
                <w:noProof/>
                <w:webHidden/>
              </w:rPr>
            </w:r>
            <w:r w:rsidR="00D96F51">
              <w:rPr>
                <w:noProof/>
                <w:webHidden/>
              </w:rPr>
              <w:fldChar w:fldCharType="separate"/>
            </w:r>
            <w:r w:rsidR="00D96F51">
              <w:rPr>
                <w:noProof/>
                <w:webHidden/>
              </w:rPr>
              <w:t>22</w:t>
            </w:r>
            <w:r w:rsidR="00D96F51">
              <w:rPr>
                <w:noProof/>
                <w:webHidden/>
              </w:rPr>
              <w:fldChar w:fldCharType="end"/>
            </w:r>
          </w:hyperlink>
        </w:p>
        <w:p w14:paraId="6B0730FC"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3" w:history="1">
            <w:r w:rsidR="00D96F51" w:rsidRPr="00577B42">
              <w:rPr>
                <w:rStyle w:val="Hyperlink"/>
                <w:b/>
                <w:noProof/>
              </w:rPr>
              <w:t xml:space="preserve">METRIC </w:t>
            </w:r>
            <w:r w:rsidR="00D96F51" w:rsidRPr="00577B42">
              <w:rPr>
                <w:rStyle w:val="Hyperlink"/>
                <w:noProof/>
              </w:rPr>
              <w:t>Cultural Heritage Conservation</w:t>
            </w:r>
            <w:r w:rsidR="00D96F51">
              <w:rPr>
                <w:noProof/>
                <w:webHidden/>
              </w:rPr>
              <w:tab/>
            </w:r>
            <w:r w:rsidR="00D96F51">
              <w:rPr>
                <w:noProof/>
                <w:webHidden/>
              </w:rPr>
              <w:fldChar w:fldCharType="begin"/>
            </w:r>
            <w:r w:rsidR="00D96F51">
              <w:rPr>
                <w:noProof/>
                <w:webHidden/>
              </w:rPr>
              <w:instrText xml:space="preserve"> PAGEREF _Toc435086363 \h </w:instrText>
            </w:r>
            <w:r w:rsidR="00D96F51">
              <w:rPr>
                <w:noProof/>
                <w:webHidden/>
              </w:rPr>
            </w:r>
            <w:r w:rsidR="00D96F51">
              <w:rPr>
                <w:noProof/>
                <w:webHidden/>
              </w:rPr>
              <w:fldChar w:fldCharType="separate"/>
            </w:r>
            <w:r w:rsidR="00D96F51">
              <w:rPr>
                <w:noProof/>
                <w:webHidden/>
              </w:rPr>
              <w:t>23</w:t>
            </w:r>
            <w:r w:rsidR="00D96F51">
              <w:rPr>
                <w:noProof/>
                <w:webHidden/>
              </w:rPr>
              <w:fldChar w:fldCharType="end"/>
            </w:r>
          </w:hyperlink>
        </w:p>
        <w:p w14:paraId="0DEF1841" w14:textId="77777777" w:rsidR="00D96F51" w:rsidRDefault="002F0F7A">
          <w:pPr>
            <w:pStyle w:val="TOC1"/>
            <w:tabs>
              <w:tab w:val="right" w:leader="dot" w:pos="9350"/>
            </w:tabs>
            <w:rPr>
              <w:rFonts w:asciiTheme="minorHAnsi" w:eastAsiaTheme="minorEastAsia" w:hAnsiTheme="minorHAnsi" w:cstheme="minorBidi"/>
              <w:noProof/>
              <w:lang w:val="en-CA" w:eastAsia="en-CA"/>
            </w:rPr>
          </w:pPr>
          <w:hyperlink w:anchor="_Toc435086364" w:history="1">
            <w:r w:rsidR="00D96F51" w:rsidRPr="00577B42">
              <w:rPr>
                <w:rStyle w:val="Hyperlink"/>
                <w:noProof/>
              </w:rPr>
              <w:t>MOBILITY</w:t>
            </w:r>
            <w:r w:rsidR="00D96F51">
              <w:rPr>
                <w:noProof/>
                <w:webHidden/>
              </w:rPr>
              <w:tab/>
            </w:r>
            <w:r w:rsidR="00D96F51">
              <w:rPr>
                <w:noProof/>
                <w:webHidden/>
              </w:rPr>
              <w:fldChar w:fldCharType="begin"/>
            </w:r>
            <w:r w:rsidR="00D96F51">
              <w:rPr>
                <w:noProof/>
                <w:webHidden/>
              </w:rPr>
              <w:instrText xml:space="preserve"> PAGEREF _Toc435086364 \h </w:instrText>
            </w:r>
            <w:r w:rsidR="00D96F51">
              <w:rPr>
                <w:noProof/>
                <w:webHidden/>
              </w:rPr>
            </w:r>
            <w:r w:rsidR="00D96F51">
              <w:rPr>
                <w:noProof/>
                <w:webHidden/>
              </w:rPr>
              <w:fldChar w:fldCharType="separate"/>
            </w:r>
            <w:r w:rsidR="00D96F51">
              <w:rPr>
                <w:noProof/>
                <w:webHidden/>
              </w:rPr>
              <w:t>24</w:t>
            </w:r>
            <w:r w:rsidR="00D96F51">
              <w:rPr>
                <w:noProof/>
                <w:webHidden/>
              </w:rPr>
              <w:fldChar w:fldCharType="end"/>
            </w:r>
          </w:hyperlink>
        </w:p>
        <w:p w14:paraId="28822DE3"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5" w:history="1">
            <w:r w:rsidR="00D96F51" w:rsidRPr="00577B42">
              <w:rPr>
                <w:rStyle w:val="Hyperlink"/>
                <w:b/>
                <w:noProof/>
              </w:rPr>
              <w:t xml:space="preserve">METRIC </w:t>
            </w:r>
            <w:r w:rsidR="00D96F51" w:rsidRPr="00577B42">
              <w:rPr>
                <w:rStyle w:val="Hyperlink"/>
                <w:noProof/>
              </w:rPr>
              <w:t>Block Perimeter/Length</w:t>
            </w:r>
            <w:r w:rsidR="00D96F51">
              <w:rPr>
                <w:noProof/>
                <w:webHidden/>
              </w:rPr>
              <w:tab/>
            </w:r>
            <w:r w:rsidR="00D96F51">
              <w:rPr>
                <w:noProof/>
                <w:webHidden/>
              </w:rPr>
              <w:fldChar w:fldCharType="begin"/>
            </w:r>
            <w:r w:rsidR="00D96F51">
              <w:rPr>
                <w:noProof/>
                <w:webHidden/>
              </w:rPr>
              <w:instrText xml:space="preserve"> PAGEREF _Toc435086365 \h </w:instrText>
            </w:r>
            <w:r w:rsidR="00D96F51">
              <w:rPr>
                <w:noProof/>
                <w:webHidden/>
              </w:rPr>
            </w:r>
            <w:r w:rsidR="00D96F51">
              <w:rPr>
                <w:noProof/>
                <w:webHidden/>
              </w:rPr>
              <w:fldChar w:fldCharType="separate"/>
            </w:r>
            <w:r w:rsidR="00D96F51">
              <w:rPr>
                <w:noProof/>
                <w:webHidden/>
              </w:rPr>
              <w:t>24</w:t>
            </w:r>
            <w:r w:rsidR="00D96F51">
              <w:rPr>
                <w:noProof/>
                <w:webHidden/>
              </w:rPr>
              <w:fldChar w:fldCharType="end"/>
            </w:r>
          </w:hyperlink>
        </w:p>
        <w:p w14:paraId="252720C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6" w:history="1">
            <w:r w:rsidR="00D96F51" w:rsidRPr="00577B42">
              <w:rPr>
                <w:rStyle w:val="Hyperlink"/>
                <w:b/>
                <w:noProof/>
              </w:rPr>
              <w:t xml:space="preserve">METRIC </w:t>
            </w:r>
            <w:r w:rsidR="00D96F51" w:rsidRPr="00577B42">
              <w:rPr>
                <w:rStyle w:val="Hyperlink"/>
                <w:noProof/>
              </w:rPr>
              <w:t>Intersection Density</w:t>
            </w:r>
            <w:r w:rsidR="00D96F51">
              <w:rPr>
                <w:noProof/>
                <w:webHidden/>
              </w:rPr>
              <w:tab/>
            </w:r>
            <w:r w:rsidR="00D96F51">
              <w:rPr>
                <w:noProof/>
                <w:webHidden/>
              </w:rPr>
              <w:fldChar w:fldCharType="begin"/>
            </w:r>
            <w:r w:rsidR="00D96F51">
              <w:rPr>
                <w:noProof/>
                <w:webHidden/>
              </w:rPr>
              <w:instrText xml:space="preserve"> PAGEREF _Toc435086366 \h </w:instrText>
            </w:r>
            <w:r w:rsidR="00D96F51">
              <w:rPr>
                <w:noProof/>
                <w:webHidden/>
              </w:rPr>
            </w:r>
            <w:r w:rsidR="00D96F51">
              <w:rPr>
                <w:noProof/>
                <w:webHidden/>
              </w:rPr>
              <w:fldChar w:fldCharType="separate"/>
            </w:r>
            <w:r w:rsidR="00D96F51">
              <w:rPr>
                <w:noProof/>
                <w:webHidden/>
              </w:rPr>
              <w:t>24</w:t>
            </w:r>
            <w:r w:rsidR="00D96F51">
              <w:rPr>
                <w:noProof/>
                <w:webHidden/>
              </w:rPr>
              <w:fldChar w:fldCharType="end"/>
            </w:r>
          </w:hyperlink>
        </w:p>
        <w:p w14:paraId="692043EF"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7" w:history="1">
            <w:r w:rsidR="00D96F51" w:rsidRPr="00577B42">
              <w:rPr>
                <w:rStyle w:val="Hyperlink"/>
                <w:b/>
                <w:noProof/>
              </w:rPr>
              <w:t xml:space="preserve">METRIC </w:t>
            </w:r>
            <w:r w:rsidR="00D96F51" w:rsidRPr="00577B42">
              <w:rPr>
                <w:rStyle w:val="Hyperlink"/>
                <w:noProof/>
              </w:rPr>
              <w:t>Connectivity</w:t>
            </w:r>
            <w:r w:rsidR="00D96F51">
              <w:rPr>
                <w:noProof/>
                <w:webHidden/>
              </w:rPr>
              <w:tab/>
            </w:r>
            <w:r w:rsidR="00D96F51">
              <w:rPr>
                <w:noProof/>
                <w:webHidden/>
              </w:rPr>
              <w:fldChar w:fldCharType="begin"/>
            </w:r>
            <w:r w:rsidR="00D96F51">
              <w:rPr>
                <w:noProof/>
                <w:webHidden/>
              </w:rPr>
              <w:instrText xml:space="preserve"> PAGEREF _Toc435086367 \h </w:instrText>
            </w:r>
            <w:r w:rsidR="00D96F51">
              <w:rPr>
                <w:noProof/>
                <w:webHidden/>
              </w:rPr>
            </w:r>
            <w:r w:rsidR="00D96F51">
              <w:rPr>
                <w:noProof/>
                <w:webHidden/>
              </w:rPr>
              <w:fldChar w:fldCharType="separate"/>
            </w:r>
            <w:r w:rsidR="00D96F51">
              <w:rPr>
                <w:noProof/>
                <w:webHidden/>
              </w:rPr>
              <w:t>26</w:t>
            </w:r>
            <w:r w:rsidR="00D96F51">
              <w:rPr>
                <w:noProof/>
                <w:webHidden/>
              </w:rPr>
              <w:fldChar w:fldCharType="end"/>
            </w:r>
          </w:hyperlink>
        </w:p>
        <w:p w14:paraId="15DB0E08"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8" w:history="1">
            <w:r w:rsidR="00D96F51" w:rsidRPr="00577B42">
              <w:rPr>
                <w:rStyle w:val="Hyperlink"/>
                <w:b/>
                <w:noProof/>
              </w:rPr>
              <w:t xml:space="preserve">METRIC </w:t>
            </w:r>
            <w:r w:rsidR="00D96F51" w:rsidRPr="00577B42">
              <w:rPr>
                <w:rStyle w:val="Hyperlink"/>
                <w:noProof/>
              </w:rPr>
              <w:t>Distance to Public Transit</w:t>
            </w:r>
            <w:r w:rsidR="00D96F51">
              <w:rPr>
                <w:noProof/>
                <w:webHidden/>
              </w:rPr>
              <w:tab/>
            </w:r>
            <w:r w:rsidR="00D96F51">
              <w:rPr>
                <w:noProof/>
                <w:webHidden/>
              </w:rPr>
              <w:fldChar w:fldCharType="begin"/>
            </w:r>
            <w:r w:rsidR="00D96F51">
              <w:rPr>
                <w:noProof/>
                <w:webHidden/>
              </w:rPr>
              <w:instrText xml:space="preserve"> PAGEREF _Toc435086368 \h </w:instrText>
            </w:r>
            <w:r w:rsidR="00D96F51">
              <w:rPr>
                <w:noProof/>
                <w:webHidden/>
              </w:rPr>
            </w:r>
            <w:r w:rsidR="00D96F51">
              <w:rPr>
                <w:noProof/>
                <w:webHidden/>
              </w:rPr>
              <w:fldChar w:fldCharType="separate"/>
            </w:r>
            <w:r w:rsidR="00D96F51">
              <w:rPr>
                <w:noProof/>
                <w:webHidden/>
              </w:rPr>
              <w:t>26</w:t>
            </w:r>
            <w:r w:rsidR="00D96F51">
              <w:rPr>
                <w:noProof/>
                <w:webHidden/>
              </w:rPr>
              <w:fldChar w:fldCharType="end"/>
            </w:r>
          </w:hyperlink>
        </w:p>
        <w:p w14:paraId="0FB5F318"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69" w:history="1">
            <w:r w:rsidR="00D96F51" w:rsidRPr="00577B42">
              <w:rPr>
                <w:rStyle w:val="Hyperlink"/>
                <w:b/>
                <w:noProof/>
              </w:rPr>
              <w:t xml:space="preserve">METRIC </w:t>
            </w:r>
            <w:r w:rsidR="00D96F51" w:rsidRPr="00577B42">
              <w:rPr>
                <w:rStyle w:val="Hyperlink"/>
                <w:noProof/>
              </w:rPr>
              <w:t>Creation of Trails and Bike Paths</w:t>
            </w:r>
            <w:r w:rsidR="00D96F51">
              <w:rPr>
                <w:noProof/>
                <w:webHidden/>
              </w:rPr>
              <w:tab/>
            </w:r>
            <w:r w:rsidR="00D96F51">
              <w:rPr>
                <w:noProof/>
                <w:webHidden/>
              </w:rPr>
              <w:fldChar w:fldCharType="begin"/>
            </w:r>
            <w:r w:rsidR="00D96F51">
              <w:rPr>
                <w:noProof/>
                <w:webHidden/>
              </w:rPr>
              <w:instrText xml:space="preserve"> PAGEREF _Toc435086369 \h </w:instrText>
            </w:r>
            <w:r w:rsidR="00D96F51">
              <w:rPr>
                <w:noProof/>
                <w:webHidden/>
              </w:rPr>
            </w:r>
            <w:r w:rsidR="00D96F51">
              <w:rPr>
                <w:noProof/>
                <w:webHidden/>
              </w:rPr>
              <w:fldChar w:fldCharType="separate"/>
            </w:r>
            <w:r w:rsidR="00D96F51">
              <w:rPr>
                <w:noProof/>
                <w:webHidden/>
              </w:rPr>
              <w:t>28</w:t>
            </w:r>
            <w:r w:rsidR="00D96F51">
              <w:rPr>
                <w:noProof/>
                <w:webHidden/>
              </w:rPr>
              <w:fldChar w:fldCharType="end"/>
            </w:r>
          </w:hyperlink>
        </w:p>
        <w:p w14:paraId="523B9D4F"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0" w:history="1">
            <w:r w:rsidR="00D96F51" w:rsidRPr="00577B42">
              <w:rPr>
                <w:rStyle w:val="Hyperlink"/>
                <w:b/>
                <w:noProof/>
              </w:rPr>
              <w:t xml:space="preserve">METRIC </w:t>
            </w:r>
            <w:r w:rsidR="00D96F51" w:rsidRPr="00577B42">
              <w:rPr>
                <w:rStyle w:val="Hyperlink"/>
                <w:noProof/>
              </w:rPr>
              <w:t>Proximity to Cycling Network</w:t>
            </w:r>
            <w:r w:rsidR="00D96F51">
              <w:rPr>
                <w:noProof/>
                <w:webHidden/>
              </w:rPr>
              <w:tab/>
            </w:r>
            <w:r w:rsidR="00D96F51">
              <w:rPr>
                <w:noProof/>
                <w:webHidden/>
              </w:rPr>
              <w:fldChar w:fldCharType="begin"/>
            </w:r>
            <w:r w:rsidR="00D96F51">
              <w:rPr>
                <w:noProof/>
                <w:webHidden/>
              </w:rPr>
              <w:instrText xml:space="preserve"> PAGEREF _Toc435086370 \h </w:instrText>
            </w:r>
            <w:r w:rsidR="00D96F51">
              <w:rPr>
                <w:noProof/>
                <w:webHidden/>
              </w:rPr>
            </w:r>
            <w:r w:rsidR="00D96F51">
              <w:rPr>
                <w:noProof/>
                <w:webHidden/>
              </w:rPr>
              <w:fldChar w:fldCharType="separate"/>
            </w:r>
            <w:r w:rsidR="00D96F51">
              <w:rPr>
                <w:noProof/>
                <w:webHidden/>
              </w:rPr>
              <w:t>28</w:t>
            </w:r>
            <w:r w:rsidR="00D96F51">
              <w:rPr>
                <w:noProof/>
                <w:webHidden/>
              </w:rPr>
              <w:fldChar w:fldCharType="end"/>
            </w:r>
          </w:hyperlink>
        </w:p>
        <w:p w14:paraId="540EC560"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1" w:history="1">
            <w:r w:rsidR="00D96F51" w:rsidRPr="00577B42">
              <w:rPr>
                <w:rStyle w:val="Hyperlink"/>
                <w:b/>
                <w:noProof/>
              </w:rPr>
              <w:t xml:space="preserve">METRIC </w:t>
            </w:r>
            <w:r w:rsidR="00D96F51" w:rsidRPr="00577B42">
              <w:rPr>
                <w:rStyle w:val="Hyperlink"/>
                <w:noProof/>
              </w:rPr>
              <w:t>Promote Walkable Streets</w:t>
            </w:r>
            <w:r w:rsidR="00D96F51">
              <w:rPr>
                <w:noProof/>
                <w:webHidden/>
              </w:rPr>
              <w:tab/>
            </w:r>
            <w:r w:rsidR="00D96F51">
              <w:rPr>
                <w:noProof/>
                <w:webHidden/>
              </w:rPr>
              <w:fldChar w:fldCharType="begin"/>
            </w:r>
            <w:r w:rsidR="00D96F51">
              <w:rPr>
                <w:noProof/>
                <w:webHidden/>
              </w:rPr>
              <w:instrText xml:space="preserve"> PAGEREF _Toc435086371 \h </w:instrText>
            </w:r>
            <w:r w:rsidR="00D96F51">
              <w:rPr>
                <w:noProof/>
                <w:webHidden/>
              </w:rPr>
            </w:r>
            <w:r w:rsidR="00D96F51">
              <w:rPr>
                <w:noProof/>
                <w:webHidden/>
              </w:rPr>
              <w:fldChar w:fldCharType="separate"/>
            </w:r>
            <w:r w:rsidR="00D96F51">
              <w:rPr>
                <w:noProof/>
                <w:webHidden/>
              </w:rPr>
              <w:t>29</w:t>
            </w:r>
            <w:r w:rsidR="00D96F51">
              <w:rPr>
                <w:noProof/>
                <w:webHidden/>
              </w:rPr>
              <w:fldChar w:fldCharType="end"/>
            </w:r>
          </w:hyperlink>
        </w:p>
        <w:p w14:paraId="55B6E05F" w14:textId="77777777" w:rsidR="00D96F51" w:rsidRDefault="002F0F7A">
          <w:pPr>
            <w:pStyle w:val="TOC1"/>
            <w:tabs>
              <w:tab w:val="right" w:leader="dot" w:pos="9350"/>
            </w:tabs>
            <w:rPr>
              <w:rFonts w:asciiTheme="minorHAnsi" w:eastAsiaTheme="minorEastAsia" w:hAnsiTheme="minorHAnsi" w:cstheme="minorBidi"/>
              <w:noProof/>
              <w:lang w:val="en-CA" w:eastAsia="en-CA"/>
            </w:rPr>
          </w:pPr>
          <w:hyperlink w:anchor="_Toc435086372" w:history="1">
            <w:r w:rsidR="00D96F51" w:rsidRPr="00577B42">
              <w:rPr>
                <w:rStyle w:val="Hyperlink"/>
                <w:noProof/>
              </w:rPr>
              <w:t>NATURAL ENVIRONMENT &amp; OPEN SPACE</w:t>
            </w:r>
            <w:r w:rsidR="00D96F51">
              <w:rPr>
                <w:noProof/>
                <w:webHidden/>
              </w:rPr>
              <w:tab/>
            </w:r>
            <w:r w:rsidR="00D96F51">
              <w:rPr>
                <w:noProof/>
                <w:webHidden/>
              </w:rPr>
              <w:fldChar w:fldCharType="begin"/>
            </w:r>
            <w:r w:rsidR="00D96F51">
              <w:rPr>
                <w:noProof/>
                <w:webHidden/>
              </w:rPr>
              <w:instrText xml:space="preserve"> PAGEREF _Toc435086372 \h </w:instrText>
            </w:r>
            <w:r w:rsidR="00D96F51">
              <w:rPr>
                <w:noProof/>
                <w:webHidden/>
              </w:rPr>
            </w:r>
            <w:r w:rsidR="00D96F51">
              <w:rPr>
                <w:noProof/>
                <w:webHidden/>
              </w:rPr>
              <w:fldChar w:fldCharType="separate"/>
            </w:r>
            <w:r w:rsidR="00D96F51">
              <w:rPr>
                <w:noProof/>
                <w:webHidden/>
              </w:rPr>
              <w:t>30</w:t>
            </w:r>
            <w:r w:rsidR="00D96F51">
              <w:rPr>
                <w:noProof/>
                <w:webHidden/>
              </w:rPr>
              <w:fldChar w:fldCharType="end"/>
            </w:r>
          </w:hyperlink>
        </w:p>
        <w:p w14:paraId="63CA76F3"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3" w:history="1">
            <w:r w:rsidR="00D96F51" w:rsidRPr="00577B42">
              <w:rPr>
                <w:rStyle w:val="Hyperlink"/>
                <w:b/>
                <w:noProof/>
              </w:rPr>
              <w:t xml:space="preserve">METRIC </w:t>
            </w:r>
            <w:r w:rsidR="00D96F51" w:rsidRPr="00577B42">
              <w:rPr>
                <w:rStyle w:val="Hyperlink"/>
                <w:noProof/>
              </w:rPr>
              <w:t>Park Accessibility</w:t>
            </w:r>
            <w:r w:rsidR="00D96F51">
              <w:rPr>
                <w:noProof/>
                <w:webHidden/>
              </w:rPr>
              <w:tab/>
            </w:r>
            <w:r w:rsidR="00D96F51">
              <w:rPr>
                <w:noProof/>
                <w:webHidden/>
              </w:rPr>
              <w:fldChar w:fldCharType="begin"/>
            </w:r>
            <w:r w:rsidR="00D96F51">
              <w:rPr>
                <w:noProof/>
                <w:webHidden/>
              </w:rPr>
              <w:instrText xml:space="preserve"> PAGEREF _Toc435086373 \h </w:instrText>
            </w:r>
            <w:r w:rsidR="00D96F51">
              <w:rPr>
                <w:noProof/>
                <w:webHidden/>
              </w:rPr>
            </w:r>
            <w:r w:rsidR="00D96F51">
              <w:rPr>
                <w:noProof/>
                <w:webHidden/>
              </w:rPr>
              <w:fldChar w:fldCharType="separate"/>
            </w:r>
            <w:r w:rsidR="00D96F51">
              <w:rPr>
                <w:noProof/>
                <w:webHidden/>
              </w:rPr>
              <w:t>30</w:t>
            </w:r>
            <w:r w:rsidR="00D96F51">
              <w:rPr>
                <w:noProof/>
                <w:webHidden/>
              </w:rPr>
              <w:fldChar w:fldCharType="end"/>
            </w:r>
          </w:hyperlink>
        </w:p>
        <w:p w14:paraId="69422B55"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4" w:history="1">
            <w:r w:rsidR="00D96F51" w:rsidRPr="00577B42">
              <w:rPr>
                <w:rStyle w:val="Hyperlink"/>
                <w:b/>
                <w:noProof/>
              </w:rPr>
              <w:t xml:space="preserve">METRIC </w:t>
            </w:r>
            <w:r w:rsidR="00D96F51" w:rsidRPr="00577B42">
              <w:rPr>
                <w:rStyle w:val="Hyperlink"/>
                <w:noProof/>
              </w:rPr>
              <w:t>Stormwater Quantity and Quality</w:t>
            </w:r>
            <w:r w:rsidR="00D96F51">
              <w:rPr>
                <w:noProof/>
                <w:webHidden/>
              </w:rPr>
              <w:tab/>
            </w:r>
            <w:r w:rsidR="00D96F51">
              <w:rPr>
                <w:noProof/>
                <w:webHidden/>
              </w:rPr>
              <w:fldChar w:fldCharType="begin"/>
            </w:r>
            <w:r w:rsidR="00D96F51">
              <w:rPr>
                <w:noProof/>
                <w:webHidden/>
              </w:rPr>
              <w:instrText xml:space="preserve"> PAGEREF _Toc435086374 \h </w:instrText>
            </w:r>
            <w:r w:rsidR="00D96F51">
              <w:rPr>
                <w:noProof/>
                <w:webHidden/>
              </w:rPr>
            </w:r>
            <w:r w:rsidR="00D96F51">
              <w:rPr>
                <w:noProof/>
                <w:webHidden/>
              </w:rPr>
              <w:fldChar w:fldCharType="separate"/>
            </w:r>
            <w:r w:rsidR="00D96F51">
              <w:rPr>
                <w:noProof/>
                <w:webHidden/>
              </w:rPr>
              <w:t>30</w:t>
            </w:r>
            <w:r w:rsidR="00D96F51">
              <w:rPr>
                <w:noProof/>
                <w:webHidden/>
              </w:rPr>
              <w:fldChar w:fldCharType="end"/>
            </w:r>
          </w:hyperlink>
        </w:p>
        <w:p w14:paraId="2A853AAA"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5" w:history="1">
            <w:r w:rsidR="00D96F51" w:rsidRPr="00577B42">
              <w:rPr>
                <w:rStyle w:val="Hyperlink"/>
                <w:b/>
                <w:noProof/>
              </w:rPr>
              <w:t xml:space="preserve">METRIC </w:t>
            </w:r>
            <w:r w:rsidR="00D96F51" w:rsidRPr="00577B42">
              <w:rPr>
                <w:rStyle w:val="Hyperlink"/>
                <w:noProof/>
              </w:rPr>
              <w:t>Stormwater Quantity and Quality</w:t>
            </w:r>
            <w:r w:rsidR="00D96F51">
              <w:rPr>
                <w:noProof/>
                <w:webHidden/>
              </w:rPr>
              <w:tab/>
            </w:r>
            <w:r w:rsidR="00D96F51">
              <w:rPr>
                <w:noProof/>
                <w:webHidden/>
              </w:rPr>
              <w:fldChar w:fldCharType="begin"/>
            </w:r>
            <w:r w:rsidR="00D96F51">
              <w:rPr>
                <w:noProof/>
                <w:webHidden/>
              </w:rPr>
              <w:instrText xml:space="preserve"> PAGEREF _Toc435086375 \h </w:instrText>
            </w:r>
            <w:r w:rsidR="00D96F51">
              <w:rPr>
                <w:noProof/>
                <w:webHidden/>
              </w:rPr>
            </w:r>
            <w:r w:rsidR="00D96F51">
              <w:rPr>
                <w:noProof/>
                <w:webHidden/>
              </w:rPr>
              <w:fldChar w:fldCharType="separate"/>
            </w:r>
            <w:r w:rsidR="00D96F51">
              <w:rPr>
                <w:noProof/>
                <w:webHidden/>
              </w:rPr>
              <w:t>31</w:t>
            </w:r>
            <w:r w:rsidR="00D96F51">
              <w:rPr>
                <w:noProof/>
                <w:webHidden/>
              </w:rPr>
              <w:fldChar w:fldCharType="end"/>
            </w:r>
          </w:hyperlink>
        </w:p>
        <w:p w14:paraId="54285CFB"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6" w:history="1">
            <w:r w:rsidR="00D96F51" w:rsidRPr="00577B42">
              <w:rPr>
                <w:rStyle w:val="Hyperlink"/>
                <w:b/>
                <w:noProof/>
              </w:rPr>
              <w:t xml:space="preserve">METRIC </w:t>
            </w:r>
            <w:r w:rsidR="00D96F51" w:rsidRPr="00577B42">
              <w:rPr>
                <w:rStyle w:val="Hyperlink"/>
                <w:noProof/>
              </w:rPr>
              <w:t>Rainwater Re-Use</w:t>
            </w:r>
            <w:r w:rsidR="00D96F51">
              <w:rPr>
                <w:noProof/>
                <w:webHidden/>
              </w:rPr>
              <w:tab/>
            </w:r>
            <w:r w:rsidR="00D96F51">
              <w:rPr>
                <w:noProof/>
                <w:webHidden/>
              </w:rPr>
              <w:fldChar w:fldCharType="begin"/>
            </w:r>
            <w:r w:rsidR="00D96F51">
              <w:rPr>
                <w:noProof/>
                <w:webHidden/>
              </w:rPr>
              <w:instrText xml:space="preserve"> PAGEREF _Toc435086376 \h </w:instrText>
            </w:r>
            <w:r w:rsidR="00D96F51">
              <w:rPr>
                <w:noProof/>
                <w:webHidden/>
              </w:rPr>
            </w:r>
            <w:r w:rsidR="00D96F51">
              <w:rPr>
                <w:noProof/>
                <w:webHidden/>
              </w:rPr>
              <w:fldChar w:fldCharType="separate"/>
            </w:r>
            <w:r w:rsidR="00D96F51">
              <w:rPr>
                <w:noProof/>
                <w:webHidden/>
              </w:rPr>
              <w:t>32</w:t>
            </w:r>
            <w:r w:rsidR="00D96F51">
              <w:rPr>
                <w:noProof/>
                <w:webHidden/>
              </w:rPr>
              <w:fldChar w:fldCharType="end"/>
            </w:r>
          </w:hyperlink>
        </w:p>
        <w:p w14:paraId="2B83DF2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7" w:history="1">
            <w:r w:rsidR="00D96F51" w:rsidRPr="00577B42">
              <w:rPr>
                <w:rStyle w:val="Hyperlink"/>
                <w:b/>
                <w:noProof/>
              </w:rPr>
              <w:t xml:space="preserve">METRIC </w:t>
            </w:r>
            <w:r w:rsidR="00D96F51" w:rsidRPr="00577B42">
              <w:rPr>
                <w:rStyle w:val="Hyperlink"/>
                <w:noProof/>
              </w:rPr>
              <w:t>Stormwater Architecture/Features</w:t>
            </w:r>
            <w:r w:rsidR="00D96F51">
              <w:rPr>
                <w:noProof/>
                <w:webHidden/>
              </w:rPr>
              <w:tab/>
            </w:r>
            <w:r w:rsidR="00D96F51">
              <w:rPr>
                <w:noProof/>
                <w:webHidden/>
              </w:rPr>
              <w:fldChar w:fldCharType="begin"/>
            </w:r>
            <w:r w:rsidR="00D96F51">
              <w:rPr>
                <w:noProof/>
                <w:webHidden/>
              </w:rPr>
              <w:instrText xml:space="preserve"> PAGEREF _Toc435086377 \h </w:instrText>
            </w:r>
            <w:r w:rsidR="00D96F51">
              <w:rPr>
                <w:noProof/>
                <w:webHidden/>
              </w:rPr>
            </w:r>
            <w:r w:rsidR="00D96F51">
              <w:rPr>
                <w:noProof/>
                <w:webHidden/>
              </w:rPr>
              <w:fldChar w:fldCharType="separate"/>
            </w:r>
            <w:r w:rsidR="00D96F51">
              <w:rPr>
                <w:noProof/>
                <w:webHidden/>
              </w:rPr>
              <w:t>32</w:t>
            </w:r>
            <w:r w:rsidR="00D96F51">
              <w:rPr>
                <w:noProof/>
                <w:webHidden/>
              </w:rPr>
              <w:fldChar w:fldCharType="end"/>
            </w:r>
          </w:hyperlink>
        </w:p>
        <w:p w14:paraId="7D13B593"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8" w:history="1">
            <w:r w:rsidR="00D96F51" w:rsidRPr="00577B42">
              <w:rPr>
                <w:rStyle w:val="Hyperlink"/>
                <w:b/>
                <w:noProof/>
              </w:rPr>
              <w:t xml:space="preserve">METRIC </w:t>
            </w:r>
            <w:r w:rsidR="00D96F51" w:rsidRPr="00577B42">
              <w:rPr>
                <w:rStyle w:val="Hyperlink"/>
                <w:noProof/>
              </w:rPr>
              <w:t>Dedicate Land for Food Production</w:t>
            </w:r>
            <w:r w:rsidR="00D96F51">
              <w:rPr>
                <w:noProof/>
                <w:webHidden/>
              </w:rPr>
              <w:tab/>
            </w:r>
            <w:r w:rsidR="00D96F51">
              <w:rPr>
                <w:noProof/>
                <w:webHidden/>
              </w:rPr>
              <w:fldChar w:fldCharType="begin"/>
            </w:r>
            <w:r w:rsidR="00D96F51">
              <w:rPr>
                <w:noProof/>
                <w:webHidden/>
              </w:rPr>
              <w:instrText xml:space="preserve"> PAGEREF _Toc435086378 \h </w:instrText>
            </w:r>
            <w:r w:rsidR="00D96F51">
              <w:rPr>
                <w:noProof/>
                <w:webHidden/>
              </w:rPr>
            </w:r>
            <w:r w:rsidR="00D96F51">
              <w:rPr>
                <w:noProof/>
                <w:webHidden/>
              </w:rPr>
              <w:fldChar w:fldCharType="separate"/>
            </w:r>
            <w:r w:rsidR="00D96F51">
              <w:rPr>
                <w:noProof/>
                <w:webHidden/>
              </w:rPr>
              <w:t>33</w:t>
            </w:r>
            <w:r w:rsidR="00D96F51">
              <w:rPr>
                <w:noProof/>
                <w:webHidden/>
              </w:rPr>
              <w:fldChar w:fldCharType="end"/>
            </w:r>
          </w:hyperlink>
        </w:p>
        <w:p w14:paraId="7829B84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79" w:history="1">
            <w:r w:rsidR="00D96F51" w:rsidRPr="00577B42">
              <w:rPr>
                <w:rStyle w:val="Hyperlink"/>
                <w:b/>
                <w:noProof/>
              </w:rPr>
              <w:t xml:space="preserve">METRIC </w:t>
            </w:r>
            <w:r w:rsidR="00D96F51" w:rsidRPr="00577B42">
              <w:rPr>
                <w:rStyle w:val="Hyperlink"/>
                <w:noProof/>
              </w:rPr>
              <w:t>Natural Heritage System Enhancements</w:t>
            </w:r>
            <w:r w:rsidR="00D96F51">
              <w:rPr>
                <w:noProof/>
                <w:webHidden/>
              </w:rPr>
              <w:tab/>
            </w:r>
            <w:r w:rsidR="00D96F51">
              <w:rPr>
                <w:noProof/>
                <w:webHidden/>
              </w:rPr>
              <w:fldChar w:fldCharType="begin"/>
            </w:r>
            <w:r w:rsidR="00D96F51">
              <w:rPr>
                <w:noProof/>
                <w:webHidden/>
              </w:rPr>
              <w:instrText xml:space="preserve"> PAGEREF _Toc435086379 \h </w:instrText>
            </w:r>
            <w:r w:rsidR="00D96F51">
              <w:rPr>
                <w:noProof/>
                <w:webHidden/>
              </w:rPr>
            </w:r>
            <w:r w:rsidR="00D96F51">
              <w:rPr>
                <w:noProof/>
                <w:webHidden/>
              </w:rPr>
              <w:fldChar w:fldCharType="separate"/>
            </w:r>
            <w:r w:rsidR="00D96F51">
              <w:rPr>
                <w:noProof/>
                <w:webHidden/>
              </w:rPr>
              <w:t>33</w:t>
            </w:r>
            <w:r w:rsidR="00D96F51">
              <w:rPr>
                <w:noProof/>
                <w:webHidden/>
              </w:rPr>
              <w:fldChar w:fldCharType="end"/>
            </w:r>
          </w:hyperlink>
        </w:p>
        <w:p w14:paraId="738F103F"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0" w:history="1">
            <w:r w:rsidR="00D96F51" w:rsidRPr="00577B42">
              <w:rPr>
                <w:rStyle w:val="Hyperlink"/>
                <w:b/>
                <w:noProof/>
              </w:rPr>
              <w:t xml:space="preserve">METRIC </w:t>
            </w:r>
            <w:r w:rsidR="00D96F51" w:rsidRPr="00577B42">
              <w:rPr>
                <w:rStyle w:val="Hyperlink"/>
                <w:noProof/>
              </w:rPr>
              <w:t>Restore and Enhance Soils</w:t>
            </w:r>
            <w:r w:rsidR="00D96F51">
              <w:rPr>
                <w:noProof/>
                <w:webHidden/>
              </w:rPr>
              <w:tab/>
            </w:r>
            <w:r w:rsidR="00D96F51">
              <w:rPr>
                <w:noProof/>
                <w:webHidden/>
              </w:rPr>
              <w:fldChar w:fldCharType="begin"/>
            </w:r>
            <w:r w:rsidR="00D96F51">
              <w:rPr>
                <w:noProof/>
                <w:webHidden/>
              </w:rPr>
              <w:instrText xml:space="preserve"> PAGEREF _Toc435086380 \h </w:instrText>
            </w:r>
            <w:r w:rsidR="00D96F51">
              <w:rPr>
                <w:noProof/>
                <w:webHidden/>
              </w:rPr>
            </w:r>
            <w:r w:rsidR="00D96F51">
              <w:rPr>
                <w:noProof/>
                <w:webHidden/>
              </w:rPr>
              <w:fldChar w:fldCharType="separate"/>
            </w:r>
            <w:r w:rsidR="00D96F51">
              <w:rPr>
                <w:noProof/>
                <w:webHidden/>
              </w:rPr>
              <w:t>34</w:t>
            </w:r>
            <w:r w:rsidR="00D96F51">
              <w:rPr>
                <w:noProof/>
                <w:webHidden/>
              </w:rPr>
              <w:fldChar w:fldCharType="end"/>
            </w:r>
          </w:hyperlink>
        </w:p>
        <w:p w14:paraId="526F315A" w14:textId="77777777" w:rsidR="00D96F51" w:rsidRDefault="002F0F7A">
          <w:pPr>
            <w:pStyle w:val="TOC1"/>
            <w:tabs>
              <w:tab w:val="right" w:leader="dot" w:pos="9350"/>
            </w:tabs>
            <w:rPr>
              <w:rFonts w:asciiTheme="minorHAnsi" w:eastAsiaTheme="minorEastAsia" w:hAnsiTheme="minorHAnsi" w:cstheme="minorBidi"/>
              <w:noProof/>
              <w:lang w:val="en-CA" w:eastAsia="en-CA"/>
            </w:rPr>
          </w:pPr>
          <w:hyperlink w:anchor="_Toc435086381" w:history="1">
            <w:r w:rsidR="00D96F51" w:rsidRPr="00577B42">
              <w:rPr>
                <w:rStyle w:val="Hyperlink"/>
                <w:noProof/>
              </w:rPr>
              <w:t>INFRASTRUCTURE &amp; BUILDINGS</w:t>
            </w:r>
            <w:r w:rsidR="00D96F51">
              <w:rPr>
                <w:noProof/>
                <w:webHidden/>
              </w:rPr>
              <w:tab/>
            </w:r>
            <w:r w:rsidR="00D96F51">
              <w:rPr>
                <w:noProof/>
                <w:webHidden/>
              </w:rPr>
              <w:fldChar w:fldCharType="begin"/>
            </w:r>
            <w:r w:rsidR="00D96F51">
              <w:rPr>
                <w:noProof/>
                <w:webHidden/>
              </w:rPr>
              <w:instrText xml:space="preserve"> PAGEREF _Toc435086381 \h </w:instrText>
            </w:r>
            <w:r w:rsidR="00D96F51">
              <w:rPr>
                <w:noProof/>
                <w:webHidden/>
              </w:rPr>
            </w:r>
            <w:r w:rsidR="00D96F51">
              <w:rPr>
                <w:noProof/>
                <w:webHidden/>
              </w:rPr>
              <w:fldChar w:fldCharType="separate"/>
            </w:r>
            <w:r w:rsidR="00D96F51">
              <w:rPr>
                <w:noProof/>
                <w:webHidden/>
              </w:rPr>
              <w:t>35</w:t>
            </w:r>
            <w:r w:rsidR="00D96F51">
              <w:rPr>
                <w:noProof/>
                <w:webHidden/>
              </w:rPr>
              <w:fldChar w:fldCharType="end"/>
            </w:r>
          </w:hyperlink>
        </w:p>
        <w:p w14:paraId="0EC53C4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2" w:history="1">
            <w:r w:rsidR="00D96F51" w:rsidRPr="00577B42">
              <w:rPr>
                <w:rStyle w:val="Hyperlink"/>
                <w:b/>
                <w:noProof/>
              </w:rPr>
              <w:t xml:space="preserve">METRIC </w:t>
            </w:r>
            <w:r w:rsidR="00D96F51" w:rsidRPr="00577B42">
              <w:rPr>
                <w:rStyle w:val="Hyperlink"/>
                <w:noProof/>
              </w:rPr>
              <w:t>Solar Readiness</w:t>
            </w:r>
            <w:r w:rsidR="00D96F51">
              <w:rPr>
                <w:noProof/>
                <w:webHidden/>
              </w:rPr>
              <w:tab/>
            </w:r>
            <w:r w:rsidR="00D96F51">
              <w:rPr>
                <w:noProof/>
                <w:webHidden/>
              </w:rPr>
              <w:fldChar w:fldCharType="begin"/>
            </w:r>
            <w:r w:rsidR="00D96F51">
              <w:rPr>
                <w:noProof/>
                <w:webHidden/>
              </w:rPr>
              <w:instrText xml:space="preserve"> PAGEREF _Toc435086382 \h </w:instrText>
            </w:r>
            <w:r w:rsidR="00D96F51">
              <w:rPr>
                <w:noProof/>
                <w:webHidden/>
              </w:rPr>
            </w:r>
            <w:r w:rsidR="00D96F51">
              <w:rPr>
                <w:noProof/>
                <w:webHidden/>
              </w:rPr>
              <w:fldChar w:fldCharType="separate"/>
            </w:r>
            <w:r w:rsidR="00D96F51">
              <w:rPr>
                <w:noProof/>
                <w:webHidden/>
              </w:rPr>
              <w:t>35</w:t>
            </w:r>
            <w:r w:rsidR="00D96F51">
              <w:rPr>
                <w:noProof/>
                <w:webHidden/>
              </w:rPr>
              <w:fldChar w:fldCharType="end"/>
            </w:r>
          </w:hyperlink>
        </w:p>
        <w:p w14:paraId="3FA5A5C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3" w:history="1">
            <w:r w:rsidR="00D96F51" w:rsidRPr="00577B42">
              <w:rPr>
                <w:rStyle w:val="Hyperlink"/>
                <w:b/>
                <w:noProof/>
              </w:rPr>
              <w:t xml:space="preserve">METRIC </w:t>
            </w:r>
            <w:r w:rsidR="00D96F51" w:rsidRPr="00577B42">
              <w:rPr>
                <w:rStyle w:val="Hyperlink"/>
                <w:noProof/>
              </w:rPr>
              <w:t>Passive Solar Alignment</w:t>
            </w:r>
            <w:r w:rsidR="00D96F51">
              <w:rPr>
                <w:noProof/>
                <w:webHidden/>
              </w:rPr>
              <w:tab/>
            </w:r>
            <w:r w:rsidR="00D96F51">
              <w:rPr>
                <w:noProof/>
                <w:webHidden/>
              </w:rPr>
              <w:fldChar w:fldCharType="begin"/>
            </w:r>
            <w:r w:rsidR="00D96F51">
              <w:rPr>
                <w:noProof/>
                <w:webHidden/>
              </w:rPr>
              <w:instrText xml:space="preserve"> PAGEREF _Toc435086383 \h </w:instrText>
            </w:r>
            <w:r w:rsidR="00D96F51">
              <w:rPr>
                <w:noProof/>
                <w:webHidden/>
              </w:rPr>
            </w:r>
            <w:r w:rsidR="00D96F51">
              <w:rPr>
                <w:noProof/>
                <w:webHidden/>
              </w:rPr>
              <w:fldChar w:fldCharType="separate"/>
            </w:r>
            <w:r w:rsidR="00D96F51">
              <w:rPr>
                <w:noProof/>
                <w:webHidden/>
              </w:rPr>
              <w:t>36</w:t>
            </w:r>
            <w:r w:rsidR="00D96F51">
              <w:rPr>
                <w:noProof/>
                <w:webHidden/>
              </w:rPr>
              <w:fldChar w:fldCharType="end"/>
            </w:r>
          </w:hyperlink>
        </w:p>
        <w:p w14:paraId="50D5185C"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4" w:history="1">
            <w:r w:rsidR="00D96F51" w:rsidRPr="00577B42">
              <w:rPr>
                <w:rStyle w:val="Hyperlink"/>
                <w:b/>
                <w:noProof/>
              </w:rPr>
              <w:t xml:space="preserve">METRIC </w:t>
            </w:r>
            <w:r w:rsidR="00D96F51" w:rsidRPr="00577B42">
              <w:rPr>
                <w:rStyle w:val="Hyperlink"/>
                <w:noProof/>
              </w:rPr>
              <w:t>Building Energy Efficiency</w:t>
            </w:r>
            <w:r w:rsidR="00D96F51">
              <w:rPr>
                <w:noProof/>
                <w:webHidden/>
              </w:rPr>
              <w:tab/>
            </w:r>
            <w:r w:rsidR="00D96F51">
              <w:rPr>
                <w:noProof/>
                <w:webHidden/>
              </w:rPr>
              <w:fldChar w:fldCharType="begin"/>
            </w:r>
            <w:r w:rsidR="00D96F51">
              <w:rPr>
                <w:noProof/>
                <w:webHidden/>
              </w:rPr>
              <w:instrText xml:space="preserve"> PAGEREF _Toc435086384 \h </w:instrText>
            </w:r>
            <w:r w:rsidR="00D96F51">
              <w:rPr>
                <w:noProof/>
                <w:webHidden/>
              </w:rPr>
            </w:r>
            <w:r w:rsidR="00D96F51">
              <w:rPr>
                <w:noProof/>
                <w:webHidden/>
              </w:rPr>
              <w:fldChar w:fldCharType="separate"/>
            </w:r>
            <w:r w:rsidR="00D96F51">
              <w:rPr>
                <w:noProof/>
                <w:webHidden/>
              </w:rPr>
              <w:t>37</w:t>
            </w:r>
            <w:r w:rsidR="00D96F51">
              <w:rPr>
                <w:noProof/>
                <w:webHidden/>
              </w:rPr>
              <w:fldChar w:fldCharType="end"/>
            </w:r>
          </w:hyperlink>
        </w:p>
        <w:p w14:paraId="1A14583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5" w:history="1">
            <w:r w:rsidR="00D96F51" w:rsidRPr="00577B42">
              <w:rPr>
                <w:rStyle w:val="Hyperlink"/>
                <w:b/>
                <w:noProof/>
              </w:rPr>
              <w:t xml:space="preserve">METRIC </w:t>
            </w:r>
            <w:r w:rsidR="00D96F51" w:rsidRPr="00577B42">
              <w:rPr>
                <w:rStyle w:val="Hyperlink"/>
                <w:noProof/>
              </w:rPr>
              <w:t>Energy Management</w:t>
            </w:r>
            <w:r w:rsidR="00D96F51">
              <w:rPr>
                <w:noProof/>
                <w:webHidden/>
              </w:rPr>
              <w:tab/>
            </w:r>
            <w:r w:rsidR="00D96F51">
              <w:rPr>
                <w:noProof/>
                <w:webHidden/>
              </w:rPr>
              <w:fldChar w:fldCharType="begin"/>
            </w:r>
            <w:r w:rsidR="00D96F51">
              <w:rPr>
                <w:noProof/>
                <w:webHidden/>
              </w:rPr>
              <w:instrText xml:space="preserve"> PAGEREF _Toc435086385 \h </w:instrText>
            </w:r>
            <w:r w:rsidR="00D96F51">
              <w:rPr>
                <w:noProof/>
                <w:webHidden/>
              </w:rPr>
            </w:r>
            <w:r w:rsidR="00D96F51">
              <w:rPr>
                <w:noProof/>
                <w:webHidden/>
              </w:rPr>
              <w:fldChar w:fldCharType="separate"/>
            </w:r>
            <w:r w:rsidR="00D96F51">
              <w:rPr>
                <w:noProof/>
                <w:webHidden/>
              </w:rPr>
              <w:t>38</w:t>
            </w:r>
            <w:r w:rsidR="00D96F51">
              <w:rPr>
                <w:noProof/>
                <w:webHidden/>
              </w:rPr>
              <w:fldChar w:fldCharType="end"/>
            </w:r>
          </w:hyperlink>
        </w:p>
        <w:p w14:paraId="19881051"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6" w:history="1">
            <w:r w:rsidR="00D96F51" w:rsidRPr="00577B42">
              <w:rPr>
                <w:rStyle w:val="Hyperlink"/>
                <w:b/>
                <w:noProof/>
              </w:rPr>
              <w:t xml:space="preserve">METRIC </w:t>
            </w:r>
            <w:r w:rsidR="00D96F51" w:rsidRPr="00577B42">
              <w:rPr>
                <w:rStyle w:val="Hyperlink"/>
                <w:noProof/>
              </w:rPr>
              <w:t>Reduce Potable Water Use for Irrigation</w:t>
            </w:r>
            <w:r w:rsidR="00D96F51">
              <w:rPr>
                <w:noProof/>
                <w:webHidden/>
              </w:rPr>
              <w:tab/>
            </w:r>
            <w:r w:rsidR="00D96F51">
              <w:rPr>
                <w:noProof/>
                <w:webHidden/>
              </w:rPr>
              <w:fldChar w:fldCharType="begin"/>
            </w:r>
            <w:r w:rsidR="00D96F51">
              <w:rPr>
                <w:noProof/>
                <w:webHidden/>
              </w:rPr>
              <w:instrText xml:space="preserve"> PAGEREF _Toc435086386 \h </w:instrText>
            </w:r>
            <w:r w:rsidR="00D96F51">
              <w:rPr>
                <w:noProof/>
                <w:webHidden/>
              </w:rPr>
            </w:r>
            <w:r w:rsidR="00D96F51">
              <w:rPr>
                <w:noProof/>
                <w:webHidden/>
              </w:rPr>
              <w:fldChar w:fldCharType="separate"/>
            </w:r>
            <w:r w:rsidR="00D96F51">
              <w:rPr>
                <w:noProof/>
                <w:webHidden/>
              </w:rPr>
              <w:t>39</w:t>
            </w:r>
            <w:r w:rsidR="00D96F51">
              <w:rPr>
                <w:noProof/>
                <w:webHidden/>
              </w:rPr>
              <w:fldChar w:fldCharType="end"/>
            </w:r>
          </w:hyperlink>
        </w:p>
        <w:p w14:paraId="13E6B5F7"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7" w:history="1">
            <w:r w:rsidR="00D96F51" w:rsidRPr="00577B42">
              <w:rPr>
                <w:rStyle w:val="Hyperlink"/>
                <w:b/>
                <w:noProof/>
              </w:rPr>
              <w:t xml:space="preserve">METRIC </w:t>
            </w:r>
            <w:r w:rsidR="00D96F51" w:rsidRPr="00577B42">
              <w:rPr>
                <w:rStyle w:val="Hyperlink"/>
                <w:noProof/>
              </w:rPr>
              <w:t>Water Conserving Fixtures</w:t>
            </w:r>
            <w:r w:rsidR="00D96F51">
              <w:rPr>
                <w:noProof/>
                <w:webHidden/>
              </w:rPr>
              <w:tab/>
            </w:r>
            <w:r w:rsidR="00D96F51">
              <w:rPr>
                <w:noProof/>
                <w:webHidden/>
              </w:rPr>
              <w:fldChar w:fldCharType="begin"/>
            </w:r>
            <w:r w:rsidR="00D96F51">
              <w:rPr>
                <w:noProof/>
                <w:webHidden/>
              </w:rPr>
              <w:instrText xml:space="preserve"> PAGEREF _Toc435086387 \h </w:instrText>
            </w:r>
            <w:r w:rsidR="00D96F51">
              <w:rPr>
                <w:noProof/>
                <w:webHidden/>
              </w:rPr>
            </w:r>
            <w:r w:rsidR="00D96F51">
              <w:rPr>
                <w:noProof/>
                <w:webHidden/>
              </w:rPr>
              <w:fldChar w:fldCharType="separate"/>
            </w:r>
            <w:r w:rsidR="00D96F51">
              <w:rPr>
                <w:noProof/>
                <w:webHidden/>
              </w:rPr>
              <w:t>40</w:t>
            </w:r>
            <w:r w:rsidR="00D96F51">
              <w:rPr>
                <w:noProof/>
                <w:webHidden/>
              </w:rPr>
              <w:fldChar w:fldCharType="end"/>
            </w:r>
          </w:hyperlink>
        </w:p>
        <w:p w14:paraId="14DF8399"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8" w:history="1">
            <w:r w:rsidR="00D96F51" w:rsidRPr="00577B42">
              <w:rPr>
                <w:rStyle w:val="Hyperlink"/>
                <w:b/>
                <w:noProof/>
              </w:rPr>
              <w:t xml:space="preserve">METRIC </w:t>
            </w:r>
            <w:r w:rsidR="00D96F51" w:rsidRPr="00577B42">
              <w:rPr>
                <w:rStyle w:val="Hyperlink"/>
                <w:noProof/>
              </w:rPr>
              <w:t>Parking Garage Lighting</w:t>
            </w:r>
            <w:r w:rsidR="00D96F51">
              <w:rPr>
                <w:noProof/>
                <w:webHidden/>
              </w:rPr>
              <w:tab/>
            </w:r>
            <w:r w:rsidR="00D96F51">
              <w:rPr>
                <w:noProof/>
                <w:webHidden/>
              </w:rPr>
              <w:fldChar w:fldCharType="begin"/>
            </w:r>
            <w:r w:rsidR="00D96F51">
              <w:rPr>
                <w:noProof/>
                <w:webHidden/>
              </w:rPr>
              <w:instrText xml:space="preserve"> PAGEREF _Toc435086388 \h </w:instrText>
            </w:r>
            <w:r w:rsidR="00D96F51">
              <w:rPr>
                <w:noProof/>
                <w:webHidden/>
              </w:rPr>
            </w:r>
            <w:r w:rsidR="00D96F51">
              <w:rPr>
                <w:noProof/>
                <w:webHidden/>
              </w:rPr>
              <w:fldChar w:fldCharType="separate"/>
            </w:r>
            <w:r w:rsidR="00D96F51">
              <w:rPr>
                <w:noProof/>
                <w:webHidden/>
              </w:rPr>
              <w:t>40</w:t>
            </w:r>
            <w:r w:rsidR="00D96F51">
              <w:rPr>
                <w:noProof/>
                <w:webHidden/>
              </w:rPr>
              <w:fldChar w:fldCharType="end"/>
            </w:r>
          </w:hyperlink>
        </w:p>
        <w:p w14:paraId="5DC8474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89" w:history="1">
            <w:r w:rsidR="00D96F51" w:rsidRPr="00577B42">
              <w:rPr>
                <w:rStyle w:val="Hyperlink"/>
                <w:b/>
                <w:noProof/>
              </w:rPr>
              <w:t xml:space="preserve">METRIC </w:t>
            </w:r>
            <w:r w:rsidR="00D96F51" w:rsidRPr="00577B42">
              <w:rPr>
                <w:rStyle w:val="Hyperlink"/>
                <w:noProof/>
              </w:rPr>
              <w:t>Reduce Light Pollution</w:t>
            </w:r>
            <w:r w:rsidR="00D96F51">
              <w:rPr>
                <w:noProof/>
                <w:webHidden/>
              </w:rPr>
              <w:tab/>
            </w:r>
            <w:r w:rsidR="00D96F51">
              <w:rPr>
                <w:noProof/>
                <w:webHidden/>
              </w:rPr>
              <w:fldChar w:fldCharType="begin"/>
            </w:r>
            <w:r w:rsidR="00D96F51">
              <w:rPr>
                <w:noProof/>
                <w:webHidden/>
              </w:rPr>
              <w:instrText xml:space="preserve"> PAGEREF _Toc435086389 \h </w:instrText>
            </w:r>
            <w:r w:rsidR="00D96F51">
              <w:rPr>
                <w:noProof/>
                <w:webHidden/>
              </w:rPr>
            </w:r>
            <w:r w:rsidR="00D96F51">
              <w:rPr>
                <w:noProof/>
                <w:webHidden/>
              </w:rPr>
              <w:fldChar w:fldCharType="separate"/>
            </w:r>
            <w:r w:rsidR="00D96F51">
              <w:rPr>
                <w:noProof/>
                <w:webHidden/>
              </w:rPr>
              <w:t>41</w:t>
            </w:r>
            <w:r w:rsidR="00D96F51">
              <w:rPr>
                <w:noProof/>
                <w:webHidden/>
              </w:rPr>
              <w:fldChar w:fldCharType="end"/>
            </w:r>
          </w:hyperlink>
        </w:p>
        <w:p w14:paraId="6762EEDE"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0" w:history="1">
            <w:r w:rsidR="00D96F51" w:rsidRPr="00577B42">
              <w:rPr>
                <w:rStyle w:val="Hyperlink"/>
                <w:b/>
                <w:noProof/>
              </w:rPr>
              <w:t xml:space="preserve">METRIC </w:t>
            </w:r>
            <w:r w:rsidR="00D96F51" w:rsidRPr="00577B42">
              <w:rPr>
                <w:rStyle w:val="Hyperlink"/>
                <w:noProof/>
              </w:rPr>
              <w:t>Energy Conserving Lighting</w:t>
            </w:r>
            <w:r w:rsidR="00D96F51">
              <w:rPr>
                <w:noProof/>
                <w:webHidden/>
              </w:rPr>
              <w:tab/>
            </w:r>
            <w:r w:rsidR="00D96F51">
              <w:rPr>
                <w:noProof/>
                <w:webHidden/>
              </w:rPr>
              <w:fldChar w:fldCharType="begin"/>
            </w:r>
            <w:r w:rsidR="00D96F51">
              <w:rPr>
                <w:noProof/>
                <w:webHidden/>
              </w:rPr>
              <w:instrText xml:space="preserve"> PAGEREF _Toc435086390 \h </w:instrText>
            </w:r>
            <w:r w:rsidR="00D96F51">
              <w:rPr>
                <w:noProof/>
                <w:webHidden/>
              </w:rPr>
            </w:r>
            <w:r w:rsidR="00D96F51">
              <w:rPr>
                <w:noProof/>
                <w:webHidden/>
              </w:rPr>
              <w:fldChar w:fldCharType="separate"/>
            </w:r>
            <w:r w:rsidR="00D96F51">
              <w:rPr>
                <w:noProof/>
                <w:webHidden/>
              </w:rPr>
              <w:t>42</w:t>
            </w:r>
            <w:r w:rsidR="00D96F51">
              <w:rPr>
                <w:noProof/>
                <w:webHidden/>
              </w:rPr>
              <w:fldChar w:fldCharType="end"/>
            </w:r>
          </w:hyperlink>
        </w:p>
        <w:p w14:paraId="59729B7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1" w:history="1">
            <w:r w:rsidR="00D96F51" w:rsidRPr="00577B42">
              <w:rPr>
                <w:rStyle w:val="Hyperlink"/>
                <w:b/>
                <w:noProof/>
              </w:rPr>
              <w:t xml:space="preserve">METRIC </w:t>
            </w:r>
            <w:r w:rsidR="00D96F51" w:rsidRPr="00577B42">
              <w:rPr>
                <w:rStyle w:val="Hyperlink"/>
                <w:noProof/>
              </w:rPr>
              <w:t>Bird Friendly Design</w:t>
            </w:r>
            <w:r w:rsidR="00D96F51">
              <w:rPr>
                <w:noProof/>
                <w:webHidden/>
              </w:rPr>
              <w:tab/>
            </w:r>
            <w:r w:rsidR="00D96F51">
              <w:rPr>
                <w:noProof/>
                <w:webHidden/>
              </w:rPr>
              <w:fldChar w:fldCharType="begin"/>
            </w:r>
            <w:r w:rsidR="00D96F51">
              <w:rPr>
                <w:noProof/>
                <w:webHidden/>
              </w:rPr>
              <w:instrText xml:space="preserve"> PAGEREF _Toc435086391 \h </w:instrText>
            </w:r>
            <w:r w:rsidR="00D96F51">
              <w:rPr>
                <w:noProof/>
                <w:webHidden/>
              </w:rPr>
            </w:r>
            <w:r w:rsidR="00D96F51">
              <w:rPr>
                <w:noProof/>
                <w:webHidden/>
              </w:rPr>
              <w:fldChar w:fldCharType="separate"/>
            </w:r>
            <w:r w:rsidR="00D96F51">
              <w:rPr>
                <w:noProof/>
                <w:webHidden/>
              </w:rPr>
              <w:t>42</w:t>
            </w:r>
            <w:r w:rsidR="00D96F51">
              <w:rPr>
                <w:noProof/>
                <w:webHidden/>
              </w:rPr>
              <w:fldChar w:fldCharType="end"/>
            </w:r>
          </w:hyperlink>
        </w:p>
        <w:p w14:paraId="1CC2A50F"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2" w:history="1">
            <w:r w:rsidR="00D96F51" w:rsidRPr="00577B42">
              <w:rPr>
                <w:rStyle w:val="Hyperlink"/>
                <w:b/>
                <w:noProof/>
              </w:rPr>
              <w:t xml:space="preserve">METRIC </w:t>
            </w:r>
            <w:r w:rsidR="00D96F51" w:rsidRPr="00577B42">
              <w:rPr>
                <w:rStyle w:val="Hyperlink"/>
                <w:noProof/>
              </w:rPr>
              <w:t>Solid Waste</w:t>
            </w:r>
            <w:r w:rsidR="00D96F51">
              <w:rPr>
                <w:noProof/>
                <w:webHidden/>
              </w:rPr>
              <w:tab/>
            </w:r>
            <w:r w:rsidR="00D96F51">
              <w:rPr>
                <w:noProof/>
                <w:webHidden/>
              </w:rPr>
              <w:fldChar w:fldCharType="begin"/>
            </w:r>
            <w:r w:rsidR="00D96F51">
              <w:rPr>
                <w:noProof/>
                <w:webHidden/>
              </w:rPr>
              <w:instrText xml:space="preserve"> PAGEREF _Toc435086392 \h </w:instrText>
            </w:r>
            <w:r w:rsidR="00D96F51">
              <w:rPr>
                <w:noProof/>
                <w:webHidden/>
              </w:rPr>
            </w:r>
            <w:r w:rsidR="00D96F51">
              <w:rPr>
                <w:noProof/>
                <w:webHidden/>
              </w:rPr>
              <w:fldChar w:fldCharType="separate"/>
            </w:r>
            <w:r w:rsidR="00D96F51">
              <w:rPr>
                <w:noProof/>
                <w:webHidden/>
              </w:rPr>
              <w:t>43</w:t>
            </w:r>
            <w:r w:rsidR="00D96F51">
              <w:rPr>
                <w:noProof/>
                <w:webHidden/>
              </w:rPr>
              <w:fldChar w:fldCharType="end"/>
            </w:r>
          </w:hyperlink>
        </w:p>
        <w:p w14:paraId="7242E3D9"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3" w:history="1">
            <w:r w:rsidR="00D96F51" w:rsidRPr="00577B42">
              <w:rPr>
                <w:rStyle w:val="Hyperlink"/>
                <w:b/>
                <w:noProof/>
              </w:rPr>
              <w:t xml:space="preserve">METRIC </w:t>
            </w:r>
            <w:r w:rsidR="00D96F51" w:rsidRPr="00577B42">
              <w:rPr>
                <w:rStyle w:val="Hyperlink"/>
                <w:noProof/>
              </w:rPr>
              <w:t>Recycled/Reclaimed Materials</w:t>
            </w:r>
            <w:r w:rsidR="00D96F51">
              <w:rPr>
                <w:noProof/>
                <w:webHidden/>
              </w:rPr>
              <w:tab/>
            </w:r>
            <w:r w:rsidR="00D96F51">
              <w:rPr>
                <w:noProof/>
                <w:webHidden/>
              </w:rPr>
              <w:fldChar w:fldCharType="begin"/>
            </w:r>
            <w:r w:rsidR="00D96F51">
              <w:rPr>
                <w:noProof/>
                <w:webHidden/>
              </w:rPr>
              <w:instrText xml:space="preserve"> PAGEREF _Toc435086393 \h </w:instrText>
            </w:r>
            <w:r w:rsidR="00D96F51">
              <w:rPr>
                <w:noProof/>
                <w:webHidden/>
              </w:rPr>
            </w:r>
            <w:r w:rsidR="00D96F51">
              <w:rPr>
                <w:noProof/>
                <w:webHidden/>
              </w:rPr>
              <w:fldChar w:fldCharType="separate"/>
            </w:r>
            <w:r w:rsidR="00D96F51">
              <w:rPr>
                <w:noProof/>
                <w:webHidden/>
              </w:rPr>
              <w:t>43</w:t>
            </w:r>
            <w:r w:rsidR="00D96F51">
              <w:rPr>
                <w:noProof/>
                <w:webHidden/>
              </w:rPr>
              <w:fldChar w:fldCharType="end"/>
            </w:r>
          </w:hyperlink>
        </w:p>
        <w:p w14:paraId="0B2BECE7"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4" w:history="1">
            <w:r w:rsidR="00D96F51" w:rsidRPr="00577B42">
              <w:rPr>
                <w:rStyle w:val="Hyperlink"/>
                <w:b/>
                <w:noProof/>
              </w:rPr>
              <w:t xml:space="preserve">METRIC </w:t>
            </w:r>
            <w:r w:rsidR="00D96F51" w:rsidRPr="00577B42">
              <w:rPr>
                <w:rStyle w:val="Hyperlink"/>
                <w:noProof/>
              </w:rPr>
              <w:t>Material Re-Use and Recycled Content</w:t>
            </w:r>
            <w:r w:rsidR="00D96F51">
              <w:rPr>
                <w:noProof/>
                <w:webHidden/>
              </w:rPr>
              <w:tab/>
            </w:r>
            <w:r w:rsidR="00D96F51">
              <w:rPr>
                <w:noProof/>
                <w:webHidden/>
              </w:rPr>
              <w:fldChar w:fldCharType="begin"/>
            </w:r>
            <w:r w:rsidR="00D96F51">
              <w:rPr>
                <w:noProof/>
                <w:webHidden/>
              </w:rPr>
              <w:instrText xml:space="preserve"> PAGEREF _Toc435086394 \h </w:instrText>
            </w:r>
            <w:r w:rsidR="00D96F51">
              <w:rPr>
                <w:noProof/>
                <w:webHidden/>
              </w:rPr>
            </w:r>
            <w:r w:rsidR="00D96F51">
              <w:rPr>
                <w:noProof/>
                <w:webHidden/>
              </w:rPr>
              <w:fldChar w:fldCharType="separate"/>
            </w:r>
            <w:r w:rsidR="00D96F51">
              <w:rPr>
                <w:noProof/>
                <w:webHidden/>
              </w:rPr>
              <w:t>44</w:t>
            </w:r>
            <w:r w:rsidR="00D96F51">
              <w:rPr>
                <w:noProof/>
                <w:webHidden/>
              </w:rPr>
              <w:fldChar w:fldCharType="end"/>
            </w:r>
          </w:hyperlink>
        </w:p>
        <w:p w14:paraId="2F2C1124"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5" w:history="1">
            <w:r w:rsidR="00D96F51" w:rsidRPr="00577B42">
              <w:rPr>
                <w:rStyle w:val="Hyperlink"/>
                <w:b/>
                <w:noProof/>
              </w:rPr>
              <w:t xml:space="preserve">METRIC </w:t>
            </w:r>
            <w:r w:rsidR="00D96F51" w:rsidRPr="00577B42">
              <w:rPr>
                <w:rStyle w:val="Hyperlink"/>
                <w:noProof/>
              </w:rPr>
              <w:t>Reduce Heat Island from Built Environment – Non Roof</w:t>
            </w:r>
            <w:r w:rsidR="00D96F51">
              <w:rPr>
                <w:noProof/>
                <w:webHidden/>
              </w:rPr>
              <w:tab/>
            </w:r>
            <w:r w:rsidR="00D96F51">
              <w:rPr>
                <w:noProof/>
                <w:webHidden/>
              </w:rPr>
              <w:fldChar w:fldCharType="begin"/>
            </w:r>
            <w:r w:rsidR="00D96F51">
              <w:rPr>
                <w:noProof/>
                <w:webHidden/>
              </w:rPr>
              <w:instrText xml:space="preserve"> PAGEREF _Toc435086395 \h </w:instrText>
            </w:r>
            <w:r w:rsidR="00D96F51">
              <w:rPr>
                <w:noProof/>
                <w:webHidden/>
              </w:rPr>
            </w:r>
            <w:r w:rsidR="00D96F51">
              <w:rPr>
                <w:noProof/>
                <w:webHidden/>
              </w:rPr>
              <w:fldChar w:fldCharType="separate"/>
            </w:r>
            <w:r w:rsidR="00D96F51">
              <w:rPr>
                <w:noProof/>
                <w:webHidden/>
              </w:rPr>
              <w:t>44</w:t>
            </w:r>
            <w:r w:rsidR="00D96F51">
              <w:rPr>
                <w:noProof/>
                <w:webHidden/>
              </w:rPr>
              <w:fldChar w:fldCharType="end"/>
            </w:r>
          </w:hyperlink>
        </w:p>
        <w:p w14:paraId="489A66E6" w14:textId="77777777" w:rsidR="00D96F51" w:rsidRDefault="002F0F7A">
          <w:pPr>
            <w:pStyle w:val="TOC2"/>
            <w:tabs>
              <w:tab w:val="right" w:leader="dot" w:pos="9350"/>
            </w:tabs>
            <w:rPr>
              <w:rFonts w:asciiTheme="minorHAnsi" w:eastAsiaTheme="minorEastAsia" w:hAnsiTheme="minorHAnsi" w:cstheme="minorBidi"/>
              <w:noProof/>
              <w:lang w:val="en-CA" w:eastAsia="en-CA"/>
            </w:rPr>
          </w:pPr>
          <w:hyperlink w:anchor="_Toc435086396" w:history="1">
            <w:r w:rsidR="00D96F51" w:rsidRPr="00577B42">
              <w:rPr>
                <w:rStyle w:val="Hyperlink"/>
                <w:b/>
                <w:noProof/>
              </w:rPr>
              <w:t xml:space="preserve">METRIC </w:t>
            </w:r>
            <w:r w:rsidR="00D96F51" w:rsidRPr="00577B42">
              <w:rPr>
                <w:rStyle w:val="Hyperlink"/>
                <w:noProof/>
              </w:rPr>
              <w:t>Reduce Heat Island from Built Environment – Roof</w:t>
            </w:r>
            <w:r w:rsidR="00D96F51">
              <w:rPr>
                <w:noProof/>
                <w:webHidden/>
              </w:rPr>
              <w:tab/>
            </w:r>
            <w:r w:rsidR="00D96F51">
              <w:rPr>
                <w:noProof/>
                <w:webHidden/>
              </w:rPr>
              <w:fldChar w:fldCharType="begin"/>
            </w:r>
            <w:r w:rsidR="00D96F51">
              <w:rPr>
                <w:noProof/>
                <w:webHidden/>
              </w:rPr>
              <w:instrText xml:space="preserve"> PAGEREF _Toc435086396 \h </w:instrText>
            </w:r>
            <w:r w:rsidR="00D96F51">
              <w:rPr>
                <w:noProof/>
                <w:webHidden/>
              </w:rPr>
            </w:r>
            <w:r w:rsidR="00D96F51">
              <w:rPr>
                <w:noProof/>
                <w:webHidden/>
              </w:rPr>
              <w:fldChar w:fldCharType="separate"/>
            </w:r>
            <w:r w:rsidR="00D96F51">
              <w:rPr>
                <w:noProof/>
                <w:webHidden/>
              </w:rPr>
              <w:t>45</w:t>
            </w:r>
            <w:r w:rsidR="00D96F51">
              <w:rPr>
                <w:noProof/>
                <w:webHidden/>
              </w:rPr>
              <w:fldChar w:fldCharType="end"/>
            </w:r>
          </w:hyperlink>
        </w:p>
        <w:p w14:paraId="718EF67C" w14:textId="5F00CB97" w:rsidR="007B296D" w:rsidRDefault="007B296D">
          <w:r>
            <w:rPr>
              <w:b/>
              <w:bCs/>
              <w:noProof/>
            </w:rPr>
            <w:fldChar w:fldCharType="end"/>
          </w:r>
        </w:p>
      </w:sdtContent>
    </w:sdt>
    <w:p w14:paraId="6B647584" w14:textId="59E4121F" w:rsidR="006E677B" w:rsidRDefault="006E677B" w:rsidP="00CA7D52">
      <w:pPr>
        <w:spacing w:after="0"/>
        <w:rPr>
          <w:rFonts w:asciiTheme="minorHAnsi" w:hAnsiTheme="minorHAnsi"/>
        </w:rPr>
      </w:pPr>
    </w:p>
    <w:p w14:paraId="4FE46185" w14:textId="77777777" w:rsidR="000F1855" w:rsidRPr="006E677B" w:rsidRDefault="000F1855" w:rsidP="00CA7D52">
      <w:pPr>
        <w:spacing w:after="0"/>
        <w:rPr>
          <w:rFonts w:asciiTheme="minorHAnsi" w:hAnsiTheme="minorHAnsi"/>
        </w:rPr>
      </w:pPr>
    </w:p>
    <w:p w14:paraId="322CB15F" w14:textId="77777777" w:rsidR="003E761F" w:rsidRPr="00B13086" w:rsidRDefault="003E761F" w:rsidP="00B13086">
      <w:pPr>
        <w:pStyle w:val="Heading1"/>
      </w:pPr>
      <w:bookmarkStart w:id="0" w:name="_Toc308262637"/>
      <w:bookmarkStart w:id="1" w:name="_Toc308263072"/>
      <w:bookmarkStart w:id="2" w:name="_Toc308264102"/>
      <w:bookmarkStart w:id="3" w:name="_Toc435086339"/>
      <w:r w:rsidRPr="00B13086">
        <w:lastRenderedPageBreak/>
        <w:t>BUILT ENVIRONMENT</w:t>
      </w:r>
      <w:bookmarkEnd w:id="0"/>
      <w:bookmarkEnd w:id="1"/>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33025FD" w14:textId="77777777" w:rsidTr="00360482">
        <w:tc>
          <w:tcPr>
            <w:tcW w:w="4788" w:type="dxa"/>
          </w:tcPr>
          <w:p w14:paraId="779D4F44" w14:textId="5C1116CF" w:rsidR="003E761F" w:rsidRPr="006E677B" w:rsidRDefault="003E761F" w:rsidP="007B296D">
            <w:pPr>
              <w:pStyle w:val="Heading2"/>
              <w:spacing w:before="60"/>
            </w:pPr>
            <w:bookmarkStart w:id="4" w:name="_Toc435086340"/>
            <w:r w:rsidRPr="006E677B">
              <w:rPr>
                <w:b/>
              </w:rPr>
              <w:t>METRIC</w:t>
            </w:r>
            <w:r w:rsidR="006E677B" w:rsidRPr="006E677B">
              <w:rPr>
                <w:b/>
              </w:rPr>
              <w:t xml:space="preserve"> </w:t>
            </w:r>
            <w:r w:rsidRPr="007B296D">
              <w:t xml:space="preserve">Persons and Jobs per </w:t>
            </w:r>
            <w:r w:rsidR="000B1813" w:rsidRPr="007B296D">
              <w:t>H</w:t>
            </w:r>
            <w:r w:rsidRPr="007B296D">
              <w:t>ectare</w:t>
            </w:r>
            <w:bookmarkEnd w:id="4"/>
          </w:p>
        </w:tc>
        <w:tc>
          <w:tcPr>
            <w:tcW w:w="4788" w:type="dxa"/>
          </w:tcPr>
          <w:p w14:paraId="68F6E806" w14:textId="16A4EAD4"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Compact Development</w:t>
            </w:r>
          </w:p>
        </w:tc>
      </w:tr>
      <w:tr w:rsidR="003E761F" w:rsidRPr="006E677B" w14:paraId="4BBD9CCE" w14:textId="77777777" w:rsidTr="00360482">
        <w:tc>
          <w:tcPr>
            <w:tcW w:w="4788" w:type="dxa"/>
          </w:tcPr>
          <w:p w14:paraId="492E45C2" w14:textId="00E3BC1B"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APPLIES TO</w:t>
            </w:r>
            <w:r w:rsidR="006E677B" w:rsidRPr="006E677B">
              <w:rPr>
                <w:rFonts w:asciiTheme="minorHAnsi" w:hAnsiTheme="minorHAnsi"/>
                <w:b/>
              </w:rPr>
              <w:t xml:space="preserve"> </w:t>
            </w:r>
            <w:r w:rsidR="003D6210">
              <w:rPr>
                <w:rFonts w:asciiTheme="minorHAnsi" w:hAnsiTheme="minorHAnsi"/>
              </w:rPr>
              <w:t>Block and</w:t>
            </w:r>
            <w:r w:rsidRPr="006E677B">
              <w:rPr>
                <w:rFonts w:asciiTheme="minorHAnsi" w:hAnsiTheme="minorHAnsi"/>
              </w:rPr>
              <w:t xml:space="preserve"> Draft Plan</w:t>
            </w:r>
            <w:r w:rsidR="003D6210">
              <w:rPr>
                <w:rFonts w:asciiTheme="minorHAnsi" w:hAnsiTheme="minorHAnsi"/>
              </w:rPr>
              <w:t>s</w:t>
            </w:r>
            <w:r w:rsidRPr="006E677B">
              <w:rPr>
                <w:rFonts w:asciiTheme="minorHAnsi" w:hAnsiTheme="minorHAnsi"/>
              </w:rPr>
              <w:t xml:space="preserve"> - Greenfield</w:t>
            </w:r>
          </w:p>
        </w:tc>
        <w:tc>
          <w:tcPr>
            <w:tcW w:w="4788" w:type="dxa"/>
          </w:tcPr>
          <w:p w14:paraId="0F36FE11" w14:textId="3388979C" w:rsidR="003E761F" w:rsidRPr="006E677B" w:rsidRDefault="00D2672F" w:rsidP="006E677B">
            <w:pPr>
              <w:spacing w:before="60" w:after="60" w:line="240" w:lineRule="auto"/>
              <w:rPr>
                <w:rFonts w:asciiTheme="minorHAnsi" w:hAnsiTheme="minorHAnsi"/>
              </w:rPr>
            </w:pPr>
            <w:r>
              <w:rPr>
                <w:rFonts w:asciiTheme="minorHAnsi" w:hAnsiTheme="minorHAnsi"/>
                <w:b/>
              </w:rPr>
              <w:t>METRIC TYPE</w:t>
            </w:r>
            <w:r w:rsidR="006E677B" w:rsidRPr="006E677B">
              <w:rPr>
                <w:rFonts w:asciiTheme="minorHAnsi" w:hAnsiTheme="minorHAnsi"/>
                <w:b/>
              </w:rPr>
              <w:t xml:space="preserve"> </w:t>
            </w:r>
            <w:r w:rsidR="003E761F" w:rsidRPr="006E677B">
              <w:rPr>
                <w:rFonts w:asciiTheme="minorHAnsi" w:hAnsiTheme="minorHAnsi"/>
              </w:rPr>
              <w:t>Applicant Score</w:t>
            </w:r>
          </w:p>
        </w:tc>
      </w:tr>
      <w:tr w:rsidR="003E761F" w:rsidRPr="006E677B" w14:paraId="590D1E84" w14:textId="77777777" w:rsidTr="00360482">
        <w:tc>
          <w:tcPr>
            <w:tcW w:w="9576" w:type="dxa"/>
            <w:gridSpan w:val="2"/>
          </w:tcPr>
          <w:p w14:paraId="44356161"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METRIC INTENT</w:t>
            </w:r>
          </w:p>
          <w:p w14:paraId="4EE59836"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cs="Arial"/>
              </w:rPr>
              <w:t>To conserve land and promote active transportation, transit efficiency, l</w:t>
            </w:r>
            <w:r w:rsidR="006E677B" w:rsidRPr="006E677B">
              <w:rPr>
                <w:rFonts w:asciiTheme="minorHAnsi" w:hAnsiTheme="minorHAnsi" w:cs="Arial"/>
              </w:rPr>
              <w:t>iv</w:t>
            </w:r>
            <w:r w:rsidRPr="006E677B">
              <w:rPr>
                <w:rFonts w:asciiTheme="minorHAnsi" w:hAnsiTheme="minorHAnsi" w:cs="Arial"/>
              </w:rPr>
              <w:t xml:space="preserve">ability and improve public health. </w:t>
            </w:r>
            <w:r w:rsidRPr="006E677B">
              <w:rPr>
                <w:rFonts w:asciiTheme="minorHAnsi" w:hAnsiTheme="minorHAnsi"/>
              </w:rPr>
              <w:t xml:space="preserve">Ensure the plan complies with growth targets referenced in the </w:t>
            </w:r>
            <w:r w:rsidR="00F66BCB" w:rsidRPr="006E677B">
              <w:rPr>
                <w:rFonts w:asciiTheme="minorHAnsi" w:hAnsiTheme="minorHAnsi"/>
              </w:rPr>
              <w:t>M</w:t>
            </w:r>
            <w:r w:rsidRPr="006E677B">
              <w:rPr>
                <w:rFonts w:asciiTheme="minorHAnsi" w:hAnsiTheme="minorHAnsi"/>
              </w:rPr>
              <w:t>unicipal Official Plan/Secondary Plan</w:t>
            </w:r>
            <w:r w:rsidR="00D20851" w:rsidRPr="006E677B">
              <w:rPr>
                <w:rFonts w:asciiTheme="minorHAnsi" w:hAnsiTheme="minorHAnsi"/>
              </w:rPr>
              <w:t>.</w:t>
            </w:r>
          </w:p>
        </w:tc>
      </w:tr>
      <w:tr w:rsidR="003E761F" w:rsidRPr="006E677B" w14:paraId="21BBB549" w14:textId="77777777" w:rsidTr="00360482">
        <w:tc>
          <w:tcPr>
            <w:tcW w:w="9576" w:type="dxa"/>
            <w:gridSpan w:val="2"/>
          </w:tcPr>
          <w:p w14:paraId="6758920E"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t>DEMONSTRATE COMPLIANCE</w:t>
            </w:r>
          </w:p>
          <w:p w14:paraId="4BE816B3"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rPr>
              <w:t xml:space="preserve">Review growth targets referenced within the Municipal Official Plan/Secondary Plan and ensure that the projected population and jobs comply with targets (expressed in people and jobs per hectare). </w:t>
            </w:r>
            <w:r w:rsidR="00956E77" w:rsidRPr="006E677B">
              <w:rPr>
                <w:rFonts w:asciiTheme="minorHAnsi" w:hAnsiTheme="minorHAnsi"/>
              </w:rPr>
              <w:t xml:space="preserve">Some areas may be permitted to be excluded. </w:t>
            </w:r>
            <w:r w:rsidR="0035647E" w:rsidRPr="006E677B">
              <w:rPr>
                <w:rFonts w:asciiTheme="minorHAnsi" w:hAnsiTheme="minorHAnsi"/>
              </w:rPr>
              <w:t>R</w:t>
            </w:r>
            <w:r w:rsidR="00956E77" w:rsidRPr="006E677B">
              <w:rPr>
                <w:rFonts w:asciiTheme="minorHAnsi" w:hAnsiTheme="minorHAnsi"/>
              </w:rPr>
              <w:t>efer to the “Take-A-Ways” as outlined in the Growth Plan</w:t>
            </w:r>
            <w:r w:rsidRPr="006E677B">
              <w:rPr>
                <w:rFonts w:asciiTheme="minorHAnsi" w:hAnsiTheme="minorHAnsi"/>
              </w:rPr>
              <w:t xml:space="preserve">. </w:t>
            </w:r>
          </w:p>
        </w:tc>
      </w:tr>
      <w:tr w:rsidR="003E761F" w:rsidRPr="006E677B" w14:paraId="113119FC" w14:textId="77777777" w:rsidTr="00360482">
        <w:tc>
          <w:tcPr>
            <w:tcW w:w="9576" w:type="dxa"/>
            <w:gridSpan w:val="2"/>
          </w:tcPr>
          <w:p w14:paraId="39266658"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t>POINT ALLOCATION – MANDATORY METRIC (0 POINTS)</w:t>
            </w:r>
          </w:p>
        </w:tc>
      </w:tr>
      <w:tr w:rsidR="003E761F" w:rsidRPr="006E677B" w14:paraId="00DB5005" w14:textId="77777777" w:rsidTr="00360482">
        <w:tc>
          <w:tcPr>
            <w:tcW w:w="9576" w:type="dxa"/>
            <w:gridSpan w:val="2"/>
          </w:tcPr>
          <w:p w14:paraId="23BE8E1F"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t>DOCUMENT COMPLIANCE</w:t>
            </w:r>
          </w:p>
          <w:p w14:paraId="605F103B" w14:textId="70FBDE9E"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Included </w:t>
            </w:r>
            <w:r w:rsidR="002A16A8">
              <w:rPr>
                <w:rFonts w:asciiTheme="minorHAnsi" w:hAnsiTheme="minorHAnsi"/>
              </w:rPr>
              <w:t>in</w:t>
            </w:r>
            <w:r w:rsidRPr="006E677B">
              <w:rPr>
                <w:rFonts w:asciiTheme="minorHAnsi" w:hAnsiTheme="minorHAnsi"/>
              </w:rPr>
              <w:t xml:space="preserve"> the Planning Justification Report.</w:t>
            </w:r>
          </w:p>
          <w:p w14:paraId="39FE808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73956D64" w14:textId="77777777" w:rsidR="003E761F" w:rsidRPr="006E677B" w:rsidRDefault="003E761F" w:rsidP="006E677B">
            <w:pPr>
              <w:pStyle w:val="ListParagraph"/>
              <w:numPr>
                <w:ilvl w:val="0"/>
                <w:numId w:val="3"/>
              </w:numPr>
              <w:spacing w:before="60" w:after="60" w:line="240" w:lineRule="auto"/>
              <w:rPr>
                <w:rFonts w:asciiTheme="minorHAnsi" w:hAnsiTheme="minorHAnsi"/>
              </w:rPr>
            </w:pPr>
            <w:r w:rsidRPr="006E677B">
              <w:rPr>
                <w:rFonts w:asciiTheme="minorHAnsi" w:hAnsiTheme="minorHAnsi"/>
              </w:rPr>
              <w:t>Municipal Official Plan/Secondary Plan population and job</w:t>
            </w:r>
            <w:r w:rsidR="00786CB5" w:rsidRPr="006E677B">
              <w:rPr>
                <w:rFonts w:asciiTheme="minorHAnsi" w:hAnsiTheme="minorHAnsi"/>
              </w:rPr>
              <w:t>s</w:t>
            </w:r>
            <w:r w:rsidRPr="006E677B">
              <w:rPr>
                <w:rFonts w:asciiTheme="minorHAnsi" w:hAnsiTheme="minorHAnsi"/>
              </w:rPr>
              <w:t xml:space="preserve"> per hectare</w:t>
            </w:r>
            <w:r w:rsidR="00E92FD2" w:rsidRPr="006E677B">
              <w:rPr>
                <w:rFonts w:asciiTheme="minorHAnsi" w:hAnsiTheme="minorHAnsi"/>
              </w:rPr>
              <w:t>.</w:t>
            </w:r>
          </w:p>
          <w:p w14:paraId="469297EE" w14:textId="77777777" w:rsidR="003E761F" w:rsidRPr="006E677B" w:rsidRDefault="003E761F" w:rsidP="006E677B">
            <w:pPr>
              <w:pStyle w:val="ListParagraph"/>
              <w:numPr>
                <w:ilvl w:val="0"/>
                <w:numId w:val="3"/>
              </w:numPr>
              <w:spacing w:before="60" w:after="60" w:line="240" w:lineRule="auto"/>
              <w:rPr>
                <w:rFonts w:asciiTheme="minorHAnsi" w:hAnsiTheme="minorHAnsi"/>
              </w:rPr>
            </w:pPr>
            <w:r w:rsidRPr="006E677B">
              <w:rPr>
                <w:rFonts w:asciiTheme="minorHAnsi" w:hAnsiTheme="minorHAnsi"/>
              </w:rPr>
              <w:t>Proposed plan population and jobs per hectare ((</w:t>
            </w:r>
            <w:r w:rsidR="00103A7C" w:rsidRPr="006E677B">
              <w:rPr>
                <w:rFonts w:asciiTheme="minorHAnsi" w:hAnsiTheme="minorHAnsi"/>
              </w:rPr>
              <w:t>p</w:t>
            </w:r>
            <w:r w:rsidRPr="006E677B">
              <w:rPr>
                <w:rFonts w:asciiTheme="minorHAnsi" w:hAnsiTheme="minorHAnsi"/>
              </w:rPr>
              <w:t xml:space="preserve">opulation + </w:t>
            </w:r>
            <w:r w:rsidR="00103A7C" w:rsidRPr="006E677B">
              <w:rPr>
                <w:rFonts w:asciiTheme="minorHAnsi" w:hAnsiTheme="minorHAnsi"/>
              </w:rPr>
              <w:t>j</w:t>
            </w:r>
            <w:r w:rsidRPr="006E677B">
              <w:rPr>
                <w:rFonts w:asciiTheme="minorHAnsi" w:hAnsiTheme="minorHAnsi"/>
              </w:rPr>
              <w:t>obs)/hectare).</w:t>
            </w:r>
          </w:p>
        </w:tc>
      </w:tr>
    </w:tbl>
    <w:p w14:paraId="78997906" w14:textId="77777777" w:rsidR="003E761F" w:rsidRPr="007B296D" w:rsidRDefault="003E761F" w:rsidP="007B29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877043E" w14:textId="77777777" w:rsidTr="00360482">
        <w:tc>
          <w:tcPr>
            <w:tcW w:w="4788" w:type="dxa"/>
          </w:tcPr>
          <w:p w14:paraId="32C4D7A3" w14:textId="77777777" w:rsidR="003E761F" w:rsidRPr="006E677B" w:rsidRDefault="003E761F" w:rsidP="007B296D">
            <w:pPr>
              <w:pStyle w:val="Heading2"/>
              <w:spacing w:before="60"/>
            </w:pPr>
            <w:bookmarkStart w:id="5" w:name="_Toc435086341"/>
            <w:r w:rsidRPr="006E677B">
              <w:rPr>
                <w:b/>
              </w:rPr>
              <w:t xml:space="preserve">METRIC </w:t>
            </w:r>
            <w:r w:rsidRPr="007B296D">
              <w:rPr>
                <w:rFonts w:eastAsia="Calibri"/>
              </w:rPr>
              <w:t>Location Efficiency</w:t>
            </w:r>
            <w:bookmarkEnd w:id="5"/>
          </w:p>
        </w:tc>
        <w:tc>
          <w:tcPr>
            <w:tcW w:w="4788" w:type="dxa"/>
          </w:tcPr>
          <w:p w14:paraId="4491625B"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Compact Development</w:t>
            </w:r>
          </w:p>
        </w:tc>
      </w:tr>
      <w:tr w:rsidR="003E761F" w:rsidRPr="006E677B" w14:paraId="4CBC5B9A" w14:textId="77777777" w:rsidTr="00360482">
        <w:tc>
          <w:tcPr>
            <w:tcW w:w="4788" w:type="dxa"/>
          </w:tcPr>
          <w:p w14:paraId="28EA876E" w14:textId="4E9E449A"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Plan - Greenfield</w:t>
            </w:r>
          </w:p>
        </w:tc>
        <w:tc>
          <w:tcPr>
            <w:tcW w:w="4788" w:type="dxa"/>
          </w:tcPr>
          <w:p w14:paraId="485A56AF"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85E3E52" w14:textId="77777777" w:rsidTr="00360482">
        <w:tc>
          <w:tcPr>
            <w:tcW w:w="9576" w:type="dxa"/>
            <w:gridSpan w:val="2"/>
          </w:tcPr>
          <w:p w14:paraId="71130F97"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0349FC3C"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rPr>
              <w:t>Building heights and densities conform to the minimum or maximum targets in the Municipal Official Plan.</w:t>
            </w:r>
            <w:r w:rsidR="006E677B">
              <w:rPr>
                <w:rFonts w:asciiTheme="minorHAnsi" w:hAnsiTheme="minorHAnsi"/>
              </w:rPr>
              <w:t xml:space="preserve"> </w:t>
            </w:r>
            <w:r w:rsidRPr="006E677B">
              <w:rPr>
                <w:rFonts w:asciiTheme="minorHAnsi" w:hAnsiTheme="minorHAnsi"/>
              </w:rPr>
              <w:t>Encourage development with increased d</w:t>
            </w:r>
            <w:r w:rsidR="006E677B">
              <w:rPr>
                <w:rFonts w:asciiTheme="minorHAnsi" w:hAnsiTheme="minorHAnsi"/>
              </w:rPr>
              <w:t>ensity along transit corridors.</w:t>
            </w:r>
            <w:r w:rsidRPr="006E677B">
              <w:rPr>
                <w:rFonts w:asciiTheme="minorHAnsi" w:hAnsiTheme="minorHAnsi"/>
              </w:rPr>
              <w:t xml:space="preserve"> </w:t>
            </w:r>
            <w:r w:rsidRPr="006E677B">
              <w:rPr>
                <w:rFonts w:asciiTheme="minorHAnsi" w:hAnsiTheme="minorHAnsi" w:cs="Arial"/>
              </w:rPr>
              <w:t>Promote multi-modal transportation choices and reduced vehicle use.</w:t>
            </w:r>
          </w:p>
        </w:tc>
      </w:tr>
      <w:tr w:rsidR="003E761F" w:rsidRPr="006E677B" w14:paraId="5A33F91A" w14:textId="77777777" w:rsidTr="00360482">
        <w:tc>
          <w:tcPr>
            <w:tcW w:w="9576" w:type="dxa"/>
            <w:gridSpan w:val="2"/>
          </w:tcPr>
          <w:p w14:paraId="6289B64B"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t>GLOSSARY OF TERMS</w:t>
            </w:r>
          </w:p>
          <w:p w14:paraId="5823384E"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rPr>
              <w:t xml:space="preserve">Transit Corridor – </w:t>
            </w:r>
            <w:r w:rsidR="00DA3C0E" w:rsidRPr="006E677B">
              <w:rPr>
                <w:rFonts w:asciiTheme="minorHAnsi" w:hAnsiTheme="minorHAnsi"/>
              </w:rPr>
              <w:t>A</w:t>
            </w:r>
            <w:r w:rsidRPr="006E677B">
              <w:rPr>
                <w:rFonts w:asciiTheme="minorHAnsi" w:hAnsiTheme="minorHAnsi"/>
              </w:rPr>
              <w:t>lso referred to as Transit Spine and Secondary Transit Corridor</w:t>
            </w:r>
            <w:r w:rsidR="00786CB5" w:rsidRPr="006E677B">
              <w:rPr>
                <w:rFonts w:asciiTheme="minorHAnsi" w:hAnsiTheme="minorHAnsi"/>
              </w:rPr>
              <w:t>,</w:t>
            </w:r>
            <w:r w:rsidRPr="006E677B">
              <w:rPr>
                <w:rFonts w:asciiTheme="minorHAnsi" w:hAnsiTheme="minorHAnsi"/>
              </w:rPr>
              <w:t xml:space="preserve"> usually bisecting a community. Please see Regional or Municipal Official Plan for definition.</w:t>
            </w:r>
          </w:p>
        </w:tc>
      </w:tr>
      <w:tr w:rsidR="003E761F" w:rsidRPr="006E677B" w14:paraId="25117F5A" w14:textId="77777777" w:rsidTr="00360482">
        <w:tc>
          <w:tcPr>
            <w:tcW w:w="9576" w:type="dxa"/>
            <w:gridSpan w:val="2"/>
          </w:tcPr>
          <w:p w14:paraId="16E84273"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t>DEMONSTRATE COMPLIANCE</w:t>
            </w:r>
          </w:p>
          <w:p w14:paraId="6749EDBF" w14:textId="77777777" w:rsidR="003E761F" w:rsidRPr="006E677B" w:rsidRDefault="003E761F" w:rsidP="006E677B">
            <w:pPr>
              <w:spacing w:before="60" w:after="60" w:line="240" w:lineRule="auto"/>
              <w:rPr>
                <w:rFonts w:asciiTheme="minorHAnsi" w:hAnsiTheme="minorHAnsi"/>
              </w:rPr>
            </w:pPr>
            <w:r w:rsidRPr="006E677B">
              <w:rPr>
                <w:rFonts w:asciiTheme="minorHAnsi" w:hAnsiTheme="minorHAnsi"/>
              </w:rPr>
              <w:t xml:space="preserve">Review height and density targets in the Municipal Official Plan/Secondary Plan and ensure that the proposed plan complies with targets. </w:t>
            </w:r>
          </w:p>
          <w:p w14:paraId="1A32AC87" w14:textId="77777777" w:rsidR="003E761F" w:rsidRPr="006E677B" w:rsidRDefault="003E761F" w:rsidP="00CA1FD5">
            <w:pPr>
              <w:spacing w:before="60" w:after="60" w:line="240" w:lineRule="auto"/>
              <w:rPr>
                <w:rFonts w:asciiTheme="minorHAnsi" w:hAnsiTheme="minorHAnsi"/>
              </w:rPr>
            </w:pPr>
            <w:r w:rsidRPr="006E677B">
              <w:rPr>
                <w:rFonts w:asciiTheme="minorHAnsi" w:hAnsiTheme="minorHAnsi"/>
              </w:rPr>
              <w:t xml:space="preserve">Along existing or planned mid-block collectors </w:t>
            </w:r>
            <w:r w:rsidR="00F66BCB" w:rsidRPr="006E677B">
              <w:rPr>
                <w:rFonts w:asciiTheme="minorHAnsi" w:hAnsiTheme="minorHAnsi"/>
              </w:rPr>
              <w:t>intended</w:t>
            </w:r>
            <w:r w:rsidRPr="006E677B">
              <w:rPr>
                <w:rFonts w:asciiTheme="minorHAnsi" w:hAnsiTheme="minorHAnsi"/>
              </w:rPr>
              <w:t xml:space="preserve"> for transit, quantify the density increase (expressed in %), relative to the Municipal Official Plan target. If the proposed plan achieves a 50% increase, relative to </w:t>
            </w:r>
            <w:r w:rsidR="00712B95" w:rsidRPr="006E677B">
              <w:rPr>
                <w:rFonts w:asciiTheme="minorHAnsi" w:hAnsiTheme="minorHAnsi"/>
              </w:rPr>
              <w:t>M</w:t>
            </w:r>
            <w:r w:rsidRPr="006E677B">
              <w:rPr>
                <w:rFonts w:asciiTheme="minorHAnsi" w:hAnsiTheme="minorHAnsi"/>
              </w:rPr>
              <w:t xml:space="preserve">unicipal targets, the plan is awarded 1 point. </w:t>
            </w:r>
            <w:r w:rsidR="00CA1FD5">
              <w:rPr>
                <w:rFonts w:asciiTheme="minorHAnsi" w:hAnsiTheme="minorHAnsi"/>
              </w:rPr>
              <w:t>2</w:t>
            </w:r>
            <w:r w:rsidRPr="006E677B">
              <w:rPr>
                <w:rFonts w:asciiTheme="minorHAnsi" w:hAnsiTheme="minorHAnsi"/>
              </w:rPr>
              <w:t xml:space="preserve"> point</w:t>
            </w:r>
            <w:r w:rsidR="00CA1FD5">
              <w:rPr>
                <w:rFonts w:asciiTheme="minorHAnsi" w:hAnsiTheme="minorHAnsi"/>
              </w:rPr>
              <w:t>s</w:t>
            </w:r>
            <w:r w:rsidRPr="006E677B">
              <w:rPr>
                <w:rFonts w:asciiTheme="minorHAnsi" w:hAnsiTheme="minorHAnsi"/>
              </w:rPr>
              <w:t xml:space="preserve"> </w:t>
            </w:r>
            <w:r w:rsidR="00CA1FD5">
              <w:rPr>
                <w:rFonts w:asciiTheme="minorHAnsi" w:hAnsiTheme="minorHAnsi"/>
              </w:rPr>
              <w:t>are</w:t>
            </w:r>
            <w:r w:rsidRPr="006E677B">
              <w:rPr>
                <w:rFonts w:asciiTheme="minorHAnsi" w:hAnsiTheme="minorHAnsi"/>
              </w:rPr>
              <w:t xml:space="preserve"> awarded if the plan achieves a density increase of 100% relative to </w:t>
            </w:r>
            <w:r w:rsidR="00712B95" w:rsidRPr="006E677B">
              <w:rPr>
                <w:rFonts w:asciiTheme="minorHAnsi" w:hAnsiTheme="minorHAnsi"/>
              </w:rPr>
              <w:t>M</w:t>
            </w:r>
            <w:r w:rsidRPr="006E677B">
              <w:rPr>
                <w:rFonts w:asciiTheme="minorHAnsi" w:hAnsiTheme="minorHAnsi"/>
              </w:rPr>
              <w:t xml:space="preserve">unicipal targets. </w:t>
            </w:r>
          </w:p>
        </w:tc>
      </w:tr>
      <w:tr w:rsidR="003E761F" w:rsidRPr="006E677B" w14:paraId="2331A8DD" w14:textId="77777777" w:rsidTr="00360482">
        <w:tc>
          <w:tcPr>
            <w:tcW w:w="9576" w:type="dxa"/>
            <w:gridSpan w:val="2"/>
          </w:tcPr>
          <w:p w14:paraId="2B4F5E0A" w14:textId="77777777" w:rsidR="00F95794" w:rsidRPr="006E677B" w:rsidRDefault="003E761F" w:rsidP="006E677B">
            <w:pPr>
              <w:spacing w:before="60" w:after="60" w:line="240" w:lineRule="auto"/>
              <w:rPr>
                <w:rFonts w:asciiTheme="minorHAnsi" w:hAnsiTheme="minorHAnsi"/>
                <w:b/>
              </w:rPr>
            </w:pPr>
            <w:r w:rsidRPr="006E677B">
              <w:rPr>
                <w:rFonts w:asciiTheme="minorHAnsi" w:hAnsiTheme="minorHAnsi"/>
                <w:b/>
              </w:rPr>
              <w:t xml:space="preserve">POINT ALLOCATION – UP TO 3 POINTS </w:t>
            </w:r>
          </w:p>
          <w:p w14:paraId="1ED75DE8" w14:textId="77777777" w:rsidR="00F95794" w:rsidRPr="006E677B" w:rsidRDefault="005C0AD3" w:rsidP="006E677B">
            <w:pPr>
              <w:spacing w:before="60" w:after="60" w:line="240" w:lineRule="auto"/>
              <w:rPr>
                <w:rFonts w:asciiTheme="minorHAnsi" w:hAnsiTheme="minorHAnsi"/>
                <w:b/>
              </w:rPr>
            </w:pPr>
            <w:r w:rsidRPr="006E677B">
              <w:rPr>
                <w:rFonts w:asciiTheme="minorHAnsi" w:hAnsiTheme="minorHAnsi"/>
                <w:b/>
              </w:rPr>
              <w:t>Mandatory Target</w:t>
            </w:r>
            <w:r w:rsidR="00F95794" w:rsidRPr="006E677B">
              <w:rPr>
                <w:rFonts w:asciiTheme="minorHAnsi" w:hAnsiTheme="minorHAnsi"/>
                <w:b/>
              </w:rPr>
              <w:t xml:space="preserve"> – </w:t>
            </w:r>
            <w:r w:rsidR="00F95794" w:rsidRPr="006E677B">
              <w:rPr>
                <w:rFonts w:asciiTheme="minorHAnsi" w:hAnsiTheme="minorHAnsi"/>
              </w:rPr>
              <w:t>Building heights and densities must conf</w:t>
            </w:r>
            <w:r w:rsidR="00F66BCB" w:rsidRPr="006E677B">
              <w:rPr>
                <w:rFonts w:asciiTheme="minorHAnsi" w:hAnsiTheme="minorHAnsi"/>
              </w:rPr>
              <w:t>o</w:t>
            </w:r>
            <w:r w:rsidR="00F95794" w:rsidRPr="006E677B">
              <w:rPr>
                <w:rFonts w:asciiTheme="minorHAnsi" w:hAnsiTheme="minorHAnsi"/>
              </w:rPr>
              <w:t xml:space="preserve">rm to the Municipal Official Plan </w:t>
            </w:r>
            <w:r w:rsidR="002263F0" w:rsidRPr="006E677B">
              <w:rPr>
                <w:rFonts w:asciiTheme="minorHAnsi" w:hAnsiTheme="minorHAnsi"/>
              </w:rPr>
              <w:t>t</w:t>
            </w:r>
            <w:r w:rsidR="00F95794" w:rsidRPr="006E677B">
              <w:rPr>
                <w:rFonts w:asciiTheme="minorHAnsi" w:hAnsiTheme="minorHAnsi"/>
              </w:rPr>
              <w:t>argets</w:t>
            </w:r>
            <w:r w:rsidR="00D20851" w:rsidRPr="006E677B">
              <w:rPr>
                <w:rFonts w:asciiTheme="minorHAnsi" w:hAnsiTheme="minorHAnsi"/>
              </w:rPr>
              <w:t>.</w:t>
            </w:r>
            <w:r w:rsidR="00F95794" w:rsidRPr="006E677B">
              <w:rPr>
                <w:rFonts w:asciiTheme="minorHAnsi" w:hAnsiTheme="minorHAnsi"/>
                <w:b/>
              </w:rPr>
              <w:br/>
            </w:r>
            <w:r w:rsidR="00462F7E" w:rsidRPr="006E677B">
              <w:rPr>
                <w:rFonts w:asciiTheme="minorHAnsi" w:hAnsiTheme="minorHAnsi"/>
                <w:b/>
              </w:rPr>
              <w:t>Minimum Target</w:t>
            </w:r>
            <w:r w:rsidR="00F95794" w:rsidRPr="006E677B">
              <w:rPr>
                <w:rFonts w:asciiTheme="minorHAnsi" w:hAnsiTheme="minorHAnsi"/>
                <w:b/>
              </w:rPr>
              <w:t xml:space="preserve"> –</w:t>
            </w:r>
            <w:r w:rsidR="00F95794" w:rsidRPr="006E677B">
              <w:rPr>
                <w:rFonts w:asciiTheme="minorHAnsi" w:hAnsiTheme="minorHAnsi"/>
              </w:rPr>
              <w:t xml:space="preserve"> For a 50% increase relative to municipal targets</w:t>
            </w:r>
            <w:r w:rsidR="00462F7E" w:rsidRPr="006E677B">
              <w:rPr>
                <w:rFonts w:asciiTheme="minorHAnsi" w:hAnsiTheme="minorHAnsi"/>
              </w:rPr>
              <w:t xml:space="preserve"> (1 Point)</w:t>
            </w:r>
            <w:r w:rsidR="00D20851" w:rsidRPr="006E677B">
              <w:rPr>
                <w:rFonts w:asciiTheme="minorHAnsi" w:hAnsiTheme="minorHAnsi"/>
              </w:rPr>
              <w:t>.</w:t>
            </w:r>
          </w:p>
          <w:p w14:paraId="473A5091" w14:textId="77777777" w:rsidR="003E761F" w:rsidRPr="006E677B" w:rsidRDefault="00462F7E" w:rsidP="006E677B">
            <w:pPr>
              <w:spacing w:before="60" w:after="60" w:line="240" w:lineRule="auto"/>
              <w:rPr>
                <w:rFonts w:asciiTheme="minorHAnsi" w:hAnsiTheme="minorHAnsi"/>
                <w:b/>
              </w:rPr>
            </w:pPr>
            <w:r w:rsidRPr="006E677B">
              <w:rPr>
                <w:rFonts w:asciiTheme="minorHAnsi" w:hAnsiTheme="minorHAnsi"/>
                <w:b/>
              </w:rPr>
              <w:t>Aspirational Target</w:t>
            </w:r>
            <w:r w:rsidRPr="001262BC">
              <w:rPr>
                <w:rFonts w:asciiTheme="minorHAnsi" w:hAnsiTheme="minorHAnsi"/>
                <w:b/>
              </w:rPr>
              <w:t xml:space="preserve"> </w:t>
            </w:r>
            <w:r w:rsidR="00D20851" w:rsidRPr="001262BC">
              <w:rPr>
                <w:rFonts w:asciiTheme="minorHAnsi" w:hAnsiTheme="minorHAnsi"/>
                <w:b/>
              </w:rPr>
              <w:t>–</w:t>
            </w:r>
            <w:r w:rsidR="00D20851" w:rsidRPr="006E677B">
              <w:rPr>
                <w:rFonts w:asciiTheme="minorHAnsi" w:hAnsiTheme="minorHAnsi"/>
              </w:rPr>
              <w:t xml:space="preserve"> </w:t>
            </w:r>
            <w:r w:rsidR="00D20851" w:rsidRPr="00CA1FD5">
              <w:rPr>
                <w:rFonts w:asciiTheme="minorHAnsi" w:hAnsiTheme="minorHAnsi"/>
              </w:rPr>
              <w:t>For</w:t>
            </w:r>
            <w:r w:rsidR="00F95794" w:rsidRPr="006E677B">
              <w:rPr>
                <w:rFonts w:asciiTheme="minorHAnsi" w:hAnsiTheme="minorHAnsi"/>
              </w:rPr>
              <w:t xml:space="preserve"> a 100% increase relative to municipal targets</w:t>
            </w:r>
            <w:r w:rsidR="00CA1FD5">
              <w:rPr>
                <w:rFonts w:asciiTheme="minorHAnsi" w:hAnsiTheme="minorHAnsi"/>
              </w:rPr>
              <w:t xml:space="preserve"> (2</w:t>
            </w:r>
            <w:r w:rsidRPr="006E677B">
              <w:rPr>
                <w:rFonts w:asciiTheme="minorHAnsi" w:hAnsiTheme="minorHAnsi"/>
              </w:rPr>
              <w:t xml:space="preserve"> Points)</w:t>
            </w:r>
            <w:r w:rsidR="00D20851" w:rsidRPr="006E677B">
              <w:rPr>
                <w:rFonts w:asciiTheme="minorHAnsi" w:hAnsiTheme="minorHAnsi"/>
              </w:rPr>
              <w:t>.</w:t>
            </w:r>
          </w:p>
        </w:tc>
      </w:tr>
      <w:tr w:rsidR="003E761F" w:rsidRPr="006E677B" w14:paraId="33445A74" w14:textId="77777777" w:rsidTr="00360482">
        <w:tc>
          <w:tcPr>
            <w:tcW w:w="9576" w:type="dxa"/>
            <w:gridSpan w:val="2"/>
          </w:tcPr>
          <w:p w14:paraId="4327E620" w14:textId="77777777" w:rsidR="003E761F" w:rsidRPr="006E677B" w:rsidRDefault="003E761F" w:rsidP="006E677B">
            <w:pPr>
              <w:spacing w:before="60" w:after="60" w:line="240" w:lineRule="auto"/>
              <w:rPr>
                <w:rFonts w:asciiTheme="minorHAnsi" w:hAnsiTheme="minorHAnsi"/>
                <w:b/>
              </w:rPr>
            </w:pPr>
            <w:r w:rsidRPr="006E677B">
              <w:rPr>
                <w:rFonts w:asciiTheme="minorHAnsi" w:hAnsiTheme="minorHAnsi"/>
                <w:b/>
              </w:rPr>
              <w:lastRenderedPageBreak/>
              <w:t>DOCUMENT COMPLIANCE</w:t>
            </w:r>
          </w:p>
          <w:p w14:paraId="6CB42A2C" w14:textId="4C5FA75D" w:rsidR="003E761F" w:rsidRPr="006E677B" w:rsidRDefault="003E761F" w:rsidP="00C50160">
            <w:pPr>
              <w:spacing w:before="60" w:after="0" w:line="240" w:lineRule="auto"/>
              <w:rPr>
                <w:rFonts w:asciiTheme="minorHAnsi" w:hAnsiTheme="minorHAnsi"/>
                <w:b/>
              </w:rPr>
            </w:pPr>
            <w:r w:rsidRPr="006E677B">
              <w:rPr>
                <w:rFonts w:asciiTheme="minorHAnsi" w:hAnsiTheme="minorHAnsi"/>
              </w:rPr>
              <w:t xml:space="preserve">Included in </w:t>
            </w:r>
            <w:r w:rsidR="005E19CE">
              <w:rPr>
                <w:rFonts w:asciiTheme="minorHAnsi" w:hAnsiTheme="minorHAnsi"/>
              </w:rPr>
              <w:t xml:space="preserve">the </w:t>
            </w:r>
            <w:r w:rsidRPr="006E677B">
              <w:rPr>
                <w:rFonts w:asciiTheme="minorHAnsi" w:hAnsiTheme="minorHAnsi"/>
              </w:rPr>
              <w:t xml:space="preserve">Urban Design Guidelines. </w:t>
            </w:r>
          </w:p>
          <w:p w14:paraId="56C2BDF0" w14:textId="77777777" w:rsidR="003E761F" w:rsidRPr="006E677B" w:rsidRDefault="003E761F" w:rsidP="00C50160">
            <w:pPr>
              <w:spacing w:after="60" w:line="240" w:lineRule="auto"/>
              <w:rPr>
                <w:rFonts w:asciiTheme="minorHAnsi" w:hAnsiTheme="minorHAnsi"/>
              </w:rPr>
            </w:pPr>
            <w:r w:rsidRPr="006E677B">
              <w:rPr>
                <w:rFonts w:asciiTheme="minorHAnsi" w:hAnsiTheme="minorHAnsi"/>
              </w:rPr>
              <w:t>Submission requirements:</w:t>
            </w:r>
          </w:p>
          <w:p w14:paraId="07FD8605" w14:textId="77777777" w:rsidR="003E761F" w:rsidRPr="006E677B" w:rsidRDefault="003E761F" w:rsidP="006E677B">
            <w:pPr>
              <w:pStyle w:val="ListParagraph"/>
              <w:numPr>
                <w:ilvl w:val="0"/>
                <w:numId w:val="4"/>
              </w:numPr>
              <w:spacing w:before="60" w:after="60" w:line="240" w:lineRule="auto"/>
              <w:rPr>
                <w:rFonts w:asciiTheme="minorHAnsi" w:hAnsiTheme="minorHAnsi"/>
              </w:rPr>
            </w:pPr>
            <w:r w:rsidRPr="006E677B">
              <w:rPr>
                <w:rFonts w:asciiTheme="minorHAnsi" w:hAnsiTheme="minorHAnsi"/>
              </w:rPr>
              <w:t>Height and density targets in Municipal O</w:t>
            </w:r>
            <w:r w:rsidR="00991C96" w:rsidRPr="006E677B">
              <w:rPr>
                <w:rFonts w:asciiTheme="minorHAnsi" w:hAnsiTheme="minorHAnsi"/>
              </w:rPr>
              <w:t xml:space="preserve">fficial </w:t>
            </w:r>
            <w:r w:rsidRPr="006E677B">
              <w:rPr>
                <w:rFonts w:asciiTheme="minorHAnsi" w:hAnsiTheme="minorHAnsi"/>
              </w:rPr>
              <w:t>P</w:t>
            </w:r>
            <w:r w:rsidR="00991C96" w:rsidRPr="006E677B">
              <w:rPr>
                <w:rFonts w:asciiTheme="minorHAnsi" w:hAnsiTheme="minorHAnsi"/>
              </w:rPr>
              <w:t>lan</w:t>
            </w:r>
            <w:r w:rsidRPr="006E677B">
              <w:rPr>
                <w:rFonts w:asciiTheme="minorHAnsi" w:hAnsiTheme="minorHAnsi"/>
              </w:rPr>
              <w:t>/Secondary Plan</w:t>
            </w:r>
            <w:r w:rsidR="00E92FD2" w:rsidRPr="006E677B">
              <w:rPr>
                <w:rFonts w:asciiTheme="minorHAnsi" w:hAnsiTheme="minorHAnsi"/>
              </w:rPr>
              <w:t>.</w:t>
            </w:r>
          </w:p>
          <w:p w14:paraId="240B1B86" w14:textId="77777777" w:rsidR="003E761F" w:rsidRPr="006E677B" w:rsidRDefault="003E761F" w:rsidP="006E677B">
            <w:pPr>
              <w:pStyle w:val="ListParagraph"/>
              <w:numPr>
                <w:ilvl w:val="0"/>
                <w:numId w:val="4"/>
              </w:numPr>
              <w:spacing w:before="60" w:after="60" w:line="240" w:lineRule="auto"/>
              <w:rPr>
                <w:rFonts w:asciiTheme="minorHAnsi" w:hAnsiTheme="minorHAnsi"/>
              </w:rPr>
            </w:pPr>
            <w:r w:rsidRPr="006E677B">
              <w:rPr>
                <w:rFonts w:asciiTheme="minorHAnsi" w:hAnsiTheme="minorHAnsi"/>
              </w:rPr>
              <w:t>Proposed plan height and density targets</w:t>
            </w:r>
            <w:r w:rsidR="00E92FD2" w:rsidRPr="006E677B">
              <w:rPr>
                <w:rFonts w:asciiTheme="minorHAnsi" w:hAnsiTheme="minorHAnsi"/>
              </w:rPr>
              <w:t>.</w:t>
            </w:r>
          </w:p>
          <w:p w14:paraId="592BB5E0" w14:textId="77777777" w:rsidR="003E761F" w:rsidRPr="006E677B" w:rsidRDefault="003E761F" w:rsidP="006E677B">
            <w:pPr>
              <w:pStyle w:val="ListParagraph"/>
              <w:numPr>
                <w:ilvl w:val="0"/>
                <w:numId w:val="4"/>
              </w:numPr>
              <w:spacing w:before="60" w:after="60" w:line="240" w:lineRule="auto"/>
              <w:rPr>
                <w:rFonts w:asciiTheme="minorHAnsi" w:hAnsiTheme="minorHAnsi"/>
              </w:rPr>
            </w:pPr>
            <w:r w:rsidRPr="006E677B">
              <w:rPr>
                <w:rFonts w:asciiTheme="minorHAnsi" w:hAnsiTheme="minorHAnsi"/>
              </w:rPr>
              <w:t>Density targets along transit/mid-block collectors (Brampton and Vaughan only)</w:t>
            </w:r>
            <w:r w:rsidR="00E92FD2" w:rsidRPr="006E677B">
              <w:rPr>
                <w:rFonts w:asciiTheme="minorHAnsi" w:hAnsiTheme="minorHAnsi"/>
              </w:rPr>
              <w:t>.</w:t>
            </w:r>
          </w:p>
          <w:p w14:paraId="7CED362D" w14:textId="77777777" w:rsidR="003E761F" w:rsidRPr="006E677B" w:rsidRDefault="00D20851" w:rsidP="006E677B">
            <w:pPr>
              <w:pStyle w:val="ListParagraph"/>
              <w:numPr>
                <w:ilvl w:val="0"/>
                <w:numId w:val="4"/>
              </w:numPr>
              <w:spacing w:before="60" w:after="60" w:line="240" w:lineRule="auto"/>
              <w:rPr>
                <w:rFonts w:asciiTheme="minorHAnsi" w:hAnsiTheme="minorHAnsi"/>
              </w:rPr>
            </w:pPr>
            <w:r w:rsidRPr="006E677B">
              <w:rPr>
                <w:rFonts w:asciiTheme="minorHAnsi" w:hAnsiTheme="minorHAnsi"/>
              </w:rPr>
              <w:t>Percent (</w:t>
            </w:r>
            <w:r w:rsidR="003E761F" w:rsidRPr="006E677B">
              <w:rPr>
                <w:rFonts w:asciiTheme="minorHAnsi" w:hAnsiTheme="minorHAnsi"/>
              </w:rPr>
              <w:t>%</w:t>
            </w:r>
            <w:r w:rsidRPr="006E677B">
              <w:rPr>
                <w:rFonts w:asciiTheme="minorHAnsi" w:hAnsiTheme="minorHAnsi"/>
              </w:rPr>
              <w:t>)</w:t>
            </w:r>
            <w:r w:rsidR="003E761F" w:rsidRPr="006E677B">
              <w:rPr>
                <w:rFonts w:asciiTheme="minorHAnsi" w:hAnsiTheme="minorHAnsi"/>
              </w:rPr>
              <w:t xml:space="preserve"> increase of density along transit corridor/mid-block collectors within a block or specified distance (e.g. 200 m) on either side of the transit corridor (Brampton and Vaughan only)</w:t>
            </w:r>
            <w:r w:rsidR="00E92FD2" w:rsidRPr="006E677B">
              <w:rPr>
                <w:rFonts w:asciiTheme="minorHAnsi" w:hAnsiTheme="minorHAnsi"/>
              </w:rPr>
              <w:t>.</w:t>
            </w:r>
          </w:p>
        </w:tc>
      </w:tr>
    </w:tbl>
    <w:p w14:paraId="604EE297" w14:textId="77777777" w:rsidR="003E761F" w:rsidRPr="006E677B" w:rsidRDefault="003E761F"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6355AAE" w14:textId="77777777" w:rsidTr="00360482">
        <w:tc>
          <w:tcPr>
            <w:tcW w:w="4788" w:type="dxa"/>
          </w:tcPr>
          <w:p w14:paraId="4D579B83" w14:textId="77777777" w:rsidR="003E761F" w:rsidRPr="006E677B" w:rsidRDefault="003E761F" w:rsidP="007B296D">
            <w:pPr>
              <w:pStyle w:val="Heading2"/>
              <w:spacing w:before="60"/>
            </w:pPr>
            <w:bookmarkStart w:id="6" w:name="_Toc435086342"/>
            <w:r w:rsidRPr="006E677B">
              <w:rPr>
                <w:b/>
              </w:rPr>
              <w:t xml:space="preserve">METRIC </w:t>
            </w:r>
            <w:r w:rsidRPr="007B296D">
              <w:rPr>
                <w:rFonts w:eastAsia="Calibri"/>
              </w:rPr>
              <w:t>Floor Area Ratio</w:t>
            </w:r>
            <w:bookmarkEnd w:id="6"/>
          </w:p>
        </w:tc>
        <w:tc>
          <w:tcPr>
            <w:tcW w:w="4788" w:type="dxa"/>
          </w:tcPr>
          <w:p w14:paraId="34F5D691" w14:textId="77777777" w:rsidR="003E761F" w:rsidRPr="006E677B" w:rsidRDefault="003E761F" w:rsidP="00C50160">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Compact Development</w:t>
            </w:r>
          </w:p>
        </w:tc>
      </w:tr>
      <w:tr w:rsidR="003E761F" w:rsidRPr="006E677B" w14:paraId="47F91E48" w14:textId="77777777" w:rsidTr="00360482">
        <w:tc>
          <w:tcPr>
            <w:tcW w:w="4788" w:type="dxa"/>
          </w:tcPr>
          <w:p w14:paraId="57E4B587" w14:textId="28BAB5A4" w:rsidR="003E761F" w:rsidRPr="006E677B" w:rsidRDefault="003E761F" w:rsidP="00C50160">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p>
        </w:tc>
        <w:tc>
          <w:tcPr>
            <w:tcW w:w="4788" w:type="dxa"/>
          </w:tcPr>
          <w:p w14:paraId="7C14E098" w14:textId="77777777" w:rsidR="003E761F" w:rsidRPr="006E677B" w:rsidRDefault="003E761F" w:rsidP="00C50160">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EC391DD" w14:textId="77777777" w:rsidTr="00360482">
        <w:tc>
          <w:tcPr>
            <w:tcW w:w="9576" w:type="dxa"/>
            <w:gridSpan w:val="2"/>
          </w:tcPr>
          <w:p w14:paraId="3B0B7BC2" w14:textId="77777777" w:rsidR="003E761F" w:rsidRPr="006E677B" w:rsidRDefault="003E761F" w:rsidP="00C50160">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297A5E1" w14:textId="77777777" w:rsidR="003E761F" w:rsidRPr="006E677B" w:rsidRDefault="003E761F" w:rsidP="00C50160">
            <w:pPr>
              <w:spacing w:before="60" w:after="60" w:line="240" w:lineRule="auto"/>
              <w:rPr>
                <w:rFonts w:asciiTheme="minorHAnsi" w:hAnsiTheme="minorHAnsi" w:cs="Arial"/>
                <w:sz w:val="21"/>
                <w:szCs w:val="21"/>
              </w:rPr>
            </w:pPr>
            <w:r w:rsidRPr="006E677B">
              <w:rPr>
                <w:rFonts w:asciiTheme="minorHAnsi" w:hAnsiTheme="minorHAnsi" w:cs="Arial"/>
              </w:rPr>
              <w:t xml:space="preserve">Municipal </w:t>
            </w:r>
            <w:r w:rsidR="00D20851" w:rsidRPr="006E677B">
              <w:rPr>
                <w:rFonts w:asciiTheme="minorHAnsi" w:hAnsiTheme="minorHAnsi" w:cs="Arial"/>
              </w:rPr>
              <w:t>O</w:t>
            </w:r>
            <w:r w:rsidRPr="006E677B">
              <w:rPr>
                <w:rFonts w:asciiTheme="minorHAnsi" w:hAnsiTheme="minorHAnsi" w:cs="Arial"/>
              </w:rPr>
              <w:t xml:space="preserve">fficial </w:t>
            </w:r>
            <w:r w:rsidR="00D20851" w:rsidRPr="006E677B">
              <w:rPr>
                <w:rFonts w:asciiTheme="minorHAnsi" w:hAnsiTheme="minorHAnsi" w:cs="Arial"/>
              </w:rPr>
              <w:t>P</w:t>
            </w:r>
            <w:r w:rsidRPr="006E677B">
              <w:rPr>
                <w:rFonts w:asciiTheme="minorHAnsi" w:hAnsiTheme="minorHAnsi" w:cs="Arial"/>
              </w:rPr>
              <w:t xml:space="preserve">lans include land use designations and density schedules that apply to existing urban areas to achieve municipal growth management strategies with attention to </w:t>
            </w:r>
            <w:proofErr w:type="spellStart"/>
            <w:r w:rsidRPr="006E677B">
              <w:rPr>
                <w:rFonts w:asciiTheme="minorHAnsi" w:hAnsiTheme="minorHAnsi" w:cs="Arial"/>
              </w:rPr>
              <w:t>placemaking</w:t>
            </w:r>
            <w:proofErr w:type="spellEnd"/>
            <w:r w:rsidRPr="006E677B">
              <w:rPr>
                <w:rFonts w:asciiTheme="minorHAnsi" w:hAnsiTheme="minorHAnsi" w:cs="Arial"/>
              </w:rPr>
              <w:t>, built form and urban design</w:t>
            </w:r>
            <w:r w:rsidRPr="006E677B">
              <w:rPr>
                <w:rFonts w:asciiTheme="minorHAnsi" w:hAnsiTheme="minorHAnsi" w:cs="Arial"/>
                <w:sz w:val="21"/>
                <w:szCs w:val="21"/>
              </w:rPr>
              <w:t xml:space="preserve">.   </w:t>
            </w:r>
          </w:p>
        </w:tc>
      </w:tr>
      <w:tr w:rsidR="003E761F" w:rsidRPr="006E677B" w14:paraId="4ECE51DB" w14:textId="77777777" w:rsidTr="00360482">
        <w:tc>
          <w:tcPr>
            <w:tcW w:w="9576" w:type="dxa"/>
            <w:gridSpan w:val="2"/>
          </w:tcPr>
          <w:p w14:paraId="3FBF9F0E" w14:textId="77777777" w:rsidR="003E761F" w:rsidRPr="006E677B" w:rsidRDefault="003E761F" w:rsidP="000F75BD">
            <w:pPr>
              <w:spacing w:before="60" w:after="60" w:line="240" w:lineRule="auto"/>
              <w:rPr>
                <w:rFonts w:asciiTheme="minorHAnsi" w:hAnsiTheme="minorHAnsi"/>
                <w:b/>
              </w:rPr>
            </w:pPr>
            <w:r w:rsidRPr="006E677B">
              <w:rPr>
                <w:rFonts w:asciiTheme="minorHAnsi" w:hAnsiTheme="minorHAnsi"/>
                <w:b/>
              </w:rPr>
              <w:t>DEMONSTRATE COMPLIANCE</w:t>
            </w:r>
          </w:p>
          <w:p w14:paraId="3545B8C6" w14:textId="77777777" w:rsidR="003E761F" w:rsidRPr="006E677B" w:rsidRDefault="003E761F" w:rsidP="000F75BD">
            <w:pPr>
              <w:spacing w:before="60" w:after="60" w:line="240" w:lineRule="auto"/>
              <w:rPr>
                <w:rFonts w:asciiTheme="minorHAnsi" w:hAnsiTheme="minorHAnsi"/>
              </w:rPr>
            </w:pPr>
            <w:r w:rsidRPr="006E677B">
              <w:rPr>
                <w:rFonts w:asciiTheme="minorHAnsi" w:hAnsiTheme="minorHAnsi"/>
              </w:rPr>
              <w:t>Review Municipal Official Plan</w:t>
            </w:r>
            <w:r w:rsidR="00D20851" w:rsidRPr="006E677B">
              <w:rPr>
                <w:rFonts w:asciiTheme="minorHAnsi" w:hAnsiTheme="minorHAnsi"/>
              </w:rPr>
              <w:t xml:space="preserve"> Floor Area Ratio</w:t>
            </w:r>
            <w:r w:rsidRPr="006E677B">
              <w:rPr>
                <w:rFonts w:asciiTheme="minorHAnsi" w:hAnsiTheme="minorHAnsi"/>
              </w:rPr>
              <w:t xml:space="preserve"> </w:t>
            </w:r>
            <w:r w:rsidR="00D20851" w:rsidRPr="006E677B">
              <w:rPr>
                <w:rFonts w:asciiTheme="minorHAnsi" w:hAnsiTheme="minorHAnsi"/>
              </w:rPr>
              <w:t>(</w:t>
            </w:r>
            <w:r w:rsidRPr="006E677B">
              <w:rPr>
                <w:rFonts w:asciiTheme="minorHAnsi" w:hAnsiTheme="minorHAnsi"/>
              </w:rPr>
              <w:t>FAR</w:t>
            </w:r>
            <w:r w:rsidR="00D20851" w:rsidRPr="006E677B">
              <w:rPr>
                <w:rFonts w:asciiTheme="minorHAnsi" w:hAnsiTheme="minorHAnsi"/>
              </w:rPr>
              <w:t>)</w:t>
            </w:r>
            <w:r w:rsidRPr="006E677B">
              <w:rPr>
                <w:rFonts w:asciiTheme="minorHAnsi" w:hAnsiTheme="minorHAnsi"/>
              </w:rPr>
              <w:t>/</w:t>
            </w:r>
            <w:r w:rsidR="00D20851" w:rsidRPr="006E677B">
              <w:rPr>
                <w:rFonts w:asciiTheme="minorHAnsi" w:hAnsiTheme="minorHAnsi"/>
              </w:rPr>
              <w:t>Floor Space Index (</w:t>
            </w:r>
            <w:r w:rsidRPr="006E677B">
              <w:rPr>
                <w:rFonts w:asciiTheme="minorHAnsi" w:hAnsiTheme="minorHAnsi"/>
              </w:rPr>
              <w:t>FSI</w:t>
            </w:r>
            <w:r w:rsidR="00D20851" w:rsidRPr="006E677B">
              <w:rPr>
                <w:rFonts w:asciiTheme="minorHAnsi" w:hAnsiTheme="minorHAnsi"/>
              </w:rPr>
              <w:t>)</w:t>
            </w:r>
            <w:r w:rsidRPr="006E677B">
              <w:rPr>
                <w:rFonts w:asciiTheme="minorHAnsi" w:hAnsiTheme="minorHAnsi"/>
              </w:rPr>
              <w:t xml:space="preserve"> targets and ensure that the proposed building(s) comply with Municipal requirements. </w:t>
            </w:r>
          </w:p>
        </w:tc>
      </w:tr>
      <w:tr w:rsidR="003E761F" w:rsidRPr="006E677B" w14:paraId="6255D8EF" w14:textId="77777777" w:rsidTr="00360482">
        <w:tc>
          <w:tcPr>
            <w:tcW w:w="9576" w:type="dxa"/>
            <w:gridSpan w:val="2"/>
          </w:tcPr>
          <w:p w14:paraId="5C2714CD" w14:textId="77777777" w:rsidR="003E761F" w:rsidRPr="006E677B" w:rsidRDefault="003E761F" w:rsidP="000F75BD">
            <w:pPr>
              <w:spacing w:before="60" w:after="60" w:line="240" w:lineRule="auto"/>
              <w:rPr>
                <w:rFonts w:asciiTheme="minorHAnsi" w:hAnsiTheme="minorHAnsi"/>
                <w:b/>
              </w:rPr>
            </w:pPr>
            <w:r w:rsidRPr="006E677B">
              <w:rPr>
                <w:rFonts w:asciiTheme="minorHAnsi" w:hAnsiTheme="minorHAnsi"/>
                <w:b/>
              </w:rPr>
              <w:t>POINT ALLOCATION – MANDATORY METRIC (0 POINTS)</w:t>
            </w:r>
          </w:p>
        </w:tc>
      </w:tr>
      <w:tr w:rsidR="003E761F" w:rsidRPr="006E677B" w14:paraId="5E02A55A" w14:textId="77777777" w:rsidTr="00360482">
        <w:tc>
          <w:tcPr>
            <w:tcW w:w="9576" w:type="dxa"/>
            <w:gridSpan w:val="2"/>
          </w:tcPr>
          <w:p w14:paraId="12702836" w14:textId="77777777" w:rsidR="003E761F" w:rsidRPr="006E677B" w:rsidRDefault="003E761F" w:rsidP="000F75BD">
            <w:pPr>
              <w:spacing w:before="60" w:after="60" w:line="240" w:lineRule="auto"/>
              <w:rPr>
                <w:rFonts w:asciiTheme="minorHAnsi" w:hAnsiTheme="minorHAnsi"/>
                <w:b/>
              </w:rPr>
            </w:pPr>
            <w:r w:rsidRPr="006E677B">
              <w:rPr>
                <w:rFonts w:asciiTheme="minorHAnsi" w:hAnsiTheme="minorHAnsi"/>
                <w:b/>
              </w:rPr>
              <w:t>DOCUMENT COMPLIANCE</w:t>
            </w:r>
          </w:p>
          <w:p w14:paraId="73C35BDB" w14:textId="0CA46B90" w:rsidR="003E761F" w:rsidRPr="006E677B" w:rsidRDefault="003E761F" w:rsidP="0047494A">
            <w:pPr>
              <w:spacing w:before="60" w:after="60" w:line="240" w:lineRule="auto"/>
              <w:rPr>
                <w:rFonts w:asciiTheme="minorHAnsi" w:hAnsiTheme="minorHAnsi"/>
                <w:b/>
              </w:rPr>
            </w:pPr>
            <w:r w:rsidRPr="006E677B">
              <w:rPr>
                <w:rFonts w:asciiTheme="minorHAnsi" w:hAnsiTheme="minorHAnsi"/>
              </w:rPr>
              <w:t xml:space="preserve">Included in </w:t>
            </w:r>
            <w:r w:rsidR="005E19CE">
              <w:rPr>
                <w:rFonts w:asciiTheme="minorHAnsi" w:hAnsiTheme="minorHAnsi"/>
              </w:rPr>
              <w:t xml:space="preserve">the </w:t>
            </w:r>
            <w:r w:rsidRPr="006E677B">
              <w:rPr>
                <w:rFonts w:asciiTheme="minorHAnsi" w:hAnsiTheme="minorHAnsi"/>
              </w:rPr>
              <w:t>Site Plan Drawings</w:t>
            </w:r>
            <w:r w:rsidR="00B035DB">
              <w:rPr>
                <w:rFonts w:asciiTheme="minorHAnsi" w:hAnsiTheme="minorHAnsi"/>
              </w:rPr>
              <w:t>/Urban Design Brief</w:t>
            </w:r>
            <w:r w:rsidRPr="006E677B">
              <w:rPr>
                <w:rFonts w:asciiTheme="minorHAnsi" w:hAnsiTheme="minorHAnsi"/>
              </w:rPr>
              <w:t>.</w:t>
            </w:r>
          </w:p>
          <w:p w14:paraId="28A7E243"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4B9FE800" w14:textId="77777777" w:rsidR="003E761F" w:rsidRPr="006E677B" w:rsidRDefault="003E761F" w:rsidP="000F75BD">
            <w:pPr>
              <w:pStyle w:val="ListParagraph"/>
              <w:numPr>
                <w:ilvl w:val="0"/>
                <w:numId w:val="5"/>
              </w:numPr>
              <w:spacing w:before="60" w:after="60" w:line="240" w:lineRule="auto"/>
              <w:rPr>
                <w:rFonts w:asciiTheme="minorHAnsi" w:hAnsiTheme="minorHAnsi"/>
              </w:rPr>
            </w:pPr>
            <w:r w:rsidRPr="006E677B">
              <w:rPr>
                <w:rFonts w:asciiTheme="minorHAnsi" w:hAnsiTheme="minorHAnsi"/>
              </w:rPr>
              <w:t>FSI/FAR requirements in Municipal O</w:t>
            </w:r>
            <w:r w:rsidR="00046BB0" w:rsidRPr="006E677B">
              <w:rPr>
                <w:rFonts w:asciiTheme="minorHAnsi" w:hAnsiTheme="minorHAnsi"/>
              </w:rPr>
              <w:t xml:space="preserve">fficial </w:t>
            </w:r>
            <w:r w:rsidRPr="006E677B">
              <w:rPr>
                <w:rFonts w:asciiTheme="minorHAnsi" w:hAnsiTheme="minorHAnsi"/>
              </w:rPr>
              <w:t>P</w:t>
            </w:r>
            <w:r w:rsidR="00046BB0" w:rsidRPr="006E677B">
              <w:rPr>
                <w:rFonts w:asciiTheme="minorHAnsi" w:hAnsiTheme="minorHAnsi"/>
              </w:rPr>
              <w:t>lan</w:t>
            </w:r>
            <w:r w:rsidRPr="006E677B">
              <w:rPr>
                <w:rFonts w:asciiTheme="minorHAnsi" w:hAnsiTheme="minorHAnsi"/>
              </w:rPr>
              <w:t>/Secondary Plan</w:t>
            </w:r>
            <w:r w:rsidR="00E92FD2" w:rsidRPr="006E677B">
              <w:rPr>
                <w:rFonts w:asciiTheme="minorHAnsi" w:hAnsiTheme="minorHAnsi"/>
              </w:rPr>
              <w:t>.</w:t>
            </w:r>
          </w:p>
          <w:p w14:paraId="509422AA" w14:textId="77777777" w:rsidR="003E761F" w:rsidRPr="006E677B" w:rsidRDefault="003E761F" w:rsidP="000F75BD">
            <w:pPr>
              <w:pStyle w:val="ListParagraph"/>
              <w:numPr>
                <w:ilvl w:val="0"/>
                <w:numId w:val="5"/>
              </w:numPr>
              <w:spacing w:before="60" w:after="60" w:line="240" w:lineRule="auto"/>
              <w:rPr>
                <w:rFonts w:asciiTheme="minorHAnsi" w:hAnsiTheme="minorHAnsi"/>
              </w:rPr>
            </w:pPr>
            <w:r w:rsidRPr="006E677B">
              <w:rPr>
                <w:rFonts w:asciiTheme="minorHAnsi" w:hAnsiTheme="minorHAnsi"/>
              </w:rPr>
              <w:t>FSI/FAR for proposed building(s) and across the site</w:t>
            </w:r>
            <w:r w:rsidR="00E92FD2" w:rsidRPr="006E677B">
              <w:rPr>
                <w:rFonts w:asciiTheme="minorHAnsi" w:hAnsiTheme="minorHAnsi"/>
              </w:rPr>
              <w:t>.</w:t>
            </w:r>
          </w:p>
        </w:tc>
      </w:tr>
    </w:tbl>
    <w:p w14:paraId="268E667B" w14:textId="77777777" w:rsidR="003E761F" w:rsidRPr="006E677B" w:rsidRDefault="003E761F"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2E00D04" w14:textId="77777777" w:rsidTr="00360482">
        <w:tc>
          <w:tcPr>
            <w:tcW w:w="4788" w:type="dxa"/>
          </w:tcPr>
          <w:p w14:paraId="3FFE4F08" w14:textId="77777777" w:rsidR="003E761F" w:rsidRPr="006E677B" w:rsidRDefault="003E761F" w:rsidP="007B296D">
            <w:pPr>
              <w:pStyle w:val="Heading2"/>
              <w:spacing w:before="60"/>
            </w:pPr>
            <w:bookmarkStart w:id="7" w:name="_Toc435086343"/>
            <w:r w:rsidRPr="006E677B">
              <w:rPr>
                <w:b/>
              </w:rPr>
              <w:t xml:space="preserve">METRIC </w:t>
            </w:r>
            <w:r w:rsidRPr="00C10635">
              <w:rPr>
                <w:rStyle w:val="Heading3Char"/>
              </w:rPr>
              <w:t>Proximity to Basic Amenities</w:t>
            </w:r>
            <w:bookmarkEnd w:id="7"/>
          </w:p>
        </w:tc>
        <w:tc>
          <w:tcPr>
            <w:tcW w:w="4788" w:type="dxa"/>
          </w:tcPr>
          <w:p w14:paraId="1A2AB149"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 Use Mix and Diversity</w:t>
            </w:r>
          </w:p>
        </w:tc>
      </w:tr>
      <w:tr w:rsidR="003E761F" w:rsidRPr="006E677B" w14:paraId="707E546A" w14:textId="77777777" w:rsidTr="00360482">
        <w:tc>
          <w:tcPr>
            <w:tcW w:w="4788" w:type="dxa"/>
          </w:tcPr>
          <w:p w14:paraId="186047F2" w14:textId="400B66A5"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00D35FE2">
              <w:rPr>
                <w:rFonts w:asciiTheme="minorHAnsi" w:hAnsiTheme="minorHAnsi"/>
              </w:rPr>
              <w:t xml:space="preserve"> </w:t>
            </w:r>
            <w:r w:rsidR="003D6210">
              <w:rPr>
                <w:rFonts w:asciiTheme="minorHAnsi" w:hAnsiTheme="minorHAnsi"/>
              </w:rPr>
              <w:t xml:space="preserve">Block, </w:t>
            </w:r>
            <w:r w:rsidR="00D35FE2">
              <w:rPr>
                <w:rFonts w:asciiTheme="minorHAnsi" w:hAnsiTheme="minorHAnsi"/>
              </w:rPr>
              <w:t>Draft</w:t>
            </w:r>
            <w:r w:rsidR="00406219">
              <w:rPr>
                <w:rFonts w:asciiTheme="minorHAnsi" w:hAnsiTheme="minorHAnsi"/>
              </w:rPr>
              <w:t xml:space="preserve"> and</w:t>
            </w:r>
            <w:r w:rsidR="00D35FE2">
              <w:rPr>
                <w:rFonts w:asciiTheme="minorHAnsi" w:hAnsiTheme="minorHAnsi"/>
              </w:rPr>
              <w:t xml:space="preserve"> Site Plans </w:t>
            </w:r>
            <w:r w:rsidR="00FE6BFF" w:rsidRPr="006E677B">
              <w:rPr>
                <w:rFonts w:asciiTheme="minorHAnsi" w:hAnsiTheme="minorHAnsi"/>
              </w:rPr>
              <w:t>(</w:t>
            </w:r>
            <w:r w:rsidRPr="006E677B">
              <w:rPr>
                <w:rFonts w:asciiTheme="minorHAnsi" w:hAnsiTheme="minorHAnsi"/>
              </w:rPr>
              <w:t xml:space="preserve">Employment Lands </w:t>
            </w:r>
            <w:r w:rsidR="00103A7C" w:rsidRPr="006E677B">
              <w:rPr>
                <w:rFonts w:asciiTheme="minorHAnsi" w:hAnsiTheme="minorHAnsi"/>
              </w:rPr>
              <w:t>e</w:t>
            </w:r>
            <w:r w:rsidRPr="006E677B">
              <w:rPr>
                <w:rFonts w:asciiTheme="minorHAnsi" w:hAnsiTheme="minorHAnsi"/>
              </w:rPr>
              <w:t>xcluded</w:t>
            </w:r>
            <w:r w:rsidR="00FE6BFF" w:rsidRPr="006E677B">
              <w:rPr>
                <w:rFonts w:asciiTheme="minorHAnsi" w:hAnsiTheme="minorHAnsi"/>
              </w:rPr>
              <w:t>)</w:t>
            </w:r>
            <w:r w:rsidRPr="006E677B">
              <w:rPr>
                <w:rFonts w:asciiTheme="minorHAnsi" w:hAnsiTheme="minorHAnsi"/>
              </w:rPr>
              <w:t xml:space="preserve"> </w:t>
            </w:r>
          </w:p>
        </w:tc>
        <w:tc>
          <w:tcPr>
            <w:tcW w:w="4788" w:type="dxa"/>
          </w:tcPr>
          <w:p w14:paraId="40B4BB32"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104F5ACA" w14:textId="77777777" w:rsidTr="00360482">
        <w:tc>
          <w:tcPr>
            <w:tcW w:w="9576" w:type="dxa"/>
            <w:gridSpan w:val="2"/>
          </w:tcPr>
          <w:p w14:paraId="39794BE3"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D611429" w14:textId="77777777" w:rsidR="003E761F" w:rsidRPr="006E677B" w:rsidRDefault="003E761F" w:rsidP="00D35FE2">
            <w:pPr>
              <w:spacing w:before="60" w:after="60" w:line="240" w:lineRule="auto"/>
              <w:rPr>
                <w:rFonts w:asciiTheme="minorHAnsi" w:hAnsiTheme="minorHAnsi" w:cs="Arial"/>
              </w:rPr>
            </w:pPr>
            <w:r w:rsidRPr="006E677B">
              <w:rPr>
                <w:rFonts w:asciiTheme="minorHAnsi" w:hAnsiTheme="minorHAnsi" w:cs="Arial"/>
              </w:rPr>
              <w:t xml:space="preserve">Recognize sites with good community connections to services and/or promote services to encourage compact communities and multi-modal transportation options. Uses walking distance as a measure of realizing a fine grain mix of uses envisioned in </w:t>
            </w:r>
            <w:r w:rsidR="00025A02" w:rsidRPr="006E677B">
              <w:rPr>
                <w:rFonts w:asciiTheme="minorHAnsi" w:hAnsiTheme="minorHAnsi" w:cs="Arial"/>
              </w:rPr>
              <w:t>M</w:t>
            </w:r>
            <w:r w:rsidRPr="006E677B">
              <w:rPr>
                <w:rFonts w:asciiTheme="minorHAnsi" w:hAnsiTheme="minorHAnsi" w:cs="Arial"/>
              </w:rPr>
              <w:t xml:space="preserve">unicipal </w:t>
            </w:r>
            <w:r w:rsidR="00025A02" w:rsidRPr="006E677B">
              <w:rPr>
                <w:rFonts w:asciiTheme="minorHAnsi" w:hAnsiTheme="minorHAnsi" w:cs="Arial"/>
              </w:rPr>
              <w:t>O</w:t>
            </w:r>
            <w:r w:rsidRPr="006E677B">
              <w:rPr>
                <w:rFonts w:asciiTheme="minorHAnsi" w:hAnsiTheme="minorHAnsi" w:cs="Arial"/>
              </w:rPr>
              <w:t xml:space="preserve">fficial </w:t>
            </w:r>
            <w:r w:rsidR="00025A02" w:rsidRPr="006E677B">
              <w:rPr>
                <w:rFonts w:asciiTheme="minorHAnsi" w:hAnsiTheme="minorHAnsi" w:cs="Arial"/>
              </w:rPr>
              <w:t>P</w:t>
            </w:r>
            <w:r w:rsidRPr="006E677B">
              <w:rPr>
                <w:rFonts w:asciiTheme="minorHAnsi" w:hAnsiTheme="minorHAnsi" w:cs="Arial"/>
              </w:rPr>
              <w:t>lans. The metric and targets are adapted from the point scoring system used in LEED ND.</w:t>
            </w:r>
          </w:p>
        </w:tc>
      </w:tr>
      <w:tr w:rsidR="003E761F" w:rsidRPr="006E677B" w14:paraId="57AE6412" w14:textId="77777777" w:rsidTr="00360482">
        <w:tc>
          <w:tcPr>
            <w:tcW w:w="9576" w:type="dxa"/>
            <w:gridSpan w:val="2"/>
          </w:tcPr>
          <w:p w14:paraId="4F5AAE74" w14:textId="77777777" w:rsidR="003E761F" w:rsidRPr="006E677B" w:rsidRDefault="003E761F" w:rsidP="00D35FE2">
            <w:pPr>
              <w:spacing w:before="60" w:after="60" w:line="240" w:lineRule="auto"/>
              <w:rPr>
                <w:rFonts w:asciiTheme="minorHAnsi" w:hAnsiTheme="minorHAnsi"/>
                <w:b/>
              </w:rPr>
            </w:pPr>
            <w:r w:rsidRPr="006E677B">
              <w:rPr>
                <w:rFonts w:asciiTheme="minorHAnsi" w:hAnsiTheme="minorHAnsi"/>
                <w:b/>
              </w:rPr>
              <w:t>GLOSSARY OF TERMS</w:t>
            </w:r>
          </w:p>
          <w:p w14:paraId="64E38562"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rPr>
              <w:t>Basic Amenities include:</w:t>
            </w:r>
          </w:p>
          <w:p w14:paraId="0780FA5D" w14:textId="23F420A6" w:rsidR="003E761F" w:rsidRPr="006E677B" w:rsidRDefault="003E761F" w:rsidP="00D35FE2">
            <w:pPr>
              <w:pStyle w:val="ListParagraph"/>
              <w:numPr>
                <w:ilvl w:val="0"/>
                <w:numId w:val="7"/>
              </w:numPr>
              <w:spacing w:before="60" w:after="60" w:line="240" w:lineRule="auto"/>
              <w:rPr>
                <w:rFonts w:asciiTheme="minorHAnsi" w:hAnsiTheme="minorHAnsi"/>
              </w:rPr>
            </w:pPr>
            <w:r w:rsidRPr="006E677B">
              <w:rPr>
                <w:rFonts w:asciiTheme="minorHAnsi" w:hAnsiTheme="minorHAnsi"/>
              </w:rPr>
              <w:t>Grocery store</w:t>
            </w:r>
            <w:r w:rsidR="003A00EF">
              <w:rPr>
                <w:rFonts w:asciiTheme="minorHAnsi" w:hAnsiTheme="minorHAnsi"/>
              </w:rPr>
              <w:t>/</w:t>
            </w:r>
            <w:r w:rsidR="00DA3C0E" w:rsidRPr="006E677B">
              <w:rPr>
                <w:rFonts w:asciiTheme="minorHAnsi" w:hAnsiTheme="minorHAnsi"/>
              </w:rPr>
              <w:t>f</w:t>
            </w:r>
            <w:r w:rsidRPr="006E677B">
              <w:rPr>
                <w:rFonts w:asciiTheme="minorHAnsi" w:hAnsiTheme="minorHAnsi"/>
              </w:rPr>
              <w:t>armers</w:t>
            </w:r>
            <w:r w:rsidR="003A00EF">
              <w:rPr>
                <w:rFonts w:asciiTheme="minorHAnsi" w:hAnsiTheme="minorHAnsi"/>
              </w:rPr>
              <w:t>’</w:t>
            </w:r>
            <w:r w:rsidRPr="006E677B">
              <w:rPr>
                <w:rFonts w:asciiTheme="minorHAnsi" w:hAnsiTheme="minorHAnsi"/>
              </w:rPr>
              <w:t xml:space="preserve"> market</w:t>
            </w:r>
            <w:r w:rsidR="003A00EF">
              <w:rPr>
                <w:rFonts w:asciiTheme="minorHAnsi" w:hAnsiTheme="minorHAnsi"/>
              </w:rPr>
              <w:t>/</w:t>
            </w:r>
            <w:r w:rsidRPr="006E677B">
              <w:rPr>
                <w:rFonts w:asciiTheme="minorHAnsi" w:hAnsiTheme="minorHAnsi"/>
              </w:rPr>
              <w:t>place to purchase fresh produce</w:t>
            </w:r>
          </w:p>
          <w:p w14:paraId="7A117BA0" w14:textId="77777777" w:rsidR="003E761F" w:rsidRPr="006E677B" w:rsidRDefault="003E761F" w:rsidP="00D35FE2">
            <w:pPr>
              <w:pStyle w:val="ListParagraph"/>
              <w:numPr>
                <w:ilvl w:val="0"/>
                <w:numId w:val="7"/>
              </w:numPr>
              <w:spacing w:before="60" w:after="60" w:line="240" w:lineRule="auto"/>
              <w:rPr>
                <w:rFonts w:asciiTheme="minorHAnsi" w:hAnsiTheme="minorHAnsi"/>
              </w:rPr>
            </w:pPr>
            <w:r w:rsidRPr="006E677B">
              <w:rPr>
                <w:rFonts w:asciiTheme="minorHAnsi" w:hAnsiTheme="minorHAnsi"/>
              </w:rPr>
              <w:t>Community/Recreation Centre</w:t>
            </w:r>
          </w:p>
          <w:p w14:paraId="0BC0B206" w14:textId="77777777" w:rsidR="003E761F" w:rsidRPr="006E677B" w:rsidRDefault="003E761F" w:rsidP="00D35FE2">
            <w:pPr>
              <w:pStyle w:val="ListParagraph"/>
              <w:numPr>
                <w:ilvl w:val="0"/>
                <w:numId w:val="7"/>
              </w:numPr>
              <w:spacing w:before="60" w:after="60" w:line="240" w:lineRule="auto"/>
              <w:rPr>
                <w:rFonts w:asciiTheme="minorHAnsi" w:hAnsiTheme="minorHAnsi"/>
              </w:rPr>
            </w:pPr>
            <w:r w:rsidRPr="006E677B">
              <w:rPr>
                <w:rFonts w:asciiTheme="minorHAnsi" w:hAnsiTheme="minorHAnsi"/>
              </w:rPr>
              <w:t>Pharmacy</w:t>
            </w:r>
          </w:p>
          <w:p w14:paraId="7A7A3E42" w14:textId="77777777" w:rsidR="003E761F" w:rsidRPr="006E677B" w:rsidRDefault="003E761F" w:rsidP="00D35FE2">
            <w:pPr>
              <w:pStyle w:val="ListParagraph"/>
              <w:numPr>
                <w:ilvl w:val="0"/>
                <w:numId w:val="7"/>
              </w:numPr>
              <w:spacing w:before="60" w:after="60" w:line="240" w:lineRule="auto"/>
              <w:rPr>
                <w:rFonts w:asciiTheme="minorHAnsi" w:hAnsiTheme="minorHAnsi"/>
              </w:rPr>
            </w:pPr>
            <w:r w:rsidRPr="006E677B">
              <w:rPr>
                <w:rFonts w:asciiTheme="minorHAnsi" w:hAnsiTheme="minorHAnsi"/>
              </w:rPr>
              <w:lastRenderedPageBreak/>
              <w:t>Library</w:t>
            </w:r>
          </w:p>
          <w:p w14:paraId="7F6E2DB6" w14:textId="77777777" w:rsidR="005E19CE" w:rsidRDefault="005E19CE" w:rsidP="00D35FE2">
            <w:pPr>
              <w:spacing w:before="60" w:after="60" w:line="240" w:lineRule="auto"/>
              <w:rPr>
                <w:rFonts w:asciiTheme="minorHAnsi" w:hAnsiTheme="minorHAnsi"/>
              </w:rPr>
            </w:pPr>
          </w:p>
          <w:p w14:paraId="3EB35F04"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rPr>
              <w:t>NOTE 1 – One building can be considered multiple amenities (i.e. pharmacy included in a grocery store)</w:t>
            </w:r>
            <w:r w:rsidR="002263F0" w:rsidRPr="006E677B">
              <w:rPr>
                <w:rFonts w:asciiTheme="minorHAnsi" w:hAnsiTheme="minorHAnsi"/>
              </w:rPr>
              <w:t>.</w:t>
            </w:r>
          </w:p>
          <w:p w14:paraId="7572FF05" w14:textId="6D0CAF27" w:rsidR="003E761F" w:rsidRPr="006E677B" w:rsidRDefault="003E761F" w:rsidP="00D35FE2">
            <w:pPr>
              <w:spacing w:before="60" w:after="60" w:line="240" w:lineRule="auto"/>
              <w:rPr>
                <w:rFonts w:asciiTheme="minorHAnsi" w:hAnsiTheme="minorHAnsi"/>
              </w:rPr>
            </w:pPr>
            <w:r w:rsidRPr="006E677B">
              <w:rPr>
                <w:rFonts w:asciiTheme="minorHAnsi" w:hAnsiTheme="minorHAnsi"/>
              </w:rPr>
              <w:t>NOTE 2 – If the amenities are included in the proposed plan, but have yet to be defined, use best judgment (based on size, location and planning allocations) to assume the expected e</w:t>
            </w:r>
            <w:r w:rsidR="003D6210">
              <w:rPr>
                <w:rFonts w:asciiTheme="minorHAnsi" w:hAnsiTheme="minorHAnsi"/>
              </w:rPr>
              <w:t xml:space="preserve">nd-use of the planned amenity. </w:t>
            </w:r>
          </w:p>
        </w:tc>
      </w:tr>
      <w:tr w:rsidR="003E761F" w:rsidRPr="006E677B" w14:paraId="55F2EC10" w14:textId="77777777" w:rsidTr="00360482">
        <w:tc>
          <w:tcPr>
            <w:tcW w:w="9576" w:type="dxa"/>
            <w:gridSpan w:val="2"/>
          </w:tcPr>
          <w:p w14:paraId="5841DDAE" w14:textId="77777777" w:rsidR="003E761F" w:rsidRPr="006E677B" w:rsidRDefault="003E761F" w:rsidP="00D35FE2">
            <w:pPr>
              <w:spacing w:before="60" w:after="60" w:line="240" w:lineRule="auto"/>
              <w:rPr>
                <w:rFonts w:asciiTheme="minorHAnsi" w:hAnsiTheme="minorHAnsi"/>
                <w:b/>
              </w:rPr>
            </w:pPr>
            <w:r w:rsidRPr="006E677B">
              <w:rPr>
                <w:rFonts w:asciiTheme="minorHAnsi" w:hAnsiTheme="minorHAnsi"/>
                <w:b/>
              </w:rPr>
              <w:lastRenderedPageBreak/>
              <w:t xml:space="preserve">DEMONSTRATE COMPLIANCE </w:t>
            </w:r>
            <w:r w:rsidR="00D1543B" w:rsidRPr="006E677B">
              <w:rPr>
                <w:rFonts w:asciiTheme="minorHAnsi" w:hAnsiTheme="minorHAnsi"/>
                <w:b/>
              </w:rPr>
              <w:t>(</w:t>
            </w:r>
            <w:r w:rsidRPr="006E677B">
              <w:rPr>
                <w:rFonts w:asciiTheme="minorHAnsi" w:hAnsiTheme="minorHAnsi"/>
                <w:b/>
              </w:rPr>
              <w:t>how to calculate “walking distance”</w:t>
            </w:r>
            <w:r w:rsidR="00D1543B" w:rsidRPr="006E677B">
              <w:rPr>
                <w:rFonts w:asciiTheme="minorHAnsi" w:hAnsiTheme="minorHAnsi"/>
                <w:b/>
              </w:rPr>
              <w:t>)</w:t>
            </w:r>
          </w:p>
          <w:p w14:paraId="71E23F90" w14:textId="77777777" w:rsidR="00D35FE2" w:rsidRDefault="003E761F" w:rsidP="00D35FE2">
            <w:pPr>
              <w:spacing w:before="60" w:after="60" w:line="240" w:lineRule="auto"/>
              <w:rPr>
                <w:rFonts w:asciiTheme="minorHAnsi" w:hAnsiTheme="minorHAnsi"/>
              </w:rPr>
            </w:pPr>
            <w:r w:rsidRPr="006E677B">
              <w:rPr>
                <w:rFonts w:asciiTheme="minorHAnsi" w:hAnsiTheme="minorHAnsi"/>
              </w:rPr>
              <w:t xml:space="preserve">Identify clusters/circles that capture 50% and 75% of the Dwelling Units (DU) and jobs within the proposed plan. </w:t>
            </w:r>
          </w:p>
          <w:p w14:paraId="0FAD71F9" w14:textId="77777777" w:rsidR="003E761F" w:rsidRPr="00D35FE2" w:rsidRDefault="00CA7D52" w:rsidP="00D35FE2">
            <w:pPr>
              <w:spacing w:before="60" w:after="60" w:line="240" w:lineRule="auto"/>
              <w:rPr>
                <w:rFonts w:asciiTheme="minorHAnsi" w:hAnsiTheme="minorHAnsi"/>
              </w:rPr>
            </w:pPr>
            <w:r w:rsidRPr="006E677B">
              <w:rPr>
                <w:rFonts w:asciiTheme="minorHAnsi" w:hAnsiTheme="minorHAnsi"/>
              </w:rPr>
              <w:t xml:space="preserve">To measure, </w:t>
            </w:r>
            <w:r w:rsidR="003E761F" w:rsidRPr="006E677B">
              <w:rPr>
                <w:rFonts w:asciiTheme="minorHAnsi" w:hAnsiTheme="minorHAnsi"/>
              </w:rPr>
              <w:t>apply radial circles to the plan demonstrating if 50% or 75% of the planned development is within 400</w:t>
            </w:r>
            <w:r w:rsidR="00103A7C" w:rsidRPr="006E677B">
              <w:rPr>
                <w:rFonts w:asciiTheme="minorHAnsi" w:hAnsiTheme="minorHAnsi"/>
              </w:rPr>
              <w:t xml:space="preserve"> </w:t>
            </w:r>
            <w:r w:rsidR="003E761F" w:rsidRPr="006E677B">
              <w:rPr>
                <w:rFonts w:asciiTheme="minorHAnsi" w:hAnsiTheme="minorHAnsi"/>
              </w:rPr>
              <w:t>m or 800</w:t>
            </w:r>
            <w:r w:rsidR="00103A7C" w:rsidRPr="006E677B">
              <w:rPr>
                <w:rFonts w:asciiTheme="minorHAnsi" w:hAnsiTheme="minorHAnsi"/>
              </w:rPr>
              <w:t xml:space="preserve"> </w:t>
            </w:r>
            <w:r w:rsidR="003E761F" w:rsidRPr="006E677B">
              <w:rPr>
                <w:rFonts w:asciiTheme="minorHAnsi" w:hAnsiTheme="minorHAnsi"/>
              </w:rPr>
              <w:t xml:space="preserve">m distance to planned or existing amenities. See </w:t>
            </w:r>
            <w:r w:rsidR="002263F0" w:rsidRPr="006E677B">
              <w:rPr>
                <w:rFonts w:asciiTheme="minorHAnsi" w:hAnsiTheme="minorHAnsi"/>
              </w:rPr>
              <w:t>f</w:t>
            </w:r>
            <w:r w:rsidR="003E761F" w:rsidRPr="006E677B">
              <w:rPr>
                <w:rFonts w:asciiTheme="minorHAnsi" w:hAnsiTheme="minorHAnsi"/>
              </w:rPr>
              <w:t xml:space="preserve">igure below for an example, illustrating the radial circles, the distance to amenities and the amenity types within the plan </w:t>
            </w:r>
            <w:r w:rsidR="003E761F" w:rsidRPr="001064EA">
              <w:rPr>
                <w:rFonts w:asciiTheme="minorHAnsi" w:hAnsiTheme="minorHAnsi"/>
                <w:i/>
              </w:rPr>
              <w:t>(Source: LEED ND Reference Guide)</w:t>
            </w:r>
            <w:r w:rsidR="002263F0" w:rsidRPr="006E677B">
              <w:rPr>
                <w:rFonts w:asciiTheme="minorHAnsi" w:hAnsiTheme="minorHAnsi"/>
                <w:i/>
              </w:rPr>
              <w:t>.</w:t>
            </w:r>
            <w:r w:rsidR="003E761F" w:rsidRPr="001064EA">
              <w:rPr>
                <w:rFonts w:asciiTheme="minorHAnsi" w:hAnsiTheme="minorHAnsi"/>
              </w:rPr>
              <w:t xml:space="preserve"> </w:t>
            </w:r>
          </w:p>
          <w:p w14:paraId="0BFA1E46" w14:textId="77777777" w:rsidR="003E761F" w:rsidRPr="006E677B" w:rsidRDefault="003E761F" w:rsidP="00D35FE2">
            <w:pPr>
              <w:spacing w:before="60" w:after="60" w:line="240" w:lineRule="auto"/>
              <w:rPr>
                <w:rFonts w:asciiTheme="minorHAnsi" w:hAnsiTheme="minorHAnsi"/>
                <w:color w:val="808080"/>
              </w:rPr>
            </w:pPr>
          </w:p>
          <w:p w14:paraId="15681B7B" w14:textId="77777777" w:rsidR="003E761F" w:rsidRPr="006E677B" w:rsidRDefault="003E761F" w:rsidP="00D35FE2">
            <w:pPr>
              <w:spacing w:before="60" w:after="60" w:line="240" w:lineRule="auto"/>
              <w:rPr>
                <w:rFonts w:asciiTheme="minorHAnsi" w:hAnsiTheme="minorHAnsi"/>
              </w:rPr>
            </w:pPr>
            <w:r w:rsidRPr="006E677B">
              <w:rPr>
                <w:rFonts w:asciiTheme="minorHAnsi" w:eastAsia="Times New Roman" w:hAnsiTheme="minorHAnsi"/>
              </w:rPr>
              <w:object w:dxaOrig="9375" w:dyaOrig="9330" w14:anchorId="2F4C8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7pt;height:303.2pt" o:ole="">
                  <v:imagedata r:id="rId9" o:title=""/>
                </v:shape>
                <o:OLEObject Type="Embed" ProgID="PBrush" ShapeID="_x0000_i1025" DrawAspect="Content" ObjectID="_1509968422" r:id="rId10"/>
              </w:object>
            </w:r>
          </w:p>
        </w:tc>
      </w:tr>
      <w:tr w:rsidR="003E761F" w:rsidRPr="006E677B" w14:paraId="59997B14" w14:textId="77777777" w:rsidTr="00360482">
        <w:tc>
          <w:tcPr>
            <w:tcW w:w="9576" w:type="dxa"/>
            <w:gridSpan w:val="2"/>
          </w:tcPr>
          <w:p w14:paraId="63570C5C" w14:textId="77777777" w:rsidR="003E761F" w:rsidRPr="006E677B" w:rsidRDefault="003E761F" w:rsidP="00D35FE2">
            <w:pPr>
              <w:spacing w:before="60" w:after="60" w:line="240" w:lineRule="auto"/>
              <w:rPr>
                <w:rFonts w:asciiTheme="minorHAnsi" w:hAnsiTheme="minorHAnsi"/>
                <w:b/>
              </w:rPr>
            </w:pPr>
            <w:r w:rsidRPr="006E677B">
              <w:rPr>
                <w:rFonts w:asciiTheme="minorHAnsi" w:hAnsiTheme="minorHAnsi"/>
                <w:b/>
              </w:rPr>
              <w:t>POINT ALLOCATION – UP TO 12 POINTS</w:t>
            </w:r>
          </w:p>
          <w:p w14:paraId="1D820A81"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b/>
              </w:rPr>
              <w:t xml:space="preserve">Minimum Target </w:t>
            </w:r>
            <w:r w:rsidR="00103A7C" w:rsidRPr="006E677B">
              <w:rPr>
                <w:rFonts w:asciiTheme="minorHAnsi" w:hAnsiTheme="minorHAnsi"/>
                <w:b/>
              </w:rPr>
              <w:t>–</w:t>
            </w:r>
            <w:r w:rsidRPr="006E677B">
              <w:rPr>
                <w:rFonts w:asciiTheme="minorHAnsi" w:hAnsiTheme="minorHAnsi"/>
              </w:rPr>
              <w:t xml:space="preserve"> </w:t>
            </w:r>
            <w:r w:rsidR="00DA3C0E" w:rsidRPr="006E677B">
              <w:rPr>
                <w:rFonts w:asciiTheme="minorHAnsi" w:hAnsiTheme="minorHAnsi"/>
              </w:rPr>
              <w:t>T</w:t>
            </w:r>
            <w:r w:rsidRPr="006E677B">
              <w:rPr>
                <w:rFonts w:asciiTheme="minorHAnsi" w:hAnsiTheme="minorHAnsi"/>
              </w:rPr>
              <w:t>he project is awarded a maximum of 6 points (2 points per amenity) for all Basic Amenities that are within an 800</w:t>
            </w:r>
            <w:r w:rsidR="00103A7C" w:rsidRPr="006E677B">
              <w:rPr>
                <w:rFonts w:asciiTheme="minorHAnsi" w:hAnsiTheme="minorHAnsi"/>
              </w:rPr>
              <w:t xml:space="preserve"> </w:t>
            </w:r>
            <w:r w:rsidRPr="006E677B">
              <w:rPr>
                <w:rFonts w:asciiTheme="minorHAnsi" w:hAnsiTheme="minorHAnsi"/>
              </w:rPr>
              <w:t>m walking distance to 50% of the DU and jobs.</w:t>
            </w:r>
          </w:p>
          <w:p w14:paraId="20D9AB9D" w14:textId="77777777" w:rsidR="003E761F" w:rsidRPr="006E677B" w:rsidRDefault="003E761F" w:rsidP="00D35FE2">
            <w:pPr>
              <w:spacing w:before="60" w:after="60" w:line="240" w:lineRule="auto"/>
              <w:rPr>
                <w:rFonts w:asciiTheme="minorHAnsi" w:hAnsiTheme="minorHAnsi"/>
              </w:rPr>
            </w:pPr>
            <w:r w:rsidRPr="006E677B">
              <w:rPr>
                <w:rFonts w:asciiTheme="minorHAnsi" w:hAnsiTheme="minorHAnsi"/>
                <w:b/>
              </w:rPr>
              <w:t>Aspirational Target –</w:t>
            </w:r>
            <w:r w:rsidRPr="006E677B">
              <w:rPr>
                <w:rFonts w:asciiTheme="minorHAnsi" w:hAnsiTheme="minorHAnsi"/>
              </w:rPr>
              <w:t xml:space="preserve"> </w:t>
            </w:r>
            <w:r w:rsidR="00DA3C0E" w:rsidRPr="006E677B">
              <w:rPr>
                <w:rFonts w:asciiTheme="minorHAnsi" w:hAnsiTheme="minorHAnsi"/>
              </w:rPr>
              <w:t>T</w:t>
            </w:r>
            <w:r w:rsidRPr="006E677B">
              <w:rPr>
                <w:rFonts w:asciiTheme="minorHAnsi" w:hAnsiTheme="minorHAnsi"/>
              </w:rPr>
              <w:t>he project is awarded up to an additional 6 points (2 points per amenity) for all Basic Amenities that are within a 400</w:t>
            </w:r>
            <w:r w:rsidR="00103A7C" w:rsidRPr="006E677B">
              <w:rPr>
                <w:rFonts w:asciiTheme="minorHAnsi" w:hAnsiTheme="minorHAnsi"/>
              </w:rPr>
              <w:t xml:space="preserve"> </w:t>
            </w:r>
            <w:r w:rsidRPr="006E677B">
              <w:rPr>
                <w:rFonts w:asciiTheme="minorHAnsi" w:hAnsiTheme="minorHAnsi"/>
              </w:rPr>
              <w:t xml:space="preserve">m walking distance to 75% of the DU and jobs.  </w:t>
            </w:r>
          </w:p>
        </w:tc>
      </w:tr>
      <w:tr w:rsidR="003E761F" w:rsidRPr="006E677B" w14:paraId="5C33CA3D" w14:textId="77777777" w:rsidTr="00360482">
        <w:tc>
          <w:tcPr>
            <w:tcW w:w="9576" w:type="dxa"/>
            <w:gridSpan w:val="2"/>
          </w:tcPr>
          <w:p w14:paraId="70138E52" w14:textId="77777777" w:rsidR="003E761F" w:rsidRPr="006E677B" w:rsidRDefault="003E761F" w:rsidP="00D35FE2">
            <w:pPr>
              <w:spacing w:before="60" w:after="60" w:line="240" w:lineRule="auto"/>
              <w:rPr>
                <w:rFonts w:asciiTheme="minorHAnsi" w:hAnsiTheme="minorHAnsi"/>
                <w:b/>
              </w:rPr>
            </w:pPr>
            <w:r w:rsidRPr="006E677B">
              <w:rPr>
                <w:rFonts w:asciiTheme="minorHAnsi" w:hAnsiTheme="minorHAnsi"/>
                <w:b/>
              </w:rPr>
              <w:t>DOCUMENT COMPLIANCE</w:t>
            </w:r>
          </w:p>
          <w:p w14:paraId="2BD27E74" w14:textId="77777777" w:rsidR="00E66391" w:rsidRDefault="00E66391" w:rsidP="00E66391">
            <w:pPr>
              <w:spacing w:before="60" w:after="60" w:line="240" w:lineRule="auto"/>
              <w:rPr>
                <w:rFonts w:asciiTheme="minorHAnsi" w:hAnsiTheme="minorHAnsi"/>
              </w:rPr>
            </w:pPr>
            <w:r w:rsidRPr="002C6C7C">
              <w:rPr>
                <w:rFonts w:asciiTheme="minorHAnsi" w:hAnsiTheme="minorHAnsi"/>
                <w:b/>
              </w:rPr>
              <w:t>Block Plan</w:t>
            </w:r>
            <w:r>
              <w:rPr>
                <w:rFonts w:asciiTheme="minorHAnsi" w:hAnsiTheme="minorHAnsi"/>
              </w:rPr>
              <w:t xml:space="preserve"> – Included in the Urban Design Guidelines</w:t>
            </w:r>
          </w:p>
          <w:p w14:paraId="3947DABF" w14:textId="77777777" w:rsidR="002C6C7C" w:rsidRDefault="002C6C7C" w:rsidP="0047494A">
            <w:pPr>
              <w:spacing w:before="60" w:after="60" w:line="240" w:lineRule="auto"/>
              <w:rPr>
                <w:rFonts w:asciiTheme="minorHAnsi" w:hAnsiTheme="minorHAnsi"/>
              </w:rPr>
            </w:pPr>
            <w:r w:rsidRPr="002C6C7C">
              <w:rPr>
                <w:rFonts w:asciiTheme="minorHAnsi" w:hAnsiTheme="minorHAnsi"/>
                <w:b/>
              </w:rPr>
              <w:lastRenderedPageBreak/>
              <w:t>Draft Plan</w:t>
            </w:r>
            <w:r>
              <w:rPr>
                <w:rFonts w:asciiTheme="minorHAnsi" w:hAnsiTheme="minorHAnsi"/>
              </w:rPr>
              <w:t xml:space="preserve"> – Included in the Planning Justification Report</w:t>
            </w:r>
          </w:p>
          <w:p w14:paraId="4CE5DCD4" w14:textId="0A637DFD" w:rsidR="002C6C7C" w:rsidRDefault="002C6C7C" w:rsidP="0047494A">
            <w:pPr>
              <w:spacing w:before="60" w:after="60" w:line="240" w:lineRule="auto"/>
              <w:rPr>
                <w:rFonts w:asciiTheme="minorHAnsi" w:hAnsiTheme="minorHAnsi"/>
              </w:rPr>
            </w:pPr>
            <w:r w:rsidRPr="002C6C7C">
              <w:rPr>
                <w:rFonts w:asciiTheme="minorHAnsi" w:hAnsiTheme="minorHAnsi"/>
                <w:b/>
              </w:rPr>
              <w:t>Site Plan</w:t>
            </w:r>
            <w:r>
              <w:rPr>
                <w:rFonts w:asciiTheme="minorHAnsi" w:hAnsiTheme="minorHAnsi"/>
              </w:rPr>
              <w:t xml:space="preserve"> – Included in the Site Plan Drawings</w:t>
            </w:r>
            <w:r w:rsidR="00B035DB">
              <w:rPr>
                <w:rFonts w:asciiTheme="minorHAnsi" w:hAnsiTheme="minorHAnsi"/>
              </w:rPr>
              <w:t>/Urban Design Brief</w:t>
            </w:r>
          </w:p>
          <w:p w14:paraId="29558743"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5132CB70" w14:textId="77777777" w:rsidR="003E761F" w:rsidRPr="006E677B" w:rsidRDefault="003E761F" w:rsidP="00D35FE2">
            <w:pPr>
              <w:pStyle w:val="ListParagraph"/>
              <w:numPr>
                <w:ilvl w:val="0"/>
                <w:numId w:val="6"/>
              </w:numPr>
              <w:spacing w:before="60" w:after="60" w:line="240" w:lineRule="auto"/>
              <w:rPr>
                <w:rFonts w:asciiTheme="minorHAnsi" w:hAnsiTheme="minorHAnsi"/>
              </w:rPr>
            </w:pPr>
            <w:r w:rsidRPr="006E677B">
              <w:rPr>
                <w:rFonts w:asciiTheme="minorHAnsi" w:hAnsiTheme="minorHAnsi"/>
              </w:rPr>
              <w:t xml:space="preserve">Highlight the Basic Amenities that are either included or planned for the project </w:t>
            </w:r>
            <w:r w:rsidR="00BE74E4" w:rsidRPr="006E677B">
              <w:rPr>
                <w:rFonts w:asciiTheme="minorHAnsi" w:hAnsiTheme="minorHAnsi"/>
              </w:rPr>
              <w:t>(</w:t>
            </w:r>
            <w:r w:rsidRPr="006E677B">
              <w:rPr>
                <w:rFonts w:asciiTheme="minorHAnsi" w:hAnsiTheme="minorHAnsi"/>
              </w:rPr>
              <w:t>or located off</w:t>
            </w:r>
            <w:r w:rsidR="00DA3C0E" w:rsidRPr="006E677B">
              <w:rPr>
                <w:rFonts w:asciiTheme="minorHAnsi" w:hAnsiTheme="minorHAnsi"/>
              </w:rPr>
              <w:t>-</w:t>
            </w:r>
            <w:r w:rsidRPr="006E677B">
              <w:rPr>
                <w:rFonts w:asciiTheme="minorHAnsi" w:hAnsiTheme="minorHAnsi"/>
              </w:rPr>
              <w:t>site</w:t>
            </w:r>
            <w:r w:rsidR="00BE74E4" w:rsidRPr="006E677B">
              <w:rPr>
                <w:rFonts w:asciiTheme="minorHAnsi" w:hAnsiTheme="minorHAnsi"/>
              </w:rPr>
              <w:t>)</w:t>
            </w:r>
            <w:r w:rsidRPr="006E677B">
              <w:rPr>
                <w:rFonts w:asciiTheme="minorHAnsi" w:hAnsiTheme="minorHAnsi"/>
              </w:rPr>
              <w:t xml:space="preserve"> within 800</w:t>
            </w:r>
            <w:r w:rsidR="00103A7C" w:rsidRPr="006E677B">
              <w:rPr>
                <w:rFonts w:asciiTheme="minorHAnsi" w:hAnsiTheme="minorHAnsi"/>
              </w:rPr>
              <w:t xml:space="preserve"> </w:t>
            </w:r>
            <w:r w:rsidRPr="006E677B">
              <w:rPr>
                <w:rFonts w:asciiTheme="minorHAnsi" w:hAnsiTheme="minorHAnsi"/>
              </w:rPr>
              <w:t>m</w:t>
            </w:r>
            <w:r w:rsidR="00BE74E4" w:rsidRPr="006E677B">
              <w:rPr>
                <w:rFonts w:asciiTheme="minorHAnsi" w:hAnsiTheme="minorHAnsi"/>
              </w:rPr>
              <w:t xml:space="preserve"> and/or </w:t>
            </w:r>
            <w:r w:rsidRPr="006E677B">
              <w:rPr>
                <w:rFonts w:asciiTheme="minorHAnsi" w:hAnsiTheme="minorHAnsi"/>
              </w:rPr>
              <w:t>400</w:t>
            </w:r>
            <w:r w:rsidR="00103A7C" w:rsidRPr="006E677B">
              <w:rPr>
                <w:rFonts w:asciiTheme="minorHAnsi" w:hAnsiTheme="minorHAnsi"/>
              </w:rPr>
              <w:t xml:space="preserve"> </w:t>
            </w:r>
            <w:r w:rsidRPr="006E677B">
              <w:rPr>
                <w:rFonts w:asciiTheme="minorHAnsi" w:hAnsiTheme="minorHAnsi"/>
              </w:rPr>
              <w:t xml:space="preserve">m. </w:t>
            </w:r>
            <w:r w:rsidR="00886034" w:rsidRPr="006E677B">
              <w:rPr>
                <w:rFonts w:asciiTheme="minorHAnsi" w:hAnsiTheme="minorHAnsi"/>
              </w:rPr>
              <w:t xml:space="preserve">If some amenities are outside of the development plan, please provide an additional map </w:t>
            </w:r>
            <w:r w:rsidR="00BE74E4" w:rsidRPr="006E677B">
              <w:rPr>
                <w:rFonts w:asciiTheme="minorHAnsi" w:hAnsiTheme="minorHAnsi"/>
              </w:rPr>
              <w:t>showing</w:t>
            </w:r>
            <w:r w:rsidR="00886034" w:rsidRPr="006E677B">
              <w:rPr>
                <w:rFonts w:asciiTheme="minorHAnsi" w:hAnsiTheme="minorHAnsi"/>
              </w:rPr>
              <w:t xml:space="preserve"> their location.</w:t>
            </w:r>
          </w:p>
          <w:p w14:paraId="24B36713" w14:textId="77777777" w:rsidR="003E761F" w:rsidRPr="006E677B" w:rsidRDefault="003E761F" w:rsidP="00D35FE2">
            <w:pPr>
              <w:pStyle w:val="ListParagraph"/>
              <w:numPr>
                <w:ilvl w:val="0"/>
                <w:numId w:val="6"/>
              </w:numPr>
              <w:spacing w:before="60" w:after="60" w:line="240" w:lineRule="auto"/>
              <w:rPr>
                <w:rFonts w:asciiTheme="minorHAnsi" w:hAnsiTheme="minorHAnsi"/>
              </w:rPr>
            </w:pPr>
            <w:r w:rsidRPr="006E677B">
              <w:rPr>
                <w:rFonts w:asciiTheme="minorHAnsi" w:hAnsiTheme="minorHAnsi"/>
              </w:rPr>
              <w:t>Highlight development clusters/circles that account for 50% and 75% of the DU and jobs</w:t>
            </w:r>
            <w:r w:rsidR="00E92FD2" w:rsidRPr="006E677B">
              <w:rPr>
                <w:rFonts w:asciiTheme="minorHAnsi" w:hAnsiTheme="minorHAnsi"/>
              </w:rPr>
              <w:t>.</w:t>
            </w:r>
          </w:p>
          <w:p w14:paraId="11860026" w14:textId="77777777" w:rsidR="003E761F" w:rsidRPr="006E677B" w:rsidRDefault="003E761F" w:rsidP="00D35FE2">
            <w:pPr>
              <w:pStyle w:val="ListParagraph"/>
              <w:numPr>
                <w:ilvl w:val="0"/>
                <w:numId w:val="6"/>
              </w:numPr>
              <w:spacing w:before="60" w:after="60" w:line="240" w:lineRule="auto"/>
              <w:rPr>
                <w:rFonts w:asciiTheme="minorHAnsi" w:hAnsiTheme="minorHAnsi"/>
              </w:rPr>
            </w:pPr>
            <w:r w:rsidRPr="006E677B">
              <w:rPr>
                <w:rFonts w:asciiTheme="minorHAnsi" w:hAnsiTheme="minorHAnsi"/>
              </w:rPr>
              <w:t xml:space="preserve">Using radial circles, determine the % of DU and </w:t>
            </w:r>
            <w:r w:rsidR="00FE6BFF" w:rsidRPr="006E677B">
              <w:rPr>
                <w:rFonts w:asciiTheme="minorHAnsi" w:hAnsiTheme="minorHAnsi"/>
              </w:rPr>
              <w:t>j</w:t>
            </w:r>
            <w:r w:rsidRPr="006E677B">
              <w:rPr>
                <w:rFonts w:asciiTheme="minorHAnsi" w:hAnsiTheme="minorHAnsi"/>
              </w:rPr>
              <w:t>obs that fall within a 400</w:t>
            </w:r>
            <w:r w:rsidR="00103A7C" w:rsidRPr="006E677B">
              <w:rPr>
                <w:rFonts w:asciiTheme="minorHAnsi" w:hAnsiTheme="minorHAnsi"/>
              </w:rPr>
              <w:t xml:space="preserve"> </w:t>
            </w:r>
            <w:r w:rsidRPr="006E677B">
              <w:rPr>
                <w:rFonts w:asciiTheme="minorHAnsi" w:hAnsiTheme="minorHAnsi"/>
              </w:rPr>
              <w:t>m and 800</w:t>
            </w:r>
            <w:r w:rsidR="00103A7C" w:rsidRPr="006E677B">
              <w:rPr>
                <w:rFonts w:asciiTheme="minorHAnsi" w:hAnsiTheme="minorHAnsi"/>
              </w:rPr>
              <w:t xml:space="preserve"> </w:t>
            </w:r>
            <w:r w:rsidRPr="006E677B">
              <w:rPr>
                <w:rFonts w:asciiTheme="minorHAnsi" w:hAnsiTheme="minorHAnsi"/>
              </w:rPr>
              <w:t xml:space="preserve">m walking distance to the planned or existing Basic Amenities. </w:t>
            </w:r>
          </w:p>
          <w:p w14:paraId="5CC066C7" w14:textId="77777777" w:rsidR="003E761F" w:rsidRPr="006E677B" w:rsidRDefault="003E761F" w:rsidP="00D35FE2">
            <w:pPr>
              <w:pStyle w:val="ListParagraph"/>
              <w:numPr>
                <w:ilvl w:val="0"/>
                <w:numId w:val="6"/>
              </w:numPr>
              <w:spacing w:before="60" w:after="60" w:line="240" w:lineRule="auto"/>
              <w:rPr>
                <w:rFonts w:asciiTheme="minorHAnsi" w:hAnsiTheme="minorHAnsi"/>
              </w:rPr>
            </w:pPr>
            <w:r w:rsidRPr="006E677B">
              <w:rPr>
                <w:rFonts w:asciiTheme="minorHAnsi" w:hAnsiTheme="minorHAnsi"/>
              </w:rPr>
              <w:t>List the Basic Amenities that fall within the 400</w:t>
            </w:r>
            <w:r w:rsidR="00103A7C" w:rsidRPr="006E677B">
              <w:rPr>
                <w:rFonts w:asciiTheme="minorHAnsi" w:hAnsiTheme="minorHAnsi"/>
              </w:rPr>
              <w:t xml:space="preserve"> </w:t>
            </w:r>
            <w:r w:rsidRPr="006E677B">
              <w:rPr>
                <w:rFonts w:asciiTheme="minorHAnsi" w:hAnsiTheme="minorHAnsi"/>
              </w:rPr>
              <w:t>m and 800</w:t>
            </w:r>
            <w:r w:rsidR="00103A7C" w:rsidRPr="006E677B">
              <w:rPr>
                <w:rFonts w:asciiTheme="minorHAnsi" w:hAnsiTheme="minorHAnsi"/>
              </w:rPr>
              <w:t xml:space="preserve"> </w:t>
            </w:r>
            <w:r w:rsidRPr="006E677B">
              <w:rPr>
                <w:rFonts w:asciiTheme="minorHAnsi" w:hAnsiTheme="minorHAnsi"/>
              </w:rPr>
              <w:t xml:space="preserve">m walking distance/radial distance to 50% and 75% of the DU and jobs. </w:t>
            </w:r>
          </w:p>
        </w:tc>
      </w:tr>
    </w:tbl>
    <w:p w14:paraId="49E28038" w14:textId="77777777" w:rsidR="003E761F" w:rsidRPr="006E677B" w:rsidRDefault="003E761F"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4CC7D2CA" w14:textId="77777777" w:rsidTr="00360482">
        <w:tc>
          <w:tcPr>
            <w:tcW w:w="4788" w:type="dxa"/>
          </w:tcPr>
          <w:p w14:paraId="115DBA11" w14:textId="77777777" w:rsidR="003E761F" w:rsidRPr="006E677B" w:rsidRDefault="003E761F" w:rsidP="007B296D">
            <w:pPr>
              <w:pStyle w:val="Heading2"/>
              <w:spacing w:before="60"/>
            </w:pPr>
            <w:bookmarkStart w:id="8" w:name="_Toc435086344"/>
            <w:r w:rsidRPr="006E677B">
              <w:rPr>
                <w:b/>
              </w:rPr>
              <w:t xml:space="preserve">METRIC </w:t>
            </w:r>
            <w:r w:rsidRPr="00C10635">
              <w:rPr>
                <w:rStyle w:val="Heading3Char"/>
              </w:rPr>
              <w:t>Proximity to Lifestyle Amenities</w:t>
            </w:r>
            <w:bookmarkEnd w:id="8"/>
          </w:p>
        </w:tc>
        <w:tc>
          <w:tcPr>
            <w:tcW w:w="4788" w:type="dxa"/>
          </w:tcPr>
          <w:p w14:paraId="53B7C9DC"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 Use Mix and Diversity</w:t>
            </w:r>
          </w:p>
        </w:tc>
      </w:tr>
      <w:tr w:rsidR="003E761F" w:rsidRPr="006E677B" w14:paraId="6DC92AA9" w14:textId="77777777" w:rsidTr="00360482">
        <w:tc>
          <w:tcPr>
            <w:tcW w:w="4788" w:type="dxa"/>
          </w:tcPr>
          <w:p w14:paraId="28EE6F5E" w14:textId="58296FBC"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w:t>
            </w:r>
            <w:r w:rsidR="003D6210" w:rsidRPr="006E677B">
              <w:rPr>
                <w:rFonts w:asciiTheme="minorHAnsi" w:hAnsiTheme="minorHAnsi"/>
              </w:rPr>
              <w:t xml:space="preserve">Block, </w:t>
            </w:r>
            <w:r w:rsidRPr="006E677B">
              <w:rPr>
                <w:rFonts w:asciiTheme="minorHAnsi" w:hAnsiTheme="minorHAnsi"/>
              </w:rPr>
              <w:t>Draft</w:t>
            </w:r>
            <w:r w:rsidR="00406219">
              <w:rPr>
                <w:rFonts w:asciiTheme="minorHAnsi" w:hAnsiTheme="minorHAnsi"/>
              </w:rPr>
              <w:t xml:space="preserve"> and</w:t>
            </w:r>
            <w:r w:rsidRPr="006E677B">
              <w:rPr>
                <w:rFonts w:asciiTheme="minorHAnsi" w:hAnsiTheme="minorHAnsi"/>
              </w:rPr>
              <w:t xml:space="preserve"> Site Plans </w:t>
            </w:r>
          </w:p>
        </w:tc>
        <w:tc>
          <w:tcPr>
            <w:tcW w:w="4788" w:type="dxa"/>
          </w:tcPr>
          <w:p w14:paraId="5E3336C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5DE68D9" w14:textId="77777777" w:rsidTr="00360482">
        <w:tc>
          <w:tcPr>
            <w:tcW w:w="9576" w:type="dxa"/>
            <w:gridSpan w:val="2"/>
          </w:tcPr>
          <w:p w14:paraId="59768257"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27321A4" w14:textId="4231269B" w:rsidR="003E761F" w:rsidRPr="006E677B" w:rsidRDefault="003E761F" w:rsidP="0047494A">
            <w:pPr>
              <w:spacing w:before="60" w:after="60" w:line="240" w:lineRule="auto"/>
              <w:rPr>
                <w:rFonts w:asciiTheme="minorHAnsi" w:hAnsiTheme="minorHAnsi" w:cs="Arial"/>
              </w:rPr>
            </w:pPr>
            <w:r w:rsidRPr="006E677B">
              <w:rPr>
                <w:rFonts w:asciiTheme="minorHAnsi" w:hAnsiTheme="minorHAnsi" w:cs="Arial"/>
              </w:rPr>
              <w:t xml:space="preserve">Recognize sites with good community connections to services and/or promote services to encourage compact communities and multi-modal transportation options. Uses walking distance as a key measure of realizing a fine grain mix of uses envisioned in </w:t>
            </w:r>
            <w:r w:rsidR="00025A02" w:rsidRPr="006E677B">
              <w:rPr>
                <w:rFonts w:asciiTheme="minorHAnsi" w:hAnsiTheme="minorHAnsi" w:cs="Arial"/>
              </w:rPr>
              <w:t>M</w:t>
            </w:r>
            <w:r w:rsidRPr="006E677B">
              <w:rPr>
                <w:rFonts w:asciiTheme="minorHAnsi" w:hAnsiTheme="minorHAnsi" w:cs="Arial"/>
              </w:rPr>
              <w:t xml:space="preserve">unicipal </w:t>
            </w:r>
            <w:r w:rsidR="00025A02" w:rsidRPr="006E677B">
              <w:rPr>
                <w:rFonts w:asciiTheme="minorHAnsi" w:hAnsiTheme="minorHAnsi" w:cs="Arial"/>
              </w:rPr>
              <w:t>O</w:t>
            </w:r>
            <w:r w:rsidRPr="006E677B">
              <w:rPr>
                <w:rFonts w:asciiTheme="minorHAnsi" w:hAnsiTheme="minorHAnsi" w:cs="Arial"/>
              </w:rPr>
              <w:t xml:space="preserve">fficial </w:t>
            </w:r>
            <w:r w:rsidR="00025A02" w:rsidRPr="006E677B">
              <w:rPr>
                <w:rFonts w:asciiTheme="minorHAnsi" w:hAnsiTheme="minorHAnsi" w:cs="Arial"/>
              </w:rPr>
              <w:t>P</w:t>
            </w:r>
            <w:r w:rsidRPr="006E677B">
              <w:rPr>
                <w:rFonts w:asciiTheme="minorHAnsi" w:hAnsiTheme="minorHAnsi" w:cs="Arial"/>
              </w:rPr>
              <w:t>lans. The metric and targets are adapted from the point scoring system used in LEED ND.</w:t>
            </w:r>
          </w:p>
        </w:tc>
      </w:tr>
      <w:tr w:rsidR="003E761F" w:rsidRPr="006E677B" w14:paraId="34BA8DF0" w14:textId="77777777" w:rsidTr="00360482">
        <w:tc>
          <w:tcPr>
            <w:tcW w:w="9576" w:type="dxa"/>
            <w:gridSpan w:val="2"/>
          </w:tcPr>
          <w:p w14:paraId="4068FF42"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GLOSSARY OF TERMS</w:t>
            </w:r>
          </w:p>
          <w:p w14:paraId="17156A2F"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Lifestyle Amenities include:</w:t>
            </w:r>
          </w:p>
          <w:p w14:paraId="2B97536F"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General retail</w:t>
            </w:r>
          </w:p>
          <w:p w14:paraId="6768924D"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Convenience store</w:t>
            </w:r>
          </w:p>
          <w:p w14:paraId="31C19107"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Theatre</w:t>
            </w:r>
          </w:p>
          <w:p w14:paraId="69E59973" w14:textId="41516C33"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 xml:space="preserve">Coffee </w:t>
            </w:r>
            <w:r w:rsidR="00025A02" w:rsidRPr="006E677B">
              <w:rPr>
                <w:rFonts w:asciiTheme="minorHAnsi" w:hAnsiTheme="minorHAnsi"/>
              </w:rPr>
              <w:t>s</w:t>
            </w:r>
            <w:r w:rsidRPr="006E677B">
              <w:rPr>
                <w:rFonts w:asciiTheme="minorHAnsi" w:hAnsiTheme="minorHAnsi"/>
              </w:rPr>
              <w:t>hop</w:t>
            </w:r>
          </w:p>
          <w:p w14:paraId="283CBDCD" w14:textId="6BB0C5C1"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 xml:space="preserve">Hair </w:t>
            </w:r>
            <w:r w:rsidR="00025A02" w:rsidRPr="006E677B">
              <w:rPr>
                <w:rFonts w:asciiTheme="minorHAnsi" w:hAnsiTheme="minorHAnsi"/>
              </w:rPr>
              <w:t>s</w:t>
            </w:r>
            <w:r w:rsidRPr="006E677B">
              <w:rPr>
                <w:rFonts w:asciiTheme="minorHAnsi" w:hAnsiTheme="minorHAnsi"/>
              </w:rPr>
              <w:t>alon</w:t>
            </w:r>
          </w:p>
          <w:p w14:paraId="3D4A1FF7"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Bank</w:t>
            </w:r>
          </w:p>
          <w:p w14:paraId="5FB90CF0" w14:textId="779F6629"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 xml:space="preserve">Place of </w:t>
            </w:r>
            <w:r w:rsidR="00025A02" w:rsidRPr="006E677B">
              <w:rPr>
                <w:rFonts w:asciiTheme="minorHAnsi" w:hAnsiTheme="minorHAnsi"/>
              </w:rPr>
              <w:t>w</w:t>
            </w:r>
            <w:r w:rsidRPr="006E677B">
              <w:rPr>
                <w:rFonts w:asciiTheme="minorHAnsi" w:hAnsiTheme="minorHAnsi"/>
              </w:rPr>
              <w:t>orship</w:t>
            </w:r>
          </w:p>
          <w:p w14:paraId="59323498"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Daycare</w:t>
            </w:r>
          </w:p>
          <w:p w14:paraId="76188A26"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Restaurant/Pub</w:t>
            </w:r>
          </w:p>
          <w:p w14:paraId="2678D954" w14:textId="77777777" w:rsidR="003E761F" w:rsidRPr="006E677B" w:rsidRDefault="003E761F" w:rsidP="0047494A">
            <w:pPr>
              <w:pStyle w:val="ListParagraph"/>
              <w:numPr>
                <w:ilvl w:val="0"/>
                <w:numId w:val="8"/>
              </w:numPr>
              <w:spacing w:before="60" w:after="60" w:line="240" w:lineRule="auto"/>
              <w:rPr>
                <w:rFonts w:asciiTheme="minorHAnsi" w:hAnsiTheme="minorHAnsi"/>
              </w:rPr>
            </w:pPr>
            <w:r w:rsidRPr="006E677B">
              <w:rPr>
                <w:rFonts w:asciiTheme="minorHAnsi" w:hAnsiTheme="minorHAnsi"/>
              </w:rPr>
              <w:t>Other</w:t>
            </w:r>
          </w:p>
          <w:p w14:paraId="0536395F" w14:textId="77777777" w:rsidR="003E761F" w:rsidRPr="006E677B" w:rsidRDefault="003E761F" w:rsidP="0047494A">
            <w:pPr>
              <w:pStyle w:val="ListParagraph"/>
              <w:spacing w:before="60" w:after="60" w:line="240" w:lineRule="auto"/>
              <w:rPr>
                <w:rFonts w:asciiTheme="minorHAnsi" w:hAnsiTheme="minorHAnsi"/>
              </w:rPr>
            </w:pPr>
          </w:p>
          <w:p w14:paraId="0C439A6D" w14:textId="663A5FEC" w:rsidR="003E761F" w:rsidRPr="006E677B" w:rsidRDefault="003E761F" w:rsidP="0047494A">
            <w:pPr>
              <w:spacing w:before="60" w:after="60" w:line="240" w:lineRule="auto"/>
              <w:rPr>
                <w:rFonts w:asciiTheme="minorHAnsi" w:hAnsiTheme="minorHAnsi"/>
              </w:rPr>
            </w:pPr>
            <w:r w:rsidRPr="006E677B">
              <w:rPr>
                <w:rFonts w:asciiTheme="minorHAnsi" w:hAnsiTheme="minorHAnsi"/>
              </w:rPr>
              <w:t>NOTE 1 – One building can be considered as multiple amenities (</w:t>
            </w:r>
            <w:r w:rsidR="00E66391">
              <w:rPr>
                <w:rFonts w:asciiTheme="minorHAnsi" w:hAnsiTheme="minorHAnsi"/>
              </w:rPr>
              <w:t>e.g.</w:t>
            </w:r>
            <w:r w:rsidRPr="006E677B">
              <w:rPr>
                <w:rFonts w:asciiTheme="minorHAnsi" w:hAnsiTheme="minorHAnsi"/>
              </w:rPr>
              <w:t xml:space="preserve"> a mall)</w:t>
            </w:r>
            <w:r w:rsidR="00D20851" w:rsidRPr="006E677B">
              <w:rPr>
                <w:rFonts w:asciiTheme="minorHAnsi" w:hAnsiTheme="minorHAnsi"/>
              </w:rPr>
              <w:t>.</w:t>
            </w:r>
          </w:p>
          <w:p w14:paraId="188801D2"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NOTE 2 – If the amenities are included in the proposed plan, but have yet to be defined, use best judgment (based on size, location and planning allocations) to assume the expected end-use of the planned amenity. </w:t>
            </w:r>
          </w:p>
        </w:tc>
      </w:tr>
      <w:tr w:rsidR="003E761F" w:rsidRPr="006E677B" w14:paraId="5D849EEA" w14:textId="77777777" w:rsidTr="00360482">
        <w:tc>
          <w:tcPr>
            <w:tcW w:w="9576" w:type="dxa"/>
            <w:gridSpan w:val="2"/>
          </w:tcPr>
          <w:p w14:paraId="73E3EFF3"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 xml:space="preserve">DEMONSTRATE COMPLIANCE </w:t>
            </w:r>
            <w:r w:rsidR="00FD69D4" w:rsidRPr="006E677B">
              <w:rPr>
                <w:rFonts w:asciiTheme="minorHAnsi" w:hAnsiTheme="minorHAnsi"/>
                <w:b/>
              </w:rPr>
              <w:t>(</w:t>
            </w:r>
            <w:r w:rsidRPr="006E677B">
              <w:rPr>
                <w:rFonts w:asciiTheme="minorHAnsi" w:hAnsiTheme="minorHAnsi"/>
                <w:b/>
              </w:rPr>
              <w:t>how to calculate “walking distance”</w:t>
            </w:r>
            <w:r w:rsidR="00FD69D4" w:rsidRPr="006E677B">
              <w:rPr>
                <w:rFonts w:asciiTheme="minorHAnsi" w:hAnsiTheme="minorHAnsi"/>
                <w:b/>
              </w:rPr>
              <w:t>)</w:t>
            </w:r>
          </w:p>
          <w:p w14:paraId="0A792D39"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Identify clusters/circles that capture 50% and 75% of the Dwelling Units (DU) and jobs within the proposed plan. </w:t>
            </w:r>
          </w:p>
          <w:p w14:paraId="65C8A591" w14:textId="77777777" w:rsidR="003E761F" w:rsidRPr="006E677B" w:rsidRDefault="00FD69D4" w:rsidP="0047494A">
            <w:pPr>
              <w:spacing w:before="60" w:after="60" w:line="240" w:lineRule="auto"/>
              <w:rPr>
                <w:rFonts w:asciiTheme="minorHAnsi" w:hAnsiTheme="minorHAnsi"/>
              </w:rPr>
            </w:pPr>
            <w:r w:rsidRPr="006E677B">
              <w:rPr>
                <w:rFonts w:asciiTheme="minorHAnsi" w:hAnsiTheme="minorHAnsi"/>
              </w:rPr>
              <w:t>A</w:t>
            </w:r>
            <w:r w:rsidR="003E761F" w:rsidRPr="006E677B">
              <w:rPr>
                <w:rFonts w:asciiTheme="minorHAnsi" w:hAnsiTheme="minorHAnsi"/>
              </w:rPr>
              <w:t>pply radial circles to the plan demonstrating if 50% or 75% of the planned development is within 400</w:t>
            </w:r>
            <w:r w:rsidR="00A61D3D" w:rsidRPr="006E677B">
              <w:rPr>
                <w:rFonts w:asciiTheme="minorHAnsi" w:hAnsiTheme="minorHAnsi"/>
              </w:rPr>
              <w:t xml:space="preserve"> </w:t>
            </w:r>
            <w:r w:rsidR="003E761F" w:rsidRPr="006E677B">
              <w:rPr>
                <w:rFonts w:asciiTheme="minorHAnsi" w:hAnsiTheme="minorHAnsi"/>
              </w:rPr>
              <w:t>m or 800</w:t>
            </w:r>
            <w:r w:rsidR="00A61D3D" w:rsidRPr="006E677B">
              <w:rPr>
                <w:rFonts w:asciiTheme="minorHAnsi" w:hAnsiTheme="minorHAnsi"/>
              </w:rPr>
              <w:t xml:space="preserve"> </w:t>
            </w:r>
            <w:r w:rsidR="003E761F" w:rsidRPr="006E677B">
              <w:rPr>
                <w:rFonts w:asciiTheme="minorHAnsi" w:hAnsiTheme="minorHAnsi"/>
              </w:rPr>
              <w:t xml:space="preserve">m walking distance to planned or existing amenities. </w:t>
            </w:r>
          </w:p>
        </w:tc>
      </w:tr>
      <w:tr w:rsidR="003E761F" w:rsidRPr="006E677B" w14:paraId="663B197D" w14:textId="77777777" w:rsidTr="00360482">
        <w:tc>
          <w:tcPr>
            <w:tcW w:w="9576" w:type="dxa"/>
            <w:gridSpan w:val="2"/>
          </w:tcPr>
          <w:p w14:paraId="43D15EC9"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lastRenderedPageBreak/>
              <w:t>POINT ALLOCATION – UP TO 6 POINTS</w:t>
            </w:r>
          </w:p>
          <w:p w14:paraId="522E0E73" w14:textId="221D8930" w:rsidR="00C60B8E" w:rsidRPr="006E677B" w:rsidRDefault="00C60B8E" w:rsidP="0047494A">
            <w:pPr>
              <w:spacing w:before="60" w:after="60" w:line="240" w:lineRule="auto"/>
              <w:rPr>
                <w:rFonts w:asciiTheme="minorHAnsi" w:hAnsiTheme="minorHAnsi"/>
                <w:b/>
              </w:rPr>
            </w:pPr>
            <w:r w:rsidRPr="006E677B">
              <w:rPr>
                <w:rFonts w:asciiTheme="minorHAnsi" w:hAnsiTheme="minorHAnsi"/>
                <w:b/>
              </w:rPr>
              <w:t xml:space="preserve">Mandatory Target – </w:t>
            </w:r>
            <w:r w:rsidRPr="006E677B">
              <w:rPr>
                <w:rFonts w:asciiTheme="minorHAnsi" w:hAnsiTheme="minorHAnsi"/>
              </w:rPr>
              <w:t xml:space="preserve">Satisfy Municipal Official Plan </w:t>
            </w:r>
            <w:r w:rsidR="00175E1A" w:rsidRPr="006E677B">
              <w:rPr>
                <w:rFonts w:asciiTheme="minorHAnsi" w:hAnsiTheme="minorHAnsi"/>
              </w:rPr>
              <w:t>r</w:t>
            </w:r>
            <w:r w:rsidRPr="006E677B">
              <w:rPr>
                <w:rFonts w:asciiTheme="minorHAnsi" w:hAnsiTheme="minorHAnsi"/>
              </w:rPr>
              <w:t>equirements.</w:t>
            </w:r>
          </w:p>
          <w:p w14:paraId="4BED2BEA" w14:textId="3138DD4A"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Minimum Target </w:t>
            </w:r>
            <w:r w:rsidR="00A61D3D" w:rsidRPr="006E677B">
              <w:rPr>
                <w:rFonts w:asciiTheme="minorHAnsi" w:hAnsiTheme="minorHAnsi"/>
                <w:b/>
              </w:rPr>
              <w:t>–</w:t>
            </w:r>
            <w:r w:rsidRPr="006E677B">
              <w:rPr>
                <w:rFonts w:asciiTheme="minorHAnsi" w:hAnsiTheme="minorHAnsi"/>
              </w:rPr>
              <w:t xml:space="preserve"> </w:t>
            </w:r>
            <w:r w:rsidR="00C60B8E" w:rsidRPr="006E677B">
              <w:rPr>
                <w:rFonts w:asciiTheme="minorHAnsi" w:hAnsiTheme="minorHAnsi"/>
              </w:rPr>
              <w:t>T</w:t>
            </w:r>
            <w:r w:rsidRPr="006E677B">
              <w:rPr>
                <w:rFonts w:asciiTheme="minorHAnsi" w:hAnsiTheme="minorHAnsi"/>
              </w:rPr>
              <w:t>he project is awarded a maximum of 3 points (1 point per amenity) for all Lifestyle Amenities that are within an 800</w:t>
            </w:r>
            <w:r w:rsidR="00A61D3D" w:rsidRPr="006E677B">
              <w:rPr>
                <w:rFonts w:asciiTheme="minorHAnsi" w:hAnsiTheme="minorHAnsi"/>
              </w:rPr>
              <w:t xml:space="preserve"> </w:t>
            </w:r>
            <w:r w:rsidRPr="006E677B">
              <w:rPr>
                <w:rFonts w:asciiTheme="minorHAnsi" w:hAnsiTheme="minorHAnsi"/>
              </w:rPr>
              <w:t>m walking distance to 50% of the DU and jobs.</w:t>
            </w:r>
          </w:p>
          <w:p w14:paraId="64BA9D8D"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Aspirational Target –</w:t>
            </w:r>
            <w:r w:rsidRPr="006E677B">
              <w:rPr>
                <w:rFonts w:asciiTheme="minorHAnsi" w:hAnsiTheme="minorHAnsi"/>
              </w:rPr>
              <w:t xml:space="preserve"> </w:t>
            </w:r>
            <w:r w:rsidR="00C60B8E" w:rsidRPr="006E677B">
              <w:rPr>
                <w:rFonts w:asciiTheme="minorHAnsi" w:hAnsiTheme="minorHAnsi"/>
              </w:rPr>
              <w:t>T</w:t>
            </w:r>
            <w:r w:rsidRPr="006E677B">
              <w:rPr>
                <w:rFonts w:asciiTheme="minorHAnsi" w:hAnsiTheme="minorHAnsi"/>
              </w:rPr>
              <w:t>he project is awarded up to an additional 3 points (1 point per amenity) for all Lifestyle Amenities that are within a 400</w:t>
            </w:r>
            <w:r w:rsidR="00A61D3D" w:rsidRPr="006E677B">
              <w:rPr>
                <w:rFonts w:asciiTheme="minorHAnsi" w:hAnsiTheme="minorHAnsi"/>
              </w:rPr>
              <w:t xml:space="preserve"> </w:t>
            </w:r>
            <w:r w:rsidRPr="006E677B">
              <w:rPr>
                <w:rFonts w:asciiTheme="minorHAnsi" w:hAnsiTheme="minorHAnsi"/>
              </w:rPr>
              <w:t xml:space="preserve">m walking distance to 75% of the DU and jobs.  </w:t>
            </w:r>
          </w:p>
        </w:tc>
      </w:tr>
      <w:tr w:rsidR="003E761F" w:rsidRPr="006E677B" w14:paraId="511D68F0" w14:textId="77777777" w:rsidTr="00360482">
        <w:tc>
          <w:tcPr>
            <w:tcW w:w="9576" w:type="dxa"/>
            <w:gridSpan w:val="2"/>
          </w:tcPr>
          <w:p w14:paraId="044DC680"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0C8757E9" w14:textId="77777777" w:rsidR="001D4BC1" w:rsidRDefault="001D4BC1" w:rsidP="001D4BC1">
            <w:pPr>
              <w:spacing w:before="60" w:after="60" w:line="240" w:lineRule="auto"/>
              <w:rPr>
                <w:rFonts w:asciiTheme="minorHAnsi" w:hAnsiTheme="minorHAnsi"/>
              </w:rPr>
            </w:pPr>
            <w:r w:rsidRPr="006C0EA6">
              <w:rPr>
                <w:rFonts w:asciiTheme="minorHAnsi" w:hAnsiTheme="minorHAnsi"/>
                <w:b/>
              </w:rPr>
              <w:t>Block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Urban Design Guidelines.</w:t>
            </w:r>
          </w:p>
          <w:p w14:paraId="36C4DA2B" w14:textId="77777777" w:rsidR="006C0EA6" w:rsidRDefault="006C0EA6" w:rsidP="0047494A">
            <w:pPr>
              <w:spacing w:before="60" w:after="60" w:line="240" w:lineRule="auto"/>
              <w:rPr>
                <w:rFonts w:asciiTheme="minorHAnsi" w:hAnsiTheme="minorHAnsi"/>
              </w:rPr>
            </w:pPr>
            <w:r w:rsidRPr="006C0EA6">
              <w:rPr>
                <w:rFonts w:asciiTheme="minorHAnsi" w:hAnsiTheme="minorHAnsi"/>
                <w:b/>
              </w:rPr>
              <w:t>Draft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Planning Justification Report</w:t>
            </w:r>
            <w:r w:rsidR="0006692E">
              <w:rPr>
                <w:rFonts w:asciiTheme="minorHAnsi" w:hAnsiTheme="minorHAnsi"/>
              </w:rPr>
              <w:t>.</w:t>
            </w:r>
          </w:p>
          <w:p w14:paraId="46D5AB4B" w14:textId="25E4FF0B" w:rsidR="006C0EA6" w:rsidRDefault="006C0EA6" w:rsidP="0047494A">
            <w:pPr>
              <w:spacing w:before="60" w:after="60" w:line="240" w:lineRule="auto"/>
              <w:rPr>
                <w:rFonts w:asciiTheme="minorHAnsi" w:hAnsiTheme="minorHAnsi"/>
              </w:rPr>
            </w:pPr>
            <w:r w:rsidRPr="006C0EA6">
              <w:rPr>
                <w:rFonts w:asciiTheme="minorHAnsi" w:hAnsiTheme="minorHAnsi"/>
                <w:b/>
              </w:rPr>
              <w:t>Site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Site Plan Drawings</w:t>
            </w:r>
            <w:r w:rsidR="00B035DB">
              <w:rPr>
                <w:rFonts w:asciiTheme="minorHAnsi" w:hAnsiTheme="minorHAnsi"/>
              </w:rPr>
              <w:t>/Urban Design Brief</w:t>
            </w:r>
            <w:r w:rsidR="0006692E">
              <w:rPr>
                <w:rFonts w:asciiTheme="minorHAnsi" w:hAnsiTheme="minorHAnsi"/>
              </w:rPr>
              <w:t>.</w:t>
            </w:r>
          </w:p>
          <w:p w14:paraId="0E193710"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786219FB" w14:textId="4A863A48" w:rsidR="003E761F" w:rsidRPr="006E677B" w:rsidRDefault="003E761F" w:rsidP="0047494A">
            <w:pPr>
              <w:pStyle w:val="ListParagraph"/>
              <w:numPr>
                <w:ilvl w:val="0"/>
                <w:numId w:val="9"/>
              </w:numPr>
              <w:spacing w:before="60" w:after="60" w:line="240" w:lineRule="auto"/>
              <w:rPr>
                <w:rFonts w:asciiTheme="minorHAnsi" w:hAnsiTheme="minorHAnsi"/>
              </w:rPr>
            </w:pPr>
            <w:r w:rsidRPr="006E677B">
              <w:rPr>
                <w:rFonts w:asciiTheme="minorHAnsi" w:hAnsiTheme="minorHAnsi"/>
              </w:rPr>
              <w:t>Highlight the Lifestyle Amenities that are either included or planned for the project or located off</w:t>
            </w:r>
            <w:r w:rsidR="00175E1A" w:rsidRPr="006E677B">
              <w:rPr>
                <w:rFonts w:asciiTheme="minorHAnsi" w:hAnsiTheme="minorHAnsi"/>
              </w:rPr>
              <w:t>-</w:t>
            </w:r>
            <w:r w:rsidRPr="006E677B">
              <w:rPr>
                <w:rFonts w:asciiTheme="minorHAnsi" w:hAnsiTheme="minorHAnsi"/>
              </w:rPr>
              <w:t>site within 800</w:t>
            </w:r>
            <w:r w:rsidR="00A61D3D" w:rsidRPr="006E677B">
              <w:rPr>
                <w:rFonts w:asciiTheme="minorHAnsi" w:hAnsiTheme="minorHAnsi"/>
              </w:rPr>
              <w:t xml:space="preserve"> </w:t>
            </w:r>
            <w:r w:rsidRPr="006E677B">
              <w:rPr>
                <w:rFonts w:asciiTheme="minorHAnsi" w:hAnsiTheme="minorHAnsi"/>
              </w:rPr>
              <w:t>m</w:t>
            </w:r>
            <w:r w:rsidR="00FD69D4" w:rsidRPr="006E677B">
              <w:rPr>
                <w:rFonts w:asciiTheme="minorHAnsi" w:hAnsiTheme="minorHAnsi"/>
              </w:rPr>
              <w:t xml:space="preserve"> or </w:t>
            </w:r>
            <w:r w:rsidRPr="006E677B">
              <w:rPr>
                <w:rFonts w:asciiTheme="minorHAnsi" w:hAnsiTheme="minorHAnsi"/>
              </w:rPr>
              <w:t>400</w:t>
            </w:r>
            <w:r w:rsidR="00A61D3D" w:rsidRPr="006E677B">
              <w:rPr>
                <w:rFonts w:asciiTheme="minorHAnsi" w:hAnsiTheme="minorHAnsi"/>
              </w:rPr>
              <w:t xml:space="preserve"> </w:t>
            </w:r>
            <w:r w:rsidRPr="006E677B">
              <w:rPr>
                <w:rFonts w:asciiTheme="minorHAnsi" w:hAnsiTheme="minorHAnsi"/>
              </w:rPr>
              <w:t xml:space="preserve">m. </w:t>
            </w:r>
            <w:r w:rsidR="00886034" w:rsidRPr="006E677B">
              <w:rPr>
                <w:rFonts w:asciiTheme="minorHAnsi" w:hAnsiTheme="minorHAnsi"/>
              </w:rPr>
              <w:t>If some amenities are outside of the development plan, please provide an additional map which shows their location.</w:t>
            </w:r>
          </w:p>
          <w:p w14:paraId="668BA2B9" w14:textId="77777777" w:rsidR="003E761F" w:rsidRPr="006E677B" w:rsidRDefault="003E761F" w:rsidP="0047494A">
            <w:pPr>
              <w:pStyle w:val="ListParagraph"/>
              <w:numPr>
                <w:ilvl w:val="0"/>
                <w:numId w:val="9"/>
              </w:numPr>
              <w:spacing w:before="60" w:after="60" w:line="240" w:lineRule="auto"/>
              <w:rPr>
                <w:rFonts w:asciiTheme="minorHAnsi" w:hAnsiTheme="minorHAnsi"/>
              </w:rPr>
            </w:pPr>
            <w:r w:rsidRPr="006E677B">
              <w:rPr>
                <w:rFonts w:asciiTheme="minorHAnsi" w:hAnsiTheme="minorHAnsi"/>
              </w:rPr>
              <w:t>Highlight development clusters/circles that account for 50% and 75% of the DU and jobs</w:t>
            </w:r>
          </w:p>
          <w:p w14:paraId="15EE8CD2" w14:textId="77777777" w:rsidR="003E761F" w:rsidRPr="006E677B" w:rsidRDefault="003E761F" w:rsidP="0047494A">
            <w:pPr>
              <w:pStyle w:val="ListParagraph"/>
              <w:numPr>
                <w:ilvl w:val="0"/>
                <w:numId w:val="9"/>
              </w:numPr>
              <w:spacing w:before="60" w:after="60" w:line="240" w:lineRule="auto"/>
              <w:rPr>
                <w:rFonts w:asciiTheme="minorHAnsi" w:hAnsiTheme="minorHAnsi"/>
              </w:rPr>
            </w:pPr>
            <w:r w:rsidRPr="006E677B">
              <w:rPr>
                <w:rFonts w:asciiTheme="minorHAnsi" w:hAnsiTheme="minorHAnsi"/>
              </w:rPr>
              <w:t xml:space="preserve">Using radial circles, determine the % of DU and </w:t>
            </w:r>
            <w:r w:rsidR="00FE6BFF" w:rsidRPr="006E677B">
              <w:rPr>
                <w:rFonts w:asciiTheme="minorHAnsi" w:hAnsiTheme="minorHAnsi"/>
              </w:rPr>
              <w:t>j</w:t>
            </w:r>
            <w:r w:rsidRPr="006E677B">
              <w:rPr>
                <w:rFonts w:asciiTheme="minorHAnsi" w:hAnsiTheme="minorHAnsi"/>
              </w:rPr>
              <w:t>obs that fall within a 400</w:t>
            </w:r>
            <w:r w:rsidR="00A61D3D" w:rsidRPr="006E677B">
              <w:rPr>
                <w:rFonts w:asciiTheme="minorHAnsi" w:hAnsiTheme="minorHAnsi"/>
              </w:rPr>
              <w:t xml:space="preserve"> </w:t>
            </w:r>
            <w:r w:rsidRPr="006E677B">
              <w:rPr>
                <w:rFonts w:asciiTheme="minorHAnsi" w:hAnsiTheme="minorHAnsi"/>
              </w:rPr>
              <w:t>m and 800</w:t>
            </w:r>
            <w:r w:rsidR="00A61D3D" w:rsidRPr="006E677B">
              <w:rPr>
                <w:rFonts w:asciiTheme="minorHAnsi" w:hAnsiTheme="minorHAnsi"/>
              </w:rPr>
              <w:t xml:space="preserve"> </w:t>
            </w:r>
            <w:r w:rsidRPr="006E677B">
              <w:rPr>
                <w:rFonts w:asciiTheme="minorHAnsi" w:hAnsiTheme="minorHAnsi"/>
              </w:rPr>
              <w:t xml:space="preserve">m walking distance to the planned or existing Lifestyle Amenities. </w:t>
            </w:r>
          </w:p>
          <w:p w14:paraId="7B9D0032" w14:textId="77777777" w:rsidR="003E761F" w:rsidRPr="006E677B" w:rsidRDefault="003E761F" w:rsidP="0047494A">
            <w:pPr>
              <w:pStyle w:val="ListParagraph"/>
              <w:numPr>
                <w:ilvl w:val="0"/>
                <w:numId w:val="9"/>
              </w:numPr>
              <w:spacing w:before="60" w:after="60" w:line="240" w:lineRule="auto"/>
              <w:rPr>
                <w:rFonts w:asciiTheme="minorHAnsi" w:hAnsiTheme="minorHAnsi"/>
              </w:rPr>
            </w:pPr>
            <w:r w:rsidRPr="006E677B">
              <w:rPr>
                <w:rFonts w:asciiTheme="minorHAnsi" w:hAnsiTheme="minorHAnsi"/>
              </w:rPr>
              <w:t>List the Lifestyle Amenities that fall within the 400</w:t>
            </w:r>
            <w:r w:rsidR="00A61D3D" w:rsidRPr="006E677B">
              <w:rPr>
                <w:rFonts w:asciiTheme="minorHAnsi" w:hAnsiTheme="minorHAnsi"/>
              </w:rPr>
              <w:t xml:space="preserve"> </w:t>
            </w:r>
            <w:r w:rsidRPr="006E677B">
              <w:rPr>
                <w:rFonts w:asciiTheme="minorHAnsi" w:hAnsiTheme="minorHAnsi"/>
              </w:rPr>
              <w:t>m and 800</w:t>
            </w:r>
            <w:r w:rsidR="00A61D3D" w:rsidRPr="006E677B">
              <w:rPr>
                <w:rFonts w:asciiTheme="minorHAnsi" w:hAnsiTheme="minorHAnsi"/>
              </w:rPr>
              <w:t xml:space="preserve"> </w:t>
            </w:r>
            <w:r w:rsidRPr="006E677B">
              <w:rPr>
                <w:rFonts w:asciiTheme="minorHAnsi" w:hAnsiTheme="minorHAnsi"/>
              </w:rPr>
              <w:t xml:space="preserve">m walking distance/radial distance to 50% and 75% of the DU and jobs. </w:t>
            </w:r>
          </w:p>
        </w:tc>
      </w:tr>
    </w:tbl>
    <w:p w14:paraId="37C2BDD2" w14:textId="77777777" w:rsidR="00F71015" w:rsidRPr="006E677B" w:rsidRDefault="00F71015"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F71015" w:rsidRPr="006E677B" w14:paraId="04BD1229" w14:textId="77777777" w:rsidTr="00CA7D52">
        <w:tc>
          <w:tcPr>
            <w:tcW w:w="4788" w:type="dxa"/>
          </w:tcPr>
          <w:p w14:paraId="44F8F356" w14:textId="4D9FE619" w:rsidR="00F71015" w:rsidRPr="006E677B" w:rsidRDefault="00F71015" w:rsidP="007B296D">
            <w:pPr>
              <w:pStyle w:val="Heading2"/>
              <w:spacing w:before="60"/>
            </w:pPr>
            <w:bookmarkStart w:id="9" w:name="_Toc435086345"/>
            <w:r w:rsidRPr="006E677B">
              <w:rPr>
                <w:b/>
              </w:rPr>
              <w:t xml:space="preserve">METRIC </w:t>
            </w:r>
            <w:r w:rsidRPr="00C10635">
              <w:rPr>
                <w:rStyle w:val="Heading3Char"/>
              </w:rPr>
              <w:t xml:space="preserve">Buildings </w:t>
            </w:r>
            <w:r w:rsidR="000B1813" w:rsidRPr="00C10635">
              <w:rPr>
                <w:rStyle w:val="Heading3Char"/>
              </w:rPr>
              <w:t>D</w:t>
            </w:r>
            <w:r w:rsidRPr="00C10635">
              <w:rPr>
                <w:rStyle w:val="Heading3Char"/>
              </w:rPr>
              <w:t xml:space="preserve">esigned and/or </w:t>
            </w:r>
            <w:r w:rsidR="000B1813" w:rsidRPr="00C10635">
              <w:rPr>
                <w:rStyle w:val="Heading3Char"/>
              </w:rPr>
              <w:t>C</w:t>
            </w:r>
            <w:r w:rsidRPr="00C10635">
              <w:rPr>
                <w:rStyle w:val="Heading3Char"/>
              </w:rPr>
              <w:t xml:space="preserve">ertified under an </w:t>
            </w:r>
            <w:r w:rsidR="000B1813" w:rsidRPr="00C10635">
              <w:rPr>
                <w:rStyle w:val="Heading3Char"/>
              </w:rPr>
              <w:t>A</w:t>
            </w:r>
            <w:r w:rsidRPr="00C10635">
              <w:rPr>
                <w:rStyle w:val="Heading3Char"/>
              </w:rPr>
              <w:t>ccredited “</w:t>
            </w:r>
            <w:r w:rsidR="000B1813" w:rsidRPr="00C10635">
              <w:rPr>
                <w:rStyle w:val="Heading3Char"/>
              </w:rPr>
              <w:t>G</w:t>
            </w:r>
            <w:r w:rsidRPr="00C10635">
              <w:rPr>
                <w:rStyle w:val="Heading3Char"/>
              </w:rPr>
              <w:t xml:space="preserve">reen” </w:t>
            </w:r>
            <w:r w:rsidR="000B1813" w:rsidRPr="00C10635">
              <w:rPr>
                <w:rStyle w:val="Heading3Char"/>
              </w:rPr>
              <w:t>R</w:t>
            </w:r>
            <w:r w:rsidRPr="00C10635">
              <w:rPr>
                <w:rStyle w:val="Heading3Char"/>
              </w:rPr>
              <w:t xml:space="preserve">ating </w:t>
            </w:r>
            <w:r w:rsidR="000B1813" w:rsidRPr="00C10635">
              <w:rPr>
                <w:rStyle w:val="Heading3Char"/>
              </w:rPr>
              <w:t>S</w:t>
            </w:r>
            <w:r w:rsidRPr="00C10635">
              <w:rPr>
                <w:rStyle w:val="Heading3Char"/>
              </w:rPr>
              <w:t>ystem</w:t>
            </w:r>
            <w:bookmarkEnd w:id="9"/>
          </w:p>
        </w:tc>
        <w:tc>
          <w:tcPr>
            <w:tcW w:w="4788" w:type="dxa"/>
          </w:tcPr>
          <w:p w14:paraId="1D9C001D" w14:textId="527A9506"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 xml:space="preserve">INDICATOR </w:t>
            </w:r>
            <w:r w:rsidR="004F49A6">
              <w:rPr>
                <w:rFonts w:asciiTheme="minorHAnsi" w:hAnsiTheme="minorHAnsi"/>
              </w:rPr>
              <w:t>Green Building</w:t>
            </w:r>
          </w:p>
        </w:tc>
      </w:tr>
      <w:tr w:rsidR="00F71015" w:rsidRPr="006E677B" w14:paraId="382B8049" w14:textId="77777777" w:rsidTr="00CA7D52">
        <w:tc>
          <w:tcPr>
            <w:tcW w:w="4788" w:type="dxa"/>
          </w:tcPr>
          <w:p w14:paraId="646E5628"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Draft and Site Plans</w:t>
            </w:r>
          </w:p>
        </w:tc>
        <w:tc>
          <w:tcPr>
            <w:tcW w:w="4788" w:type="dxa"/>
          </w:tcPr>
          <w:p w14:paraId="77EC1D43"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and Community Score</w:t>
            </w:r>
          </w:p>
        </w:tc>
      </w:tr>
      <w:tr w:rsidR="00F71015" w:rsidRPr="006E677B" w14:paraId="26CD0523" w14:textId="77777777" w:rsidTr="00CA7D52">
        <w:tc>
          <w:tcPr>
            <w:tcW w:w="9576" w:type="dxa"/>
            <w:gridSpan w:val="2"/>
          </w:tcPr>
          <w:p w14:paraId="77E54E8D"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30375DA"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cs="Arial"/>
              </w:rPr>
              <w:t>Recognize appropriate independent third-party certification systems incorporated into proposal.</w:t>
            </w:r>
          </w:p>
        </w:tc>
      </w:tr>
      <w:tr w:rsidR="00F71015" w:rsidRPr="006E677B" w14:paraId="14740447" w14:textId="77777777" w:rsidTr="00CA7D52">
        <w:tc>
          <w:tcPr>
            <w:tcW w:w="9576" w:type="dxa"/>
            <w:gridSpan w:val="2"/>
          </w:tcPr>
          <w:p w14:paraId="224ADA7F"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GLOSSARY OF TERMS</w:t>
            </w:r>
          </w:p>
          <w:p w14:paraId="2CACF841"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 xml:space="preserve">Examples of Green rating systems include: </w:t>
            </w:r>
          </w:p>
          <w:p w14:paraId="02BC9F59" w14:textId="250053B2" w:rsidR="00F71015" w:rsidRPr="00B01C96" w:rsidRDefault="00F71015" w:rsidP="00B01C96">
            <w:pPr>
              <w:pStyle w:val="ListParagraph"/>
              <w:numPr>
                <w:ilvl w:val="0"/>
                <w:numId w:val="13"/>
              </w:numPr>
              <w:spacing w:before="60" w:after="60" w:line="240" w:lineRule="auto"/>
              <w:rPr>
                <w:rFonts w:asciiTheme="minorHAnsi" w:hAnsiTheme="minorHAnsi"/>
              </w:rPr>
            </w:pPr>
            <w:r w:rsidRPr="006E677B">
              <w:rPr>
                <w:rFonts w:asciiTheme="minorHAnsi" w:hAnsiTheme="minorHAnsi"/>
              </w:rPr>
              <w:t>LEED for New Construction (NC), Core and Shell (CS), Homes (H)</w:t>
            </w:r>
            <w:r w:rsidR="007A7E05">
              <w:rPr>
                <w:rFonts w:asciiTheme="minorHAnsi" w:hAnsiTheme="minorHAnsi"/>
              </w:rPr>
              <w:t xml:space="preserve"> </w:t>
            </w:r>
            <w:r w:rsidR="00B01C96">
              <w:rPr>
                <w:rFonts w:asciiTheme="minorHAnsi" w:hAnsiTheme="minorHAnsi"/>
              </w:rPr>
              <w:t xml:space="preserve">(please visit </w:t>
            </w:r>
            <w:hyperlink r:id="rId11" w:history="1">
              <w:r w:rsidR="00B035DB" w:rsidRPr="000E366B">
                <w:rPr>
                  <w:rStyle w:val="Hyperlink"/>
                </w:rPr>
                <w:t>http://www.cagbc.org/CAGBC/Programs/LEED/LEEDv4/LEED_v4_Resources.aspx</w:t>
              </w:r>
            </w:hyperlink>
            <w:r w:rsidR="00B035DB">
              <w:t xml:space="preserve"> </w:t>
            </w:r>
            <w:r w:rsidR="00B01C96">
              <w:rPr>
                <w:rFonts w:asciiTheme="minorHAnsi" w:hAnsiTheme="minorHAnsi"/>
              </w:rPr>
              <w:t xml:space="preserve"> for information on LEED v4</w:t>
            </w:r>
            <w:r w:rsidR="00B035DB">
              <w:rPr>
                <w:rFonts w:asciiTheme="minorHAnsi" w:hAnsiTheme="minorHAnsi"/>
              </w:rPr>
              <w:t xml:space="preserve"> </w:t>
            </w:r>
            <w:r w:rsidR="00B01C96">
              <w:rPr>
                <w:rFonts w:asciiTheme="minorHAnsi" w:hAnsiTheme="minorHAnsi"/>
              </w:rPr>
              <w:t>)</w:t>
            </w:r>
          </w:p>
          <w:p w14:paraId="1939C29F" w14:textId="77777777" w:rsidR="00F71015" w:rsidRPr="006E677B" w:rsidRDefault="00F71015"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 xml:space="preserve">ASHRAE 189 </w:t>
            </w:r>
          </w:p>
          <w:p w14:paraId="57EC0476" w14:textId="77777777" w:rsidR="00F71015" w:rsidRPr="006E677B" w:rsidRDefault="00F71015"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EnergyStar</w:t>
            </w:r>
          </w:p>
        </w:tc>
      </w:tr>
      <w:tr w:rsidR="00F71015" w:rsidRPr="006E677B" w14:paraId="42B03A1F" w14:textId="77777777" w:rsidTr="00CA7D52">
        <w:tc>
          <w:tcPr>
            <w:tcW w:w="9576" w:type="dxa"/>
            <w:gridSpan w:val="2"/>
          </w:tcPr>
          <w:p w14:paraId="41D4D05D"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DEMONSTRATE COMPLIANCE</w:t>
            </w:r>
          </w:p>
          <w:p w14:paraId="1C4A5EF2" w14:textId="67457DE0" w:rsidR="00F71015" w:rsidRPr="006E677B" w:rsidRDefault="00F71015" w:rsidP="0047494A">
            <w:pPr>
              <w:spacing w:before="60" w:after="60" w:line="240" w:lineRule="auto"/>
              <w:rPr>
                <w:rFonts w:asciiTheme="minorHAnsi" w:hAnsiTheme="minorHAnsi"/>
              </w:rPr>
            </w:pPr>
            <w:r w:rsidRPr="006E677B">
              <w:rPr>
                <w:rFonts w:asciiTheme="minorHAnsi" w:hAnsiTheme="minorHAnsi"/>
              </w:rPr>
              <w:t xml:space="preserve">All </w:t>
            </w:r>
            <w:r w:rsidR="008D0866" w:rsidRPr="006E677B">
              <w:rPr>
                <w:rFonts w:asciiTheme="minorHAnsi" w:hAnsiTheme="minorHAnsi"/>
              </w:rPr>
              <w:t>p</w:t>
            </w:r>
            <w:r w:rsidRPr="006E677B">
              <w:rPr>
                <w:rFonts w:asciiTheme="minorHAnsi" w:hAnsiTheme="minorHAnsi"/>
              </w:rPr>
              <w:t>ublic buildings greater than 500</w:t>
            </w:r>
            <w:r w:rsidR="0053284D" w:rsidRPr="006E677B">
              <w:rPr>
                <w:rFonts w:asciiTheme="minorHAnsi" w:hAnsiTheme="minorHAnsi"/>
              </w:rPr>
              <w:t xml:space="preserve"> </w:t>
            </w:r>
            <w:r w:rsidRPr="006E677B">
              <w:rPr>
                <w:rFonts w:asciiTheme="minorHAnsi" w:hAnsiTheme="minorHAnsi"/>
              </w:rPr>
              <w:t>m</w:t>
            </w:r>
            <w:r w:rsidRPr="006E677B">
              <w:rPr>
                <w:rFonts w:asciiTheme="minorHAnsi" w:hAnsiTheme="minorHAnsi"/>
                <w:vertAlign w:val="superscript"/>
              </w:rPr>
              <w:t>2</w:t>
            </w:r>
            <w:r w:rsidRPr="006E677B">
              <w:rPr>
                <w:rFonts w:asciiTheme="minorHAnsi" w:hAnsiTheme="minorHAnsi"/>
              </w:rPr>
              <w:t xml:space="preserve"> must be designed to LEED Silver or alternative equivalent (only considered applicable for the Community score).</w:t>
            </w:r>
          </w:p>
          <w:p w14:paraId="6C29379D" w14:textId="35A7F22F" w:rsidR="00F71015" w:rsidRPr="006E677B" w:rsidRDefault="00F71015" w:rsidP="0047494A">
            <w:pPr>
              <w:spacing w:before="60" w:after="60" w:line="240" w:lineRule="auto"/>
              <w:rPr>
                <w:rFonts w:asciiTheme="minorHAnsi" w:hAnsiTheme="minorHAnsi"/>
              </w:rPr>
            </w:pPr>
            <w:r w:rsidRPr="006E677B">
              <w:rPr>
                <w:rFonts w:asciiTheme="minorHAnsi" w:hAnsiTheme="minorHAnsi"/>
              </w:rPr>
              <w:t xml:space="preserve">Commit to or demonstrate that at least 1 building within the project boundary </w:t>
            </w:r>
            <w:r w:rsidR="00473767" w:rsidRPr="006E677B">
              <w:rPr>
                <w:rFonts w:asciiTheme="minorHAnsi" w:hAnsiTheme="minorHAnsi"/>
              </w:rPr>
              <w:t xml:space="preserve">is anticipated to </w:t>
            </w:r>
            <w:r w:rsidRPr="006E677B">
              <w:rPr>
                <w:rFonts w:asciiTheme="minorHAnsi" w:hAnsiTheme="minorHAnsi"/>
              </w:rPr>
              <w:t xml:space="preserve">be certified to a recognized third party green rating system. </w:t>
            </w:r>
          </w:p>
          <w:p w14:paraId="044769BD" w14:textId="6FD98E9E" w:rsidR="00F71015" w:rsidRPr="006E677B" w:rsidRDefault="00F71015" w:rsidP="0047494A">
            <w:pPr>
              <w:spacing w:before="60" w:after="60" w:line="240" w:lineRule="auto"/>
              <w:rPr>
                <w:rFonts w:asciiTheme="minorHAnsi" w:hAnsiTheme="minorHAnsi"/>
              </w:rPr>
            </w:pPr>
            <w:r w:rsidRPr="006E677B">
              <w:rPr>
                <w:rFonts w:asciiTheme="minorHAnsi" w:hAnsiTheme="minorHAnsi"/>
              </w:rPr>
              <w:t>For sites that include 5 or more</w:t>
            </w:r>
            <w:r w:rsidR="001154F9" w:rsidRPr="006E677B">
              <w:rPr>
                <w:rFonts w:asciiTheme="minorHAnsi" w:hAnsiTheme="minorHAnsi"/>
              </w:rPr>
              <w:t xml:space="preserve"> non-residential</w:t>
            </w:r>
            <w:r w:rsidRPr="006E677B">
              <w:rPr>
                <w:rFonts w:asciiTheme="minorHAnsi" w:hAnsiTheme="minorHAnsi"/>
              </w:rPr>
              <w:t xml:space="preserve"> buildings, identify the percentage (%) of buildings that </w:t>
            </w:r>
            <w:r w:rsidR="00473767" w:rsidRPr="006E677B">
              <w:rPr>
                <w:rFonts w:asciiTheme="minorHAnsi" w:hAnsiTheme="minorHAnsi"/>
              </w:rPr>
              <w:t>are anticipated to be</w:t>
            </w:r>
            <w:r w:rsidRPr="006E677B">
              <w:rPr>
                <w:rFonts w:asciiTheme="minorHAnsi" w:hAnsiTheme="minorHAnsi"/>
              </w:rPr>
              <w:t xml:space="preserve"> certified to a recognized third party green rating system.      </w:t>
            </w:r>
          </w:p>
        </w:tc>
      </w:tr>
      <w:tr w:rsidR="00F71015" w:rsidRPr="006E677B" w14:paraId="4AC51DC2" w14:textId="77777777" w:rsidTr="00CA7D52">
        <w:tc>
          <w:tcPr>
            <w:tcW w:w="9576" w:type="dxa"/>
            <w:gridSpan w:val="2"/>
          </w:tcPr>
          <w:p w14:paraId="7DB29585"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POINT ALLOCATION – UP TO 6 POINTS</w:t>
            </w:r>
          </w:p>
          <w:p w14:paraId="471EFC7D" w14:textId="2C55CB33" w:rsidR="00F71015" w:rsidRPr="006E677B" w:rsidRDefault="00F71015" w:rsidP="0047494A">
            <w:pPr>
              <w:spacing w:before="60" w:after="60" w:line="240" w:lineRule="auto"/>
              <w:rPr>
                <w:rFonts w:asciiTheme="minorHAnsi" w:hAnsiTheme="minorHAnsi"/>
              </w:rPr>
            </w:pPr>
            <w:r w:rsidRPr="006E677B">
              <w:rPr>
                <w:rFonts w:asciiTheme="minorHAnsi" w:hAnsiTheme="minorHAnsi"/>
                <w:b/>
              </w:rPr>
              <w:lastRenderedPageBreak/>
              <w:t xml:space="preserve">Mandatory Target </w:t>
            </w:r>
            <w:r w:rsidR="0053284D"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Public </w:t>
            </w:r>
            <w:r w:rsidR="0035538D" w:rsidRPr="006E677B">
              <w:rPr>
                <w:rFonts w:asciiTheme="minorHAnsi" w:hAnsiTheme="minorHAnsi"/>
              </w:rPr>
              <w:t>b</w:t>
            </w:r>
            <w:r w:rsidRPr="006E677B">
              <w:rPr>
                <w:rFonts w:asciiTheme="minorHAnsi" w:hAnsiTheme="minorHAnsi"/>
              </w:rPr>
              <w:t>uildings greater than 500</w:t>
            </w:r>
            <w:r w:rsidR="0053284D" w:rsidRPr="006E677B">
              <w:rPr>
                <w:rFonts w:asciiTheme="minorHAnsi" w:hAnsiTheme="minorHAnsi"/>
              </w:rPr>
              <w:t xml:space="preserve"> </w:t>
            </w:r>
            <w:r w:rsidRPr="006E677B">
              <w:rPr>
                <w:rFonts w:asciiTheme="minorHAnsi" w:hAnsiTheme="minorHAnsi"/>
              </w:rPr>
              <w:t>m² are designed to LEED Silver or alternative equivalent</w:t>
            </w:r>
            <w:r w:rsidR="0053284D" w:rsidRPr="006E677B">
              <w:rPr>
                <w:rFonts w:asciiTheme="minorHAnsi" w:hAnsiTheme="minorHAnsi"/>
              </w:rPr>
              <w:t>.</w:t>
            </w:r>
          </w:p>
          <w:p w14:paraId="0AC913EA" w14:textId="1C144B80"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Minimum Target –</w:t>
            </w:r>
            <w:r w:rsidRPr="006E677B">
              <w:rPr>
                <w:rFonts w:asciiTheme="minorHAnsi" w:hAnsiTheme="minorHAnsi"/>
              </w:rPr>
              <w:t xml:space="preserve"> </w:t>
            </w:r>
            <w:r w:rsidRPr="005E19CE">
              <w:rPr>
                <w:rFonts w:asciiTheme="minorHAnsi" w:hAnsiTheme="minorHAnsi"/>
              </w:rPr>
              <w:t>2 points</w:t>
            </w:r>
            <w:r w:rsidRPr="006E677B">
              <w:rPr>
                <w:rFonts w:asciiTheme="minorHAnsi" w:hAnsiTheme="minorHAnsi"/>
              </w:rPr>
              <w:t xml:space="preserve"> are awarded if the project boundary includes 1 or more green buildings </w:t>
            </w:r>
            <w:r w:rsidR="00473767" w:rsidRPr="006E677B">
              <w:rPr>
                <w:rFonts w:asciiTheme="minorHAnsi" w:hAnsiTheme="minorHAnsi"/>
              </w:rPr>
              <w:t>enrolled in</w:t>
            </w:r>
            <w:r w:rsidRPr="006E677B">
              <w:rPr>
                <w:rFonts w:asciiTheme="minorHAnsi" w:hAnsiTheme="minorHAnsi"/>
              </w:rPr>
              <w:t xml:space="preserve"> a recognized third party standard. </w:t>
            </w:r>
          </w:p>
          <w:p w14:paraId="5F0DBCF1" w14:textId="11DA6D53" w:rsidR="00F71015" w:rsidRPr="006E677B" w:rsidRDefault="00F71015" w:rsidP="0047494A">
            <w:pPr>
              <w:spacing w:before="60" w:after="60" w:line="240" w:lineRule="auto"/>
              <w:rPr>
                <w:rFonts w:asciiTheme="minorHAnsi" w:hAnsiTheme="minorHAnsi"/>
              </w:rPr>
            </w:pPr>
            <w:r w:rsidRPr="006E677B">
              <w:rPr>
                <w:rFonts w:asciiTheme="minorHAnsi" w:hAnsiTheme="minorHAnsi"/>
              </w:rPr>
              <w:t>For projects with 5 or more</w:t>
            </w:r>
            <w:r w:rsidR="002722D7">
              <w:rPr>
                <w:rFonts w:asciiTheme="minorHAnsi" w:hAnsiTheme="minorHAnsi"/>
              </w:rPr>
              <w:t xml:space="preserve"> non-residential</w:t>
            </w:r>
            <w:r w:rsidRPr="006E677B">
              <w:rPr>
                <w:rFonts w:asciiTheme="minorHAnsi" w:hAnsiTheme="minorHAnsi"/>
              </w:rPr>
              <w:t xml:space="preserve"> buildings, additional points are awarded</w:t>
            </w:r>
            <w:r w:rsidR="00D20851" w:rsidRPr="006E677B">
              <w:rPr>
                <w:rFonts w:asciiTheme="minorHAnsi" w:hAnsiTheme="minorHAnsi"/>
              </w:rPr>
              <w:t>.</w:t>
            </w:r>
          </w:p>
          <w:p w14:paraId="2D164796" w14:textId="4323675F" w:rsidR="00F71015" w:rsidRPr="006E677B" w:rsidRDefault="00F71015" w:rsidP="002722D7">
            <w:pPr>
              <w:spacing w:before="60" w:after="60" w:line="240" w:lineRule="auto"/>
              <w:rPr>
                <w:rFonts w:asciiTheme="minorHAnsi" w:hAnsiTheme="minorHAnsi"/>
                <w:b/>
              </w:rPr>
            </w:pPr>
            <w:r w:rsidRPr="006E677B">
              <w:rPr>
                <w:rFonts w:asciiTheme="minorHAnsi" w:hAnsiTheme="minorHAnsi"/>
                <w:b/>
              </w:rPr>
              <w:t>Aspirational Target –</w:t>
            </w:r>
            <w:r w:rsidRPr="006E677B">
              <w:rPr>
                <w:rFonts w:asciiTheme="minorHAnsi" w:hAnsiTheme="minorHAnsi"/>
              </w:rPr>
              <w:t xml:space="preserve"> 2 or 4 additional points as follows: </w:t>
            </w:r>
            <w:r w:rsidR="0053284D" w:rsidRPr="006E677B">
              <w:rPr>
                <w:rFonts w:asciiTheme="minorHAnsi" w:hAnsiTheme="minorHAnsi"/>
              </w:rPr>
              <w:t>I</w:t>
            </w:r>
            <w:r w:rsidRPr="006E677B">
              <w:rPr>
                <w:rFonts w:asciiTheme="minorHAnsi" w:hAnsiTheme="minorHAnsi"/>
              </w:rPr>
              <w:t xml:space="preserve">f 50% to 75% of the buildings </w:t>
            </w:r>
            <w:r w:rsidR="002722D7">
              <w:rPr>
                <w:rFonts w:asciiTheme="minorHAnsi" w:hAnsiTheme="minorHAnsi"/>
              </w:rPr>
              <w:t xml:space="preserve">are anticipated to be certified under </w:t>
            </w:r>
            <w:r w:rsidRPr="006E677B">
              <w:rPr>
                <w:rFonts w:asciiTheme="minorHAnsi" w:hAnsiTheme="minorHAnsi"/>
              </w:rPr>
              <w:t>a recognized third party green rating standard (</w:t>
            </w:r>
            <w:r w:rsidRPr="005E19CE">
              <w:rPr>
                <w:rFonts w:asciiTheme="minorHAnsi" w:hAnsiTheme="minorHAnsi"/>
              </w:rPr>
              <w:t>2 points</w:t>
            </w:r>
            <w:r w:rsidRPr="006E677B">
              <w:rPr>
                <w:rFonts w:asciiTheme="minorHAnsi" w:hAnsiTheme="minorHAnsi"/>
              </w:rPr>
              <w:t xml:space="preserve">); if 76% to 100% of the buildings </w:t>
            </w:r>
            <w:r w:rsidR="002722D7">
              <w:rPr>
                <w:rFonts w:asciiTheme="minorHAnsi" w:hAnsiTheme="minorHAnsi"/>
              </w:rPr>
              <w:t>is anticipated to be certified</w:t>
            </w:r>
            <w:r w:rsidR="00473767" w:rsidRPr="006E677B">
              <w:rPr>
                <w:rFonts w:asciiTheme="minorHAnsi" w:hAnsiTheme="minorHAnsi"/>
              </w:rPr>
              <w:t xml:space="preserve"> in</w:t>
            </w:r>
            <w:r w:rsidRPr="006E677B">
              <w:rPr>
                <w:rFonts w:asciiTheme="minorHAnsi" w:hAnsiTheme="minorHAnsi"/>
              </w:rPr>
              <w:t xml:space="preserve"> a recognized third party green rating standard (</w:t>
            </w:r>
            <w:r w:rsidRPr="005E19CE">
              <w:rPr>
                <w:rFonts w:asciiTheme="minorHAnsi" w:hAnsiTheme="minorHAnsi"/>
              </w:rPr>
              <w:t>4 points</w:t>
            </w:r>
            <w:r w:rsidRPr="006E677B">
              <w:rPr>
                <w:rFonts w:asciiTheme="minorHAnsi" w:hAnsiTheme="minorHAnsi"/>
              </w:rPr>
              <w:t xml:space="preserve">).  </w:t>
            </w:r>
          </w:p>
        </w:tc>
      </w:tr>
      <w:tr w:rsidR="00F71015" w:rsidRPr="006E677B" w14:paraId="0CFD6462" w14:textId="77777777" w:rsidTr="00CA7D52">
        <w:tc>
          <w:tcPr>
            <w:tcW w:w="9576" w:type="dxa"/>
            <w:gridSpan w:val="2"/>
          </w:tcPr>
          <w:p w14:paraId="07137445"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lastRenderedPageBreak/>
              <w:t>DOCUMENT COMPLIANCE</w:t>
            </w:r>
          </w:p>
          <w:p w14:paraId="106037E9" w14:textId="630FD1A3" w:rsidR="00F71015" w:rsidRPr="001145F7" w:rsidRDefault="00F71015" w:rsidP="0047494A">
            <w:pPr>
              <w:spacing w:before="60" w:after="60" w:line="240" w:lineRule="auto"/>
              <w:rPr>
                <w:rFonts w:asciiTheme="minorHAnsi" w:hAnsiTheme="minorHAnsi"/>
              </w:rPr>
            </w:pPr>
            <w:r w:rsidRPr="006E677B">
              <w:rPr>
                <w:rFonts w:asciiTheme="minorHAnsi" w:hAnsiTheme="minorHAnsi"/>
              </w:rPr>
              <w:t>Included in a Letter of Intent</w:t>
            </w:r>
            <w:r w:rsidR="009A4B62">
              <w:rPr>
                <w:rFonts w:asciiTheme="minorHAnsi" w:hAnsiTheme="minorHAnsi"/>
              </w:rPr>
              <w:t xml:space="preserve"> signed by a professional,</w:t>
            </w:r>
            <w:r w:rsidRPr="006E677B">
              <w:rPr>
                <w:rFonts w:asciiTheme="minorHAnsi" w:hAnsiTheme="minorHAnsi"/>
              </w:rPr>
              <w:t xml:space="preserve"> provided to the Municipality by the Applicant</w:t>
            </w:r>
            <w:r w:rsidR="006C0EA6">
              <w:rPr>
                <w:rFonts w:asciiTheme="minorHAnsi" w:hAnsiTheme="minorHAnsi"/>
              </w:rPr>
              <w:t xml:space="preserve"> (please find sample letters at </w:t>
            </w:r>
            <w:hyperlink r:id="rId12" w:history="1">
              <w:r w:rsidR="001145F7" w:rsidRPr="00BC40C6">
                <w:rPr>
                  <w:rStyle w:val="Hyperlink"/>
                  <w:rFonts w:asciiTheme="minorHAnsi" w:hAnsiTheme="minorHAnsi"/>
                </w:rPr>
                <w:t>www.brampton.ca/measuring-sustainability</w:t>
              </w:r>
            </w:hyperlink>
            <w:r w:rsidR="006C0EA6">
              <w:rPr>
                <w:rFonts w:asciiTheme="minorHAnsi" w:hAnsiTheme="minorHAnsi"/>
              </w:rPr>
              <w:t>)</w:t>
            </w:r>
            <w:r w:rsidR="00E719D4" w:rsidRPr="006E677B">
              <w:rPr>
                <w:rFonts w:asciiTheme="minorHAnsi" w:hAnsiTheme="minorHAnsi"/>
              </w:rPr>
              <w:t>.</w:t>
            </w:r>
          </w:p>
          <w:p w14:paraId="564DAC00"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Submission requirements:</w:t>
            </w:r>
          </w:p>
          <w:p w14:paraId="7CCC6B57" w14:textId="77777777" w:rsidR="00F71015" w:rsidRPr="006E677B" w:rsidRDefault="00F71015" w:rsidP="0047494A">
            <w:pPr>
              <w:pStyle w:val="ListParagraph"/>
              <w:numPr>
                <w:ilvl w:val="0"/>
                <w:numId w:val="15"/>
              </w:numPr>
              <w:spacing w:before="60" w:after="60" w:line="240" w:lineRule="auto"/>
              <w:rPr>
                <w:rFonts w:asciiTheme="minorHAnsi" w:hAnsiTheme="minorHAnsi"/>
              </w:rPr>
            </w:pPr>
            <w:r w:rsidRPr="006E677B">
              <w:rPr>
                <w:rFonts w:asciiTheme="minorHAnsi" w:hAnsiTheme="minorHAnsi"/>
              </w:rPr>
              <w:t xml:space="preserve">Letter of Intent to communicate the commitment and targeted certification level (if applicable). </w:t>
            </w:r>
          </w:p>
          <w:p w14:paraId="493EE5A9" w14:textId="77777777" w:rsidR="00F71015" w:rsidRPr="006E677B" w:rsidRDefault="00F71015" w:rsidP="0047494A">
            <w:pPr>
              <w:pStyle w:val="ListParagraph"/>
              <w:numPr>
                <w:ilvl w:val="0"/>
                <w:numId w:val="15"/>
              </w:numPr>
              <w:spacing w:before="60" w:after="60" w:line="240" w:lineRule="auto"/>
              <w:rPr>
                <w:rFonts w:asciiTheme="minorHAnsi" w:hAnsiTheme="minorHAnsi"/>
              </w:rPr>
            </w:pPr>
            <w:r w:rsidRPr="006E677B">
              <w:rPr>
                <w:rFonts w:asciiTheme="minorHAnsi" w:hAnsiTheme="minorHAnsi"/>
              </w:rPr>
              <w:t>Should LEED be pursued, submit a draft LEED scorecard documenting targeted points.</w:t>
            </w:r>
          </w:p>
        </w:tc>
      </w:tr>
    </w:tbl>
    <w:p w14:paraId="7000AADD" w14:textId="77777777" w:rsidR="00F71015" w:rsidRPr="006E677B" w:rsidRDefault="00F71015"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F71015" w:rsidRPr="006E677B" w14:paraId="51203DCF" w14:textId="77777777" w:rsidTr="00CA7D52">
        <w:tc>
          <w:tcPr>
            <w:tcW w:w="4788" w:type="dxa"/>
          </w:tcPr>
          <w:p w14:paraId="64A7C104" w14:textId="77777777" w:rsidR="00F71015" w:rsidRPr="006E677B" w:rsidRDefault="00F71015" w:rsidP="007B296D">
            <w:pPr>
              <w:pStyle w:val="Heading2"/>
              <w:spacing w:before="60"/>
            </w:pPr>
            <w:bookmarkStart w:id="10" w:name="_Toc435086346"/>
            <w:r w:rsidRPr="006E677B">
              <w:rPr>
                <w:b/>
              </w:rPr>
              <w:t xml:space="preserve">METRIC </w:t>
            </w:r>
            <w:r w:rsidRPr="00C10635">
              <w:rPr>
                <w:rStyle w:val="Heading3Char"/>
              </w:rPr>
              <w:t>Universal Design</w:t>
            </w:r>
            <w:bookmarkEnd w:id="10"/>
          </w:p>
        </w:tc>
        <w:tc>
          <w:tcPr>
            <w:tcW w:w="4788" w:type="dxa"/>
          </w:tcPr>
          <w:p w14:paraId="12A4A37A"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Site Accessibility</w:t>
            </w:r>
          </w:p>
        </w:tc>
      </w:tr>
      <w:tr w:rsidR="00F71015" w:rsidRPr="006E677B" w14:paraId="6673A764" w14:textId="77777777" w:rsidTr="00CA7D52">
        <w:tc>
          <w:tcPr>
            <w:tcW w:w="4788" w:type="dxa"/>
          </w:tcPr>
          <w:p w14:paraId="5CF01AC5" w14:textId="28DC312F"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r w:rsidR="006C2677" w:rsidRPr="006E677B">
              <w:rPr>
                <w:rFonts w:asciiTheme="minorHAnsi" w:hAnsiTheme="minorHAnsi"/>
              </w:rPr>
              <w:t xml:space="preserve"> (</w:t>
            </w:r>
            <w:r w:rsidR="000B1813" w:rsidRPr="006E677B">
              <w:rPr>
                <w:rFonts w:asciiTheme="minorHAnsi" w:hAnsiTheme="minorHAnsi"/>
              </w:rPr>
              <w:t>n</w:t>
            </w:r>
            <w:r w:rsidR="006C2677" w:rsidRPr="006E677B">
              <w:rPr>
                <w:rFonts w:asciiTheme="minorHAnsi" w:hAnsiTheme="minorHAnsi"/>
              </w:rPr>
              <w:t xml:space="preserve">ot </w:t>
            </w:r>
            <w:r w:rsidR="00E719D4" w:rsidRPr="006E677B">
              <w:rPr>
                <w:rFonts w:asciiTheme="minorHAnsi" w:hAnsiTheme="minorHAnsi"/>
              </w:rPr>
              <w:t>a</w:t>
            </w:r>
            <w:r w:rsidR="006C2677" w:rsidRPr="006E677B">
              <w:rPr>
                <w:rFonts w:asciiTheme="minorHAnsi" w:hAnsiTheme="minorHAnsi"/>
              </w:rPr>
              <w:t xml:space="preserve">pplicable to Commercial, Residential, Institutional </w:t>
            </w:r>
            <w:r w:rsidR="00406619" w:rsidRPr="006E677B">
              <w:rPr>
                <w:rFonts w:asciiTheme="minorHAnsi" w:hAnsiTheme="minorHAnsi"/>
              </w:rPr>
              <w:t>d</w:t>
            </w:r>
            <w:r w:rsidR="006C2677" w:rsidRPr="006E677B">
              <w:rPr>
                <w:rFonts w:asciiTheme="minorHAnsi" w:hAnsiTheme="minorHAnsi"/>
              </w:rPr>
              <w:t>evelopments)</w:t>
            </w:r>
          </w:p>
        </w:tc>
        <w:tc>
          <w:tcPr>
            <w:tcW w:w="4788" w:type="dxa"/>
          </w:tcPr>
          <w:p w14:paraId="023FD8FA"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F71015" w:rsidRPr="006E677B" w14:paraId="65968D2B" w14:textId="77777777" w:rsidTr="00CA7D52">
        <w:tc>
          <w:tcPr>
            <w:tcW w:w="9576" w:type="dxa"/>
            <w:gridSpan w:val="2"/>
          </w:tcPr>
          <w:p w14:paraId="7DE9867C"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02D94E1E"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Enable a wide spectrum of people, regardless of age or ability</w:t>
            </w:r>
            <w:r w:rsidR="00E719D4" w:rsidRPr="006E677B">
              <w:rPr>
                <w:rFonts w:asciiTheme="minorHAnsi" w:hAnsiTheme="minorHAnsi"/>
              </w:rPr>
              <w:t>,</w:t>
            </w:r>
            <w:r w:rsidRPr="006E677B">
              <w:rPr>
                <w:rFonts w:asciiTheme="minorHAnsi" w:hAnsiTheme="minorHAnsi"/>
              </w:rPr>
              <w:t xml:space="preserve"> to live within and access new buildings.  </w:t>
            </w:r>
          </w:p>
        </w:tc>
      </w:tr>
      <w:tr w:rsidR="00F71015" w:rsidRPr="006E677B" w14:paraId="2A4F6AC0" w14:textId="77777777" w:rsidTr="00CA7D52">
        <w:tc>
          <w:tcPr>
            <w:tcW w:w="9576" w:type="dxa"/>
            <w:gridSpan w:val="2"/>
          </w:tcPr>
          <w:p w14:paraId="5BB29445"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GLOSSARY OF TERMS</w:t>
            </w:r>
          </w:p>
          <w:p w14:paraId="6CEF1040" w14:textId="10BA58E3" w:rsidR="00F71015" w:rsidRPr="006E677B" w:rsidRDefault="00F71015" w:rsidP="0047494A">
            <w:pPr>
              <w:spacing w:before="60" w:after="60" w:line="240" w:lineRule="auto"/>
              <w:rPr>
                <w:rFonts w:asciiTheme="minorHAnsi" w:hAnsiTheme="minorHAnsi"/>
              </w:rPr>
            </w:pPr>
            <w:r w:rsidRPr="006E677B">
              <w:rPr>
                <w:rFonts w:asciiTheme="minorHAnsi" w:hAnsiTheme="minorHAnsi"/>
              </w:rPr>
              <w:t>Refer to Regional/Municipal Official Plan for definition</w:t>
            </w:r>
            <w:r w:rsidR="00E719D4" w:rsidRPr="006E677B">
              <w:rPr>
                <w:rFonts w:asciiTheme="minorHAnsi" w:hAnsiTheme="minorHAnsi"/>
              </w:rPr>
              <w:t>.</w:t>
            </w:r>
          </w:p>
        </w:tc>
      </w:tr>
      <w:tr w:rsidR="00F71015" w:rsidRPr="006E677B" w14:paraId="4D38C4D7" w14:textId="77777777" w:rsidTr="00CA7D52">
        <w:tc>
          <w:tcPr>
            <w:tcW w:w="9576" w:type="dxa"/>
            <w:gridSpan w:val="2"/>
          </w:tcPr>
          <w:p w14:paraId="43BF1932"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DEMONSTRATE COMPLIANCE</w:t>
            </w:r>
          </w:p>
          <w:p w14:paraId="15367E04"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Multi-Residential Units are designed to provide barrier free path of travel</w:t>
            </w:r>
            <w:r w:rsidR="00E719D4" w:rsidRPr="006E677B">
              <w:rPr>
                <w:rFonts w:asciiTheme="minorHAnsi" w:hAnsiTheme="minorHAnsi"/>
              </w:rPr>
              <w:t>,</w:t>
            </w:r>
            <w:r w:rsidRPr="006E677B">
              <w:rPr>
                <w:rFonts w:asciiTheme="minorHAnsi" w:hAnsiTheme="minorHAnsi"/>
              </w:rPr>
              <w:t xml:space="preserve"> and </w:t>
            </w:r>
            <w:r w:rsidR="00E719D4" w:rsidRPr="006E677B">
              <w:rPr>
                <w:rFonts w:asciiTheme="minorHAnsi" w:hAnsiTheme="minorHAnsi"/>
              </w:rPr>
              <w:t xml:space="preserve">are </w:t>
            </w:r>
            <w:r w:rsidRPr="006E677B">
              <w:rPr>
                <w:rFonts w:asciiTheme="minorHAnsi" w:hAnsiTheme="minorHAnsi"/>
              </w:rPr>
              <w:t xml:space="preserve">in accordance with </w:t>
            </w:r>
            <w:r w:rsidR="00E719D4" w:rsidRPr="006E677B">
              <w:rPr>
                <w:rFonts w:asciiTheme="minorHAnsi" w:hAnsiTheme="minorHAnsi"/>
              </w:rPr>
              <w:t>Ontario Building Code (</w:t>
            </w:r>
            <w:r w:rsidRPr="006E677B">
              <w:rPr>
                <w:rFonts w:asciiTheme="minorHAnsi" w:hAnsiTheme="minorHAnsi"/>
              </w:rPr>
              <w:t>OBC</w:t>
            </w:r>
            <w:r w:rsidR="00E719D4" w:rsidRPr="006E677B">
              <w:rPr>
                <w:rFonts w:asciiTheme="minorHAnsi" w:hAnsiTheme="minorHAnsi"/>
              </w:rPr>
              <w:t>)</w:t>
            </w:r>
            <w:r w:rsidRPr="006E677B">
              <w:rPr>
                <w:rFonts w:asciiTheme="minorHAnsi" w:hAnsiTheme="minorHAnsi"/>
              </w:rPr>
              <w:t xml:space="preserve"> requirements. </w:t>
            </w:r>
          </w:p>
          <w:p w14:paraId="668D13AD"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 xml:space="preserve">Dwelling Units (DU) are designed in accordance with the American National Standards Institute Accessible and Usable Buildings and Facilities (ICC ANSI A117.1) or equivalent.  </w:t>
            </w:r>
          </w:p>
        </w:tc>
      </w:tr>
      <w:tr w:rsidR="00F71015" w:rsidRPr="006E677B" w14:paraId="1B73A2E8" w14:textId="77777777" w:rsidTr="00CA7D52">
        <w:tc>
          <w:tcPr>
            <w:tcW w:w="9576" w:type="dxa"/>
            <w:gridSpan w:val="2"/>
          </w:tcPr>
          <w:p w14:paraId="15E442A7"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POINT ALLOCATION – UP TO 2 POINTS</w:t>
            </w:r>
          </w:p>
          <w:p w14:paraId="70DDAC46" w14:textId="5D956D09"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Mandatory Target –</w:t>
            </w:r>
            <w:r w:rsidRPr="006E677B">
              <w:rPr>
                <w:rFonts w:asciiTheme="minorHAnsi" w:hAnsiTheme="minorHAnsi"/>
              </w:rPr>
              <w:t xml:space="preserve"> Barrier free path of travel is included in 10% of Multi-Residential Units per OBC</w:t>
            </w:r>
            <w:r w:rsidR="007473F3" w:rsidRPr="006E677B">
              <w:rPr>
                <w:rFonts w:asciiTheme="minorHAnsi" w:hAnsiTheme="minorHAnsi"/>
              </w:rPr>
              <w:t>.</w:t>
            </w:r>
            <w:r w:rsidRPr="006E677B">
              <w:rPr>
                <w:rFonts w:asciiTheme="minorHAnsi" w:hAnsiTheme="minorHAnsi"/>
              </w:rPr>
              <w:t xml:space="preserve"> </w:t>
            </w:r>
          </w:p>
          <w:p w14:paraId="0326EEB2" w14:textId="5E0940C1"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Minimum</w:t>
            </w:r>
            <w:r w:rsidRPr="006E677B">
              <w:rPr>
                <w:rFonts w:asciiTheme="minorHAnsi" w:hAnsiTheme="minorHAnsi"/>
              </w:rPr>
              <w:t xml:space="preserve"> </w:t>
            </w:r>
            <w:r w:rsidRPr="006E677B">
              <w:rPr>
                <w:rFonts w:asciiTheme="minorHAnsi" w:hAnsiTheme="minorHAnsi"/>
                <w:b/>
              </w:rPr>
              <w:t xml:space="preserve">Target </w:t>
            </w:r>
            <w:r w:rsidR="00406619" w:rsidRPr="006E677B">
              <w:rPr>
                <w:rFonts w:asciiTheme="minorHAnsi" w:hAnsiTheme="minorHAnsi"/>
                <w:b/>
              </w:rPr>
              <w:t>–</w:t>
            </w:r>
            <w:r w:rsidRPr="006E677B">
              <w:rPr>
                <w:rFonts w:asciiTheme="minorHAnsi" w:hAnsiTheme="minorHAnsi"/>
                <w:b/>
              </w:rPr>
              <w:t xml:space="preserve"> </w:t>
            </w:r>
            <w:r w:rsidR="00ED657D">
              <w:rPr>
                <w:rFonts w:asciiTheme="minorHAnsi" w:hAnsiTheme="minorHAnsi"/>
              </w:rPr>
              <w:t>20% of the buildings</w:t>
            </w:r>
            <w:r w:rsidRPr="006E677B">
              <w:rPr>
                <w:rFonts w:asciiTheme="minorHAnsi" w:hAnsiTheme="minorHAnsi"/>
              </w:rPr>
              <w:t xml:space="preserve"> within the plan are designed to ANSI 117.1 standards or equivalent (1 point).</w:t>
            </w:r>
          </w:p>
          <w:p w14:paraId="079FE07C" w14:textId="17B48115" w:rsidR="00F71015" w:rsidRPr="006E677B" w:rsidRDefault="00F71015" w:rsidP="00ED657D">
            <w:pPr>
              <w:spacing w:before="60" w:after="60" w:line="240" w:lineRule="auto"/>
              <w:rPr>
                <w:rFonts w:asciiTheme="minorHAnsi" w:hAnsiTheme="minorHAnsi"/>
                <w:b/>
              </w:rPr>
            </w:pPr>
            <w:r w:rsidRPr="006E677B">
              <w:rPr>
                <w:rFonts w:asciiTheme="minorHAnsi" w:hAnsiTheme="minorHAnsi"/>
                <w:b/>
              </w:rPr>
              <w:t>Aspirational</w:t>
            </w:r>
            <w:r w:rsidRPr="006E677B">
              <w:rPr>
                <w:rFonts w:asciiTheme="minorHAnsi" w:hAnsiTheme="minorHAnsi"/>
              </w:rPr>
              <w:t xml:space="preserve"> </w:t>
            </w:r>
            <w:r w:rsidRPr="006E677B">
              <w:rPr>
                <w:rFonts w:asciiTheme="minorHAnsi" w:hAnsiTheme="minorHAnsi"/>
                <w:b/>
              </w:rPr>
              <w:t>Target –</w:t>
            </w:r>
            <w:r w:rsidRPr="006E677B">
              <w:rPr>
                <w:rFonts w:asciiTheme="minorHAnsi" w:hAnsiTheme="minorHAnsi"/>
              </w:rPr>
              <w:t xml:space="preserve"> 30% of the </w:t>
            </w:r>
            <w:r w:rsidR="00ED657D">
              <w:rPr>
                <w:rFonts w:asciiTheme="minorHAnsi" w:hAnsiTheme="minorHAnsi"/>
              </w:rPr>
              <w:t>buildings</w:t>
            </w:r>
            <w:r w:rsidRPr="006E677B">
              <w:rPr>
                <w:rFonts w:asciiTheme="minorHAnsi" w:hAnsiTheme="minorHAnsi"/>
              </w:rPr>
              <w:t xml:space="preserve"> within the plan are designed to ANSI 117.1 standards or equivalent (1 additional point)</w:t>
            </w:r>
            <w:r w:rsidR="00E719D4" w:rsidRPr="006E677B">
              <w:rPr>
                <w:rFonts w:asciiTheme="minorHAnsi" w:hAnsiTheme="minorHAnsi"/>
              </w:rPr>
              <w:t>.</w:t>
            </w:r>
          </w:p>
        </w:tc>
      </w:tr>
      <w:tr w:rsidR="00F71015" w:rsidRPr="006E677B" w14:paraId="7712E53D" w14:textId="77777777" w:rsidTr="00CA7D52">
        <w:tc>
          <w:tcPr>
            <w:tcW w:w="9576" w:type="dxa"/>
            <w:gridSpan w:val="2"/>
          </w:tcPr>
          <w:p w14:paraId="3E3D6F0C" w14:textId="77777777"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DOCUMENT COMPLIANCE</w:t>
            </w:r>
          </w:p>
          <w:p w14:paraId="55D9E29B" w14:textId="5CC21397" w:rsidR="00F71015" w:rsidRPr="006E677B" w:rsidRDefault="00F71015" w:rsidP="0047494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Site Plan drawings</w:t>
            </w:r>
            <w:r w:rsidR="00E719D4" w:rsidRPr="006E677B">
              <w:rPr>
                <w:rFonts w:asciiTheme="minorHAnsi" w:hAnsiTheme="minorHAnsi"/>
              </w:rPr>
              <w:t>.</w:t>
            </w:r>
          </w:p>
          <w:p w14:paraId="22D74228" w14:textId="77777777" w:rsidR="00F71015" w:rsidRPr="006E677B" w:rsidRDefault="00F71015" w:rsidP="0047494A">
            <w:pPr>
              <w:spacing w:before="60" w:after="60" w:line="240" w:lineRule="auto"/>
              <w:rPr>
                <w:rFonts w:asciiTheme="minorHAnsi" w:hAnsiTheme="minorHAnsi"/>
              </w:rPr>
            </w:pPr>
            <w:r w:rsidRPr="006E677B">
              <w:rPr>
                <w:rFonts w:asciiTheme="minorHAnsi" w:hAnsiTheme="minorHAnsi"/>
              </w:rPr>
              <w:t>Submission requirements:</w:t>
            </w:r>
          </w:p>
          <w:p w14:paraId="3711B6F3" w14:textId="77777777" w:rsidR="00F71015" w:rsidRPr="006E677B" w:rsidRDefault="00F71015" w:rsidP="0047494A">
            <w:pPr>
              <w:pStyle w:val="ListParagraph"/>
              <w:numPr>
                <w:ilvl w:val="0"/>
                <w:numId w:val="16"/>
              </w:numPr>
              <w:spacing w:before="60" w:after="60" w:line="240" w:lineRule="auto"/>
              <w:rPr>
                <w:rFonts w:asciiTheme="minorHAnsi" w:hAnsiTheme="minorHAnsi"/>
              </w:rPr>
            </w:pPr>
            <w:r w:rsidRPr="006E677B">
              <w:rPr>
                <w:rFonts w:asciiTheme="minorHAnsi" w:hAnsiTheme="minorHAnsi"/>
              </w:rPr>
              <w:t>Quantify the total number of Multi-Residential Units (if applicable) and total DUs included within the plan.</w:t>
            </w:r>
          </w:p>
          <w:p w14:paraId="3DA44784" w14:textId="740CB5BA" w:rsidR="00F71015" w:rsidRPr="006E677B" w:rsidRDefault="00F71015" w:rsidP="0047494A">
            <w:pPr>
              <w:pStyle w:val="ListParagraph"/>
              <w:numPr>
                <w:ilvl w:val="0"/>
                <w:numId w:val="16"/>
              </w:numPr>
              <w:spacing w:before="60" w:after="60" w:line="240" w:lineRule="auto"/>
              <w:rPr>
                <w:rFonts w:asciiTheme="minorHAnsi" w:hAnsiTheme="minorHAnsi"/>
              </w:rPr>
            </w:pPr>
            <w:r w:rsidRPr="006E677B">
              <w:rPr>
                <w:rFonts w:asciiTheme="minorHAnsi" w:hAnsiTheme="minorHAnsi"/>
              </w:rPr>
              <w:lastRenderedPageBreak/>
              <w:t xml:space="preserve">If Multi-Residential Units are included in the plan, confirm that 10% of the units have been designed with barrier-free path of travel. </w:t>
            </w:r>
          </w:p>
          <w:p w14:paraId="6258787B" w14:textId="77777777" w:rsidR="00F71015" w:rsidRPr="006E677B" w:rsidRDefault="00F71015" w:rsidP="0047494A">
            <w:pPr>
              <w:pStyle w:val="ListParagraph"/>
              <w:numPr>
                <w:ilvl w:val="0"/>
                <w:numId w:val="16"/>
              </w:numPr>
              <w:spacing w:before="60" w:after="60" w:line="240" w:lineRule="auto"/>
              <w:rPr>
                <w:rFonts w:asciiTheme="minorHAnsi" w:hAnsiTheme="minorHAnsi"/>
              </w:rPr>
            </w:pPr>
            <w:r w:rsidRPr="006E677B">
              <w:rPr>
                <w:rFonts w:asciiTheme="minorHAnsi" w:hAnsiTheme="minorHAnsi"/>
              </w:rPr>
              <w:t xml:space="preserve">Quantify the number and % of DUs that have been designed to ANSI 117.1 standards or equivalent. </w:t>
            </w:r>
          </w:p>
        </w:tc>
      </w:tr>
    </w:tbl>
    <w:p w14:paraId="2AF15E35" w14:textId="77777777" w:rsidR="00F71015" w:rsidRPr="006E677B" w:rsidRDefault="00F71015"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2AEF03B" w14:textId="77777777" w:rsidTr="00360482">
        <w:tc>
          <w:tcPr>
            <w:tcW w:w="4788" w:type="dxa"/>
          </w:tcPr>
          <w:p w14:paraId="08B7D346" w14:textId="77777777" w:rsidR="003E761F" w:rsidRPr="006E677B" w:rsidRDefault="003E761F" w:rsidP="007B296D">
            <w:pPr>
              <w:pStyle w:val="Heading2"/>
              <w:spacing w:before="60"/>
            </w:pPr>
            <w:bookmarkStart w:id="11" w:name="_Toc435086347"/>
            <w:r w:rsidRPr="006E677B">
              <w:rPr>
                <w:b/>
              </w:rPr>
              <w:t xml:space="preserve">METRIC </w:t>
            </w:r>
            <w:r w:rsidRPr="00C10635">
              <w:rPr>
                <w:rStyle w:val="Heading3Char"/>
              </w:rPr>
              <w:t>Urban Tree Diversity</w:t>
            </w:r>
            <w:bookmarkEnd w:id="11"/>
          </w:p>
        </w:tc>
        <w:tc>
          <w:tcPr>
            <w:tcW w:w="4788" w:type="dxa"/>
          </w:tcPr>
          <w:p w14:paraId="0F30EADE" w14:textId="7368D549"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Landscape and Street Tree Planting/Preservation</w:t>
            </w:r>
          </w:p>
        </w:tc>
      </w:tr>
      <w:tr w:rsidR="003E761F" w:rsidRPr="006E677B" w14:paraId="6C07C388" w14:textId="77777777" w:rsidTr="00360482">
        <w:tc>
          <w:tcPr>
            <w:tcW w:w="4788" w:type="dxa"/>
          </w:tcPr>
          <w:p w14:paraId="6C43005E"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Draft Plan</w:t>
            </w:r>
          </w:p>
        </w:tc>
        <w:tc>
          <w:tcPr>
            <w:tcW w:w="4788" w:type="dxa"/>
          </w:tcPr>
          <w:p w14:paraId="6171F66E"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795CB12F" w14:textId="77777777" w:rsidTr="00360482">
        <w:tc>
          <w:tcPr>
            <w:tcW w:w="9576" w:type="dxa"/>
            <w:gridSpan w:val="2"/>
          </w:tcPr>
          <w:p w14:paraId="00E535FE"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454EEDE" w14:textId="6E75FB05" w:rsidR="003E761F" w:rsidRPr="006E677B" w:rsidRDefault="003E761F" w:rsidP="0047494A">
            <w:pPr>
              <w:spacing w:before="60" w:after="60" w:line="240" w:lineRule="auto"/>
              <w:rPr>
                <w:rFonts w:asciiTheme="minorHAnsi" w:hAnsiTheme="minorHAnsi"/>
              </w:rPr>
            </w:pPr>
            <w:r w:rsidRPr="006E677B">
              <w:rPr>
                <w:rFonts w:asciiTheme="minorHAnsi" w:hAnsiTheme="minorHAnsi"/>
              </w:rPr>
              <w:t>Create a diversity of urban trees along streets, parking areas, parks, etc</w:t>
            </w:r>
            <w:r w:rsidR="00712B95" w:rsidRPr="006E677B">
              <w:rPr>
                <w:rFonts w:asciiTheme="minorHAnsi" w:hAnsiTheme="minorHAnsi"/>
              </w:rPr>
              <w:t>.</w:t>
            </w:r>
          </w:p>
        </w:tc>
      </w:tr>
      <w:tr w:rsidR="003E761F" w:rsidRPr="006E677B" w14:paraId="0D8F5AD0" w14:textId="77777777" w:rsidTr="00360482">
        <w:tc>
          <w:tcPr>
            <w:tcW w:w="9576" w:type="dxa"/>
            <w:gridSpan w:val="2"/>
          </w:tcPr>
          <w:p w14:paraId="74064B16"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DEMONSTRATE COMPLIANCE</w:t>
            </w:r>
          </w:p>
          <w:p w14:paraId="307B844D" w14:textId="4979B7EB"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On a </w:t>
            </w:r>
            <w:r w:rsidR="007473F3" w:rsidRPr="006E677B">
              <w:rPr>
                <w:rFonts w:asciiTheme="minorHAnsi" w:hAnsiTheme="minorHAnsi"/>
              </w:rPr>
              <w:t>L</w:t>
            </w:r>
            <w:r w:rsidRPr="006E677B">
              <w:rPr>
                <w:rFonts w:asciiTheme="minorHAnsi" w:hAnsiTheme="minorHAnsi"/>
              </w:rPr>
              <w:t xml:space="preserve">andscape </w:t>
            </w:r>
            <w:r w:rsidR="007473F3" w:rsidRPr="006E677B">
              <w:rPr>
                <w:rFonts w:asciiTheme="minorHAnsi" w:hAnsiTheme="minorHAnsi"/>
              </w:rPr>
              <w:t>D</w:t>
            </w:r>
            <w:r w:rsidRPr="006E677B">
              <w:rPr>
                <w:rFonts w:asciiTheme="minorHAnsi" w:hAnsiTheme="minorHAnsi"/>
              </w:rPr>
              <w:t>rawing, identify the variety of tree species that are being considered (street trees, trees in parks, trees in parking areas, etc</w:t>
            </w:r>
            <w:r w:rsidR="00712B95" w:rsidRPr="006E677B">
              <w:rPr>
                <w:rFonts w:asciiTheme="minorHAnsi" w:hAnsiTheme="minorHAnsi"/>
              </w:rPr>
              <w:t>.</w:t>
            </w:r>
            <w:r w:rsidRPr="006E677B">
              <w:rPr>
                <w:rFonts w:asciiTheme="minorHAnsi" w:hAnsiTheme="minorHAnsi"/>
              </w:rPr>
              <w:t>) for the project. Demonstrate that the tree species alternate at least every 2 trees</w:t>
            </w:r>
            <w:r w:rsidR="00712B95" w:rsidRPr="006E677B">
              <w:rPr>
                <w:rFonts w:asciiTheme="minorHAnsi" w:hAnsiTheme="minorHAnsi"/>
              </w:rPr>
              <w:t>,</w:t>
            </w:r>
            <w:r w:rsidRPr="006E677B">
              <w:rPr>
                <w:rFonts w:asciiTheme="minorHAnsi" w:hAnsiTheme="minorHAnsi"/>
              </w:rPr>
              <w:t xml:space="preserve"> or is in accordance with approved </w:t>
            </w:r>
            <w:r w:rsidR="00712B95" w:rsidRPr="006E677B">
              <w:rPr>
                <w:rFonts w:asciiTheme="minorHAnsi" w:hAnsiTheme="minorHAnsi"/>
              </w:rPr>
              <w:t>M</w:t>
            </w:r>
            <w:r w:rsidRPr="006E677B">
              <w:rPr>
                <w:rFonts w:asciiTheme="minorHAnsi" w:hAnsiTheme="minorHAnsi"/>
              </w:rPr>
              <w:t xml:space="preserve">unicipal </w:t>
            </w:r>
            <w:r w:rsidR="009F4CD7" w:rsidRPr="006E677B">
              <w:rPr>
                <w:rFonts w:asciiTheme="minorHAnsi" w:hAnsiTheme="minorHAnsi"/>
              </w:rPr>
              <w:t>S</w:t>
            </w:r>
            <w:r w:rsidRPr="006E677B">
              <w:rPr>
                <w:rFonts w:asciiTheme="minorHAnsi" w:hAnsiTheme="minorHAnsi"/>
              </w:rPr>
              <w:t xml:space="preserve">tandards. </w:t>
            </w:r>
          </w:p>
        </w:tc>
      </w:tr>
      <w:tr w:rsidR="003E761F" w:rsidRPr="006E677B" w14:paraId="1E659AD1" w14:textId="77777777" w:rsidTr="00360482">
        <w:tc>
          <w:tcPr>
            <w:tcW w:w="9576" w:type="dxa"/>
            <w:gridSpan w:val="2"/>
          </w:tcPr>
          <w:p w14:paraId="4F9B9310"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POINT ALLOCATION – MANDATORY METRIC (0 POINTS)</w:t>
            </w:r>
          </w:p>
        </w:tc>
      </w:tr>
      <w:tr w:rsidR="003E761F" w:rsidRPr="006E677B" w14:paraId="63CE1225" w14:textId="77777777" w:rsidTr="00360482">
        <w:tc>
          <w:tcPr>
            <w:tcW w:w="9576" w:type="dxa"/>
            <w:gridSpan w:val="2"/>
          </w:tcPr>
          <w:p w14:paraId="3AF0FAC6"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49D15645" w14:textId="1C767807" w:rsidR="003E761F" w:rsidRPr="006E677B" w:rsidRDefault="003E761F" w:rsidP="0047494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 xml:space="preserve">Landscape Drawings. </w:t>
            </w:r>
          </w:p>
          <w:p w14:paraId="7EE774D2"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1079A1BD" w14:textId="6D30A75A" w:rsidR="003E761F" w:rsidRPr="006E677B" w:rsidRDefault="003E761F" w:rsidP="0047494A">
            <w:pPr>
              <w:pStyle w:val="ListParagraph"/>
              <w:numPr>
                <w:ilvl w:val="0"/>
                <w:numId w:val="10"/>
              </w:numPr>
              <w:spacing w:before="60" w:after="60" w:line="240" w:lineRule="auto"/>
              <w:rPr>
                <w:rFonts w:asciiTheme="minorHAnsi" w:hAnsiTheme="minorHAnsi"/>
              </w:rPr>
            </w:pPr>
            <w:r w:rsidRPr="006E677B">
              <w:rPr>
                <w:rFonts w:asciiTheme="minorHAnsi" w:hAnsiTheme="minorHAnsi"/>
              </w:rPr>
              <w:t xml:space="preserve">List any </w:t>
            </w:r>
            <w:r w:rsidR="009F4CD7" w:rsidRPr="006E677B">
              <w:rPr>
                <w:rFonts w:asciiTheme="minorHAnsi" w:hAnsiTheme="minorHAnsi"/>
              </w:rPr>
              <w:t>M</w:t>
            </w:r>
            <w:r w:rsidRPr="006E677B">
              <w:rPr>
                <w:rFonts w:asciiTheme="minorHAnsi" w:hAnsiTheme="minorHAnsi"/>
              </w:rPr>
              <w:t xml:space="preserve">unicipal </w:t>
            </w:r>
            <w:r w:rsidR="009F4CD7" w:rsidRPr="006E677B">
              <w:rPr>
                <w:rFonts w:asciiTheme="minorHAnsi" w:hAnsiTheme="minorHAnsi"/>
              </w:rPr>
              <w:t>S</w:t>
            </w:r>
            <w:r w:rsidRPr="006E677B">
              <w:rPr>
                <w:rFonts w:asciiTheme="minorHAnsi" w:hAnsiTheme="minorHAnsi"/>
              </w:rPr>
              <w:t>tandards for alternating tree species</w:t>
            </w:r>
            <w:r w:rsidR="00712B95" w:rsidRPr="006E677B">
              <w:rPr>
                <w:rFonts w:asciiTheme="minorHAnsi" w:hAnsiTheme="minorHAnsi"/>
              </w:rPr>
              <w:t>.</w:t>
            </w:r>
          </w:p>
          <w:p w14:paraId="253E9678" w14:textId="52D8C205" w:rsidR="003E761F" w:rsidRPr="006E677B" w:rsidRDefault="003E761F" w:rsidP="0047494A">
            <w:pPr>
              <w:pStyle w:val="ListParagraph"/>
              <w:numPr>
                <w:ilvl w:val="0"/>
                <w:numId w:val="10"/>
              </w:numPr>
              <w:spacing w:before="60" w:after="60" w:line="240" w:lineRule="auto"/>
              <w:rPr>
                <w:rFonts w:asciiTheme="minorHAnsi" w:hAnsiTheme="minorHAnsi"/>
              </w:rPr>
            </w:pPr>
            <w:r w:rsidRPr="006E677B">
              <w:rPr>
                <w:rFonts w:asciiTheme="minorHAnsi" w:hAnsiTheme="minorHAnsi"/>
              </w:rPr>
              <w:t xml:space="preserve">Landscape </w:t>
            </w:r>
            <w:r w:rsidR="007473F3" w:rsidRPr="006E677B">
              <w:rPr>
                <w:rFonts w:asciiTheme="minorHAnsi" w:hAnsiTheme="minorHAnsi"/>
              </w:rPr>
              <w:t>D</w:t>
            </w:r>
            <w:r w:rsidRPr="006E677B">
              <w:rPr>
                <w:rFonts w:asciiTheme="minorHAnsi" w:hAnsiTheme="minorHAnsi"/>
              </w:rPr>
              <w:t>rawing listing tree species being considered for the plan</w:t>
            </w:r>
            <w:r w:rsidR="00712B95" w:rsidRPr="006E677B">
              <w:rPr>
                <w:rFonts w:asciiTheme="minorHAnsi" w:hAnsiTheme="minorHAnsi"/>
              </w:rPr>
              <w:t>.</w:t>
            </w:r>
          </w:p>
          <w:p w14:paraId="6D1F4605" w14:textId="62ACD316" w:rsidR="003E761F" w:rsidRPr="006E677B" w:rsidRDefault="003E761F" w:rsidP="0047494A">
            <w:pPr>
              <w:pStyle w:val="ListParagraph"/>
              <w:numPr>
                <w:ilvl w:val="0"/>
                <w:numId w:val="10"/>
              </w:numPr>
              <w:spacing w:before="60" w:after="60" w:line="240" w:lineRule="auto"/>
              <w:rPr>
                <w:rFonts w:asciiTheme="minorHAnsi" w:hAnsiTheme="minorHAnsi"/>
              </w:rPr>
            </w:pPr>
            <w:r w:rsidRPr="006E677B">
              <w:rPr>
                <w:rFonts w:asciiTheme="minorHAnsi" w:hAnsiTheme="minorHAnsi"/>
              </w:rPr>
              <w:t xml:space="preserve">Landscape </w:t>
            </w:r>
            <w:r w:rsidR="007473F3" w:rsidRPr="006E677B">
              <w:rPr>
                <w:rFonts w:asciiTheme="minorHAnsi" w:hAnsiTheme="minorHAnsi"/>
              </w:rPr>
              <w:t>D</w:t>
            </w:r>
            <w:r w:rsidRPr="006E677B">
              <w:rPr>
                <w:rFonts w:asciiTheme="minorHAnsi" w:hAnsiTheme="minorHAnsi"/>
              </w:rPr>
              <w:t>rawing clearly marking</w:t>
            </w:r>
            <w:r w:rsidR="00712B95" w:rsidRPr="006E677B">
              <w:rPr>
                <w:rFonts w:asciiTheme="minorHAnsi" w:hAnsiTheme="minorHAnsi"/>
              </w:rPr>
              <w:t xml:space="preserve"> that</w:t>
            </w:r>
            <w:r w:rsidRPr="006E677B">
              <w:rPr>
                <w:rFonts w:asciiTheme="minorHAnsi" w:hAnsiTheme="minorHAnsi"/>
              </w:rPr>
              <w:t xml:space="preserve"> the diversity of species aligns with </w:t>
            </w:r>
            <w:r w:rsidR="00712B95" w:rsidRPr="006E677B">
              <w:rPr>
                <w:rFonts w:asciiTheme="minorHAnsi" w:hAnsiTheme="minorHAnsi"/>
              </w:rPr>
              <w:t xml:space="preserve">the </w:t>
            </w:r>
            <w:r w:rsidRPr="006E677B">
              <w:rPr>
                <w:rFonts w:asciiTheme="minorHAnsi" w:hAnsiTheme="minorHAnsi"/>
              </w:rPr>
              <w:t>metric (i.e. alternates every 2 trees</w:t>
            </w:r>
            <w:r w:rsidR="00712B95" w:rsidRPr="006E677B">
              <w:rPr>
                <w:rFonts w:asciiTheme="minorHAnsi" w:hAnsiTheme="minorHAnsi"/>
              </w:rPr>
              <w:t>,</w:t>
            </w:r>
            <w:r w:rsidRPr="006E677B">
              <w:rPr>
                <w:rFonts w:asciiTheme="minorHAnsi" w:hAnsiTheme="minorHAnsi"/>
              </w:rPr>
              <w:t xml:space="preserve"> or in accordance with </w:t>
            </w:r>
            <w:r w:rsidR="00712B95" w:rsidRPr="006E677B">
              <w:rPr>
                <w:rFonts w:asciiTheme="minorHAnsi" w:hAnsiTheme="minorHAnsi"/>
              </w:rPr>
              <w:t>M</w:t>
            </w:r>
            <w:r w:rsidRPr="006E677B">
              <w:rPr>
                <w:rFonts w:asciiTheme="minorHAnsi" w:hAnsiTheme="minorHAnsi"/>
              </w:rPr>
              <w:t xml:space="preserve">unicipal </w:t>
            </w:r>
            <w:r w:rsidR="009F4CD7" w:rsidRPr="006E677B">
              <w:rPr>
                <w:rFonts w:asciiTheme="minorHAnsi" w:hAnsiTheme="minorHAnsi"/>
              </w:rPr>
              <w:t>S</w:t>
            </w:r>
            <w:r w:rsidRPr="006E677B">
              <w:rPr>
                <w:rFonts w:asciiTheme="minorHAnsi" w:hAnsiTheme="minorHAnsi"/>
              </w:rPr>
              <w:t>tandards)</w:t>
            </w:r>
            <w:r w:rsidR="00712B95" w:rsidRPr="006E677B">
              <w:rPr>
                <w:rFonts w:asciiTheme="minorHAnsi" w:hAnsiTheme="minorHAnsi"/>
              </w:rPr>
              <w:t>.</w:t>
            </w:r>
          </w:p>
        </w:tc>
      </w:tr>
    </w:tbl>
    <w:p w14:paraId="739AF7AB" w14:textId="77777777" w:rsidR="003E761F" w:rsidRPr="006E677B" w:rsidRDefault="003E761F" w:rsidP="00FB54CA">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CE4FE76" w14:textId="77777777" w:rsidTr="00360482">
        <w:tc>
          <w:tcPr>
            <w:tcW w:w="4788" w:type="dxa"/>
          </w:tcPr>
          <w:p w14:paraId="1B1C6059" w14:textId="77777777" w:rsidR="003E761F" w:rsidRPr="006E677B" w:rsidRDefault="003E761F" w:rsidP="007B296D">
            <w:pPr>
              <w:pStyle w:val="Heading2"/>
              <w:spacing w:before="60"/>
            </w:pPr>
            <w:bookmarkStart w:id="12" w:name="_Toc435086348"/>
            <w:r w:rsidRPr="006E677B">
              <w:rPr>
                <w:b/>
              </w:rPr>
              <w:t xml:space="preserve">METRIC </w:t>
            </w:r>
            <w:r w:rsidRPr="00C10635">
              <w:rPr>
                <w:rStyle w:val="Heading3Char"/>
              </w:rPr>
              <w:t>Maintain Existing Healthy Trees</w:t>
            </w:r>
            <w:bookmarkEnd w:id="12"/>
          </w:p>
        </w:tc>
        <w:tc>
          <w:tcPr>
            <w:tcW w:w="4788" w:type="dxa"/>
          </w:tcPr>
          <w:p w14:paraId="2AA8E850" w14:textId="7EFE0BEB"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Landscape and Street Tree Planting/Preservation</w:t>
            </w:r>
          </w:p>
        </w:tc>
      </w:tr>
      <w:tr w:rsidR="003E761F" w:rsidRPr="006E677B" w14:paraId="6F1CA650" w14:textId="77777777" w:rsidTr="00360482">
        <w:tc>
          <w:tcPr>
            <w:tcW w:w="4788" w:type="dxa"/>
          </w:tcPr>
          <w:p w14:paraId="6802AD9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Draft and Site Plans</w:t>
            </w:r>
          </w:p>
        </w:tc>
        <w:tc>
          <w:tcPr>
            <w:tcW w:w="4788" w:type="dxa"/>
          </w:tcPr>
          <w:p w14:paraId="49CA409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B3E79AB" w14:textId="77777777" w:rsidTr="00360482">
        <w:tc>
          <w:tcPr>
            <w:tcW w:w="9576" w:type="dxa"/>
            <w:gridSpan w:val="2"/>
          </w:tcPr>
          <w:p w14:paraId="39253383"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3360A85"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Protect or relocate healthy, mature trees that exist within the project boundary. When healthy trees are removed, new trees are provided to mitigate the lost canopy. </w:t>
            </w:r>
          </w:p>
        </w:tc>
      </w:tr>
      <w:tr w:rsidR="003E761F" w:rsidRPr="006E677B" w14:paraId="000D36BE" w14:textId="77777777" w:rsidTr="00360482">
        <w:tc>
          <w:tcPr>
            <w:tcW w:w="9576" w:type="dxa"/>
            <w:gridSpan w:val="2"/>
          </w:tcPr>
          <w:p w14:paraId="16CE576F"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GLOSSARY OF TERMS</w:t>
            </w:r>
          </w:p>
          <w:p w14:paraId="04FD0DA7" w14:textId="1D50820D" w:rsidR="003E761F" w:rsidRPr="006E677B" w:rsidRDefault="003E761F" w:rsidP="0047494A">
            <w:pPr>
              <w:spacing w:before="60" w:after="60" w:line="240" w:lineRule="auto"/>
              <w:rPr>
                <w:rFonts w:asciiTheme="minorHAnsi" w:hAnsiTheme="minorHAnsi"/>
              </w:rPr>
            </w:pPr>
            <w:r w:rsidRPr="006E677B">
              <w:rPr>
                <w:rFonts w:asciiTheme="minorHAnsi" w:hAnsiTheme="minorHAnsi"/>
              </w:rPr>
              <w:t>Healthy, Mature Tree</w:t>
            </w:r>
            <w:r w:rsidR="001F58CC" w:rsidRPr="006E677B">
              <w:rPr>
                <w:rFonts w:asciiTheme="minorHAnsi" w:hAnsiTheme="minorHAnsi"/>
              </w:rPr>
              <w:t xml:space="preserve"> – Diameter </w:t>
            </w:r>
            <w:r w:rsidRPr="006E677B">
              <w:rPr>
                <w:rFonts w:asciiTheme="minorHAnsi" w:hAnsiTheme="minorHAnsi"/>
              </w:rPr>
              <w:t>Breast Height (DBH) is 20</w:t>
            </w:r>
            <w:r w:rsidR="007473F3" w:rsidRPr="006E677B">
              <w:rPr>
                <w:rFonts w:asciiTheme="minorHAnsi" w:hAnsiTheme="minorHAnsi"/>
              </w:rPr>
              <w:t xml:space="preserve"> </w:t>
            </w:r>
            <w:r w:rsidRPr="006E677B">
              <w:rPr>
                <w:rFonts w:asciiTheme="minorHAnsi" w:hAnsiTheme="minorHAnsi"/>
              </w:rPr>
              <w:t>cm or greater.</w:t>
            </w:r>
          </w:p>
          <w:p w14:paraId="7B01685A"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Mitigate Lost Canopy – Recommend 3 new trees for every 1 tree removed</w:t>
            </w:r>
            <w:r w:rsidR="002B172D" w:rsidRPr="006E677B">
              <w:rPr>
                <w:rFonts w:asciiTheme="minorHAnsi" w:hAnsiTheme="minorHAnsi"/>
              </w:rPr>
              <w:t>,</w:t>
            </w:r>
            <w:r w:rsidRPr="006E677B">
              <w:rPr>
                <w:rFonts w:asciiTheme="minorHAnsi" w:hAnsiTheme="minorHAnsi"/>
              </w:rPr>
              <w:t xml:space="preserve"> or in accordance with Municipal tree removal compensation protocol. </w:t>
            </w:r>
          </w:p>
        </w:tc>
      </w:tr>
      <w:tr w:rsidR="003E761F" w:rsidRPr="006E677B" w14:paraId="1894C9D0" w14:textId="77777777" w:rsidTr="00360482">
        <w:tc>
          <w:tcPr>
            <w:tcW w:w="9576" w:type="dxa"/>
            <w:gridSpan w:val="2"/>
          </w:tcPr>
          <w:p w14:paraId="15F9B5D2"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DEMONSTRATE COMPLIANCE</w:t>
            </w:r>
          </w:p>
          <w:p w14:paraId="27C105DE" w14:textId="561293AD"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Provide an </w:t>
            </w:r>
            <w:r w:rsidR="001F58CC" w:rsidRPr="006E677B">
              <w:rPr>
                <w:rFonts w:asciiTheme="minorHAnsi" w:hAnsiTheme="minorHAnsi"/>
              </w:rPr>
              <w:t>A</w:t>
            </w:r>
            <w:r w:rsidRPr="006E677B">
              <w:rPr>
                <w:rFonts w:asciiTheme="minorHAnsi" w:hAnsiTheme="minorHAnsi"/>
              </w:rPr>
              <w:t xml:space="preserve">rborist </w:t>
            </w:r>
            <w:r w:rsidR="001F58CC" w:rsidRPr="006E677B">
              <w:rPr>
                <w:rFonts w:asciiTheme="minorHAnsi" w:hAnsiTheme="minorHAnsi"/>
              </w:rPr>
              <w:t>R</w:t>
            </w:r>
            <w:r w:rsidRPr="006E677B">
              <w:rPr>
                <w:rFonts w:asciiTheme="minorHAnsi" w:hAnsiTheme="minorHAnsi"/>
              </w:rPr>
              <w:t xml:space="preserve">eport that identifies and evaluates the healthy, mature trees that will be protected (in-situ or moved) or removed. Where healthy, mature trees are removed, quantify the number of new trees required to mitigate the lost canopy. </w:t>
            </w:r>
          </w:p>
          <w:p w14:paraId="330AEF35" w14:textId="77777777" w:rsidR="003E761F" w:rsidRPr="006E677B" w:rsidRDefault="003E761F" w:rsidP="0047494A">
            <w:pPr>
              <w:spacing w:before="60" w:after="60" w:line="240" w:lineRule="auto"/>
              <w:rPr>
                <w:rFonts w:asciiTheme="minorHAnsi" w:hAnsiTheme="minorHAnsi"/>
              </w:rPr>
            </w:pPr>
          </w:p>
          <w:p w14:paraId="4587988C"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lastRenderedPageBreak/>
              <w:t xml:space="preserve">NOTE 1 – This metric (and associated points) are excluded if there are no healthy, mature trees within the project boundary. </w:t>
            </w:r>
          </w:p>
          <w:p w14:paraId="7DF419F5" w14:textId="4A269836" w:rsidR="003E761F" w:rsidRPr="006E677B" w:rsidRDefault="001D4BC1" w:rsidP="0047494A">
            <w:pPr>
              <w:spacing w:before="60" w:after="60" w:line="240" w:lineRule="auto"/>
              <w:rPr>
                <w:rFonts w:asciiTheme="minorHAnsi" w:hAnsiTheme="minorHAnsi"/>
              </w:rPr>
            </w:pPr>
            <w:r>
              <w:rPr>
                <w:rFonts w:asciiTheme="minorHAnsi" w:hAnsiTheme="minorHAnsi"/>
              </w:rPr>
              <w:t>NOTE 2</w:t>
            </w:r>
            <w:r w:rsidR="003E761F" w:rsidRPr="006E677B">
              <w:rPr>
                <w:rFonts w:asciiTheme="minorHAnsi" w:hAnsiTheme="minorHAnsi"/>
              </w:rPr>
              <w:t xml:space="preserve"> – This metric applies for healthy, mature trees on the developable portion of the site (e.g. not in the protected natural heritage system). Compensation may be used to enhance the Municipal natural heritage system in accordance with the Municipal policies.</w:t>
            </w:r>
          </w:p>
        </w:tc>
      </w:tr>
      <w:tr w:rsidR="003E761F" w:rsidRPr="006E677B" w14:paraId="1FF26870" w14:textId="77777777" w:rsidTr="00360482">
        <w:tc>
          <w:tcPr>
            <w:tcW w:w="9576" w:type="dxa"/>
            <w:gridSpan w:val="2"/>
          </w:tcPr>
          <w:p w14:paraId="1F0EE324"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lastRenderedPageBreak/>
              <w:t>POINT ALLOCATION – UP TO 5 POINTS</w:t>
            </w:r>
          </w:p>
          <w:p w14:paraId="192CA6DC" w14:textId="20B940E8" w:rsidR="00C60B8E" w:rsidRPr="006E677B" w:rsidRDefault="00C60B8E" w:rsidP="0047494A">
            <w:pPr>
              <w:spacing w:before="60" w:after="60" w:line="240" w:lineRule="auto"/>
              <w:rPr>
                <w:rFonts w:asciiTheme="minorHAnsi" w:hAnsiTheme="minorHAnsi"/>
                <w:b/>
              </w:rPr>
            </w:pPr>
            <w:r w:rsidRPr="006E677B">
              <w:rPr>
                <w:rFonts w:asciiTheme="minorHAnsi" w:hAnsiTheme="minorHAnsi"/>
                <w:b/>
              </w:rPr>
              <w:t xml:space="preserve">Mandatory Target </w:t>
            </w:r>
            <w:r w:rsidR="001F58CC"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Provide an </w:t>
            </w:r>
            <w:r w:rsidR="002B172D" w:rsidRPr="006E677B">
              <w:rPr>
                <w:rFonts w:asciiTheme="minorHAnsi" w:hAnsiTheme="minorHAnsi"/>
              </w:rPr>
              <w:t>A</w:t>
            </w:r>
            <w:r w:rsidRPr="006E677B">
              <w:rPr>
                <w:rFonts w:asciiTheme="minorHAnsi" w:hAnsiTheme="minorHAnsi"/>
              </w:rPr>
              <w:t>rborist Report that identifies and evaluates where on-site healthy</w:t>
            </w:r>
            <w:r w:rsidR="001F58CC" w:rsidRPr="006E677B">
              <w:rPr>
                <w:rFonts w:asciiTheme="minorHAnsi" w:hAnsiTheme="minorHAnsi"/>
              </w:rPr>
              <w:t>,</w:t>
            </w:r>
            <w:r w:rsidRPr="006E677B">
              <w:rPr>
                <w:rFonts w:asciiTheme="minorHAnsi" w:hAnsiTheme="minorHAnsi"/>
              </w:rPr>
              <w:t xml:space="preserve"> mature trees will be protected (in-situ or moved) or removed.</w:t>
            </w:r>
          </w:p>
          <w:p w14:paraId="610A0409" w14:textId="6D488133" w:rsidR="00C60B8E" w:rsidRPr="006E677B" w:rsidRDefault="00C60B8E" w:rsidP="0047494A">
            <w:pPr>
              <w:spacing w:before="60" w:after="60" w:line="240" w:lineRule="auto"/>
              <w:rPr>
                <w:rFonts w:asciiTheme="minorHAnsi" w:hAnsiTheme="minorHAnsi"/>
                <w:b/>
              </w:rPr>
            </w:pPr>
            <w:r w:rsidRPr="006E677B">
              <w:rPr>
                <w:rFonts w:asciiTheme="minorHAnsi" w:hAnsiTheme="minorHAnsi"/>
                <w:b/>
              </w:rPr>
              <w:t xml:space="preserve">Minimum Target </w:t>
            </w:r>
            <w:r w:rsidR="001F58CC"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Where healthy</w:t>
            </w:r>
            <w:r w:rsidR="001F58CC" w:rsidRPr="006E677B">
              <w:rPr>
                <w:rFonts w:asciiTheme="minorHAnsi" w:hAnsiTheme="minorHAnsi"/>
              </w:rPr>
              <w:t>,</w:t>
            </w:r>
            <w:r w:rsidRPr="006E677B">
              <w:rPr>
                <w:rFonts w:asciiTheme="minorHAnsi" w:hAnsiTheme="minorHAnsi"/>
              </w:rPr>
              <w:t xml:space="preserve"> mature trees must be removed, new trees (not including street trees) are provided on</w:t>
            </w:r>
            <w:r w:rsidR="001F58CC" w:rsidRPr="006E677B">
              <w:rPr>
                <w:rFonts w:asciiTheme="minorHAnsi" w:hAnsiTheme="minorHAnsi"/>
              </w:rPr>
              <w:t>-</w:t>
            </w:r>
            <w:r w:rsidRPr="006E677B">
              <w:rPr>
                <w:rFonts w:asciiTheme="minorHAnsi" w:hAnsiTheme="minorHAnsi"/>
              </w:rPr>
              <w:t>site</w:t>
            </w:r>
            <w:r w:rsidR="002B172D" w:rsidRPr="006E677B">
              <w:rPr>
                <w:rFonts w:asciiTheme="minorHAnsi" w:hAnsiTheme="minorHAnsi"/>
              </w:rPr>
              <w:t>,</w:t>
            </w:r>
            <w:r w:rsidRPr="006E677B">
              <w:rPr>
                <w:rFonts w:asciiTheme="minorHAnsi" w:hAnsiTheme="minorHAnsi"/>
              </w:rPr>
              <w:t xml:space="preserve"> or as determined by the </w:t>
            </w:r>
            <w:r w:rsidR="002B172D" w:rsidRPr="006E677B">
              <w:rPr>
                <w:rFonts w:asciiTheme="minorHAnsi" w:hAnsiTheme="minorHAnsi"/>
              </w:rPr>
              <w:t>M</w:t>
            </w:r>
            <w:r w:rsidRPr="006E677B">
              <w:rPr>
                <w:rFonts w:asciiTheme="minorHAnsi" w:hAnsiTheme="minorHAnsi"/>
              </w:rPr>
              <w:t>unicipality</w:t>
            </w:r>
            <w:r w:rsidR="001F58CC" w:rsidRPr="006E677B">
              <w:rPr>
                <w:rFonts w:asciiTheme="minorHAnsi" w:hAnsiTheme="minorHAnsi"/>
              </w:rPr>
              <w:t>,</w:t>
            </w:r>
            <w:r w:rsidRPr="006E677B">
              <w:rPr>
                <w:rFonts w:asciiTheme="minorHAnsi" w:hAnsiTheme="minorHAnsi"/>
              </w:rPr>
              <w:t xml:space="preserve"> to mitigate the lost canopy coverage of the trees removed</w:t>
            </w:r>
            <w:r w:rsidR="007473F3" w:rsidRPr="006E677B">
              <w:rPr>
                <w:rFonts w:asciiTheme="minorHAnsi" w:hAnsiTheme="minorHAnsi"/>
              </w:rPr>
              <w:t xml:space="preserve"> </w:t>
            </w:r>
            <w:r w:rsidRPr="006E677B">
              <w:rPr>
                <w:rFonts w:asciiTheme="minorHAnsi" w:hAnsiTheme="minorHAnsi"/>
              </w:rPr>
              <w:t>(2 Points)</w:t>
            </w:r>
            <w:r w:rsidR="007473F3" w:rsidRPr="006E677B">
              <w:rPr>
                <w:rFonts w:asciiTheme="minorHAnsi" w:hAnsiTheme="minorHAnsi"/>
              </w:rPr>
              <w:t>.</w:t>
            </w:r>
          </w:p>
          <w:p w14:paraId="5849BD5C" w14:textId="46B0F4A6" w:rsidR="00C60B8E" w:rsidRPr="006E677B" w:rsidRDefault="00C60B8E" w:rsidP="0047494A">
            <w:pPr>
              <w:spacing w:before="60" w:after="60" w:line="240" w:lineRule="auto"/>
              <w:rPr>
                <w:rFonts w:asciiTheme="minorHAnsi" w:hAnsiTheme="minorHAnsi"/>
                <w:b/>
              </w:rPr>
            </w:pPr>
            <w:r w:rsidRPr="006E677B">
              <w:rPr>
                <w:rFonts w:asciiTheme="minorHAnsi" w:hAnsiTheme="minorHAnsi"/>
                <w:b/>
              </w:rPr>
              <w:t xml:space="preserve">Aspirational Target </w:t>
            </w:r>
            <w:r w:rsidR="001F58CC"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75% of healthy</w:t>
            </w:r>
            <w:r w:rsidR="001F58CC" w:rsidRPr="006E677B">
              <w:rPr>
                <w:rFonts w:asciiTheme="minorHAnsi" w:hAnsiTheme="minorHAnsi"/>
              </w:rPr>
              <w:t>,</w:t>
            </w:r>
            <w:r w:rsidRPr="006E677B">
              <w:rPr>
                <w:rFonts w:asciiTheme="minorHAnsi" w:hAnsiTheme="minorHAnsi"/>
              </w:rPr>
              <w:t xml:space="preserve"> mature trees greater than 20 cm DBH are preserved in</w:t>
            </w:r>
            <w:r w:rsidR="001F58CC" w:rsidRPr="006E677B">
              <w:rPr>
                <w:rFonts w:asciiTheme="minorHAnsi" w:hAnsiTheme="minorHAnsi"/>
              </w:rPr>
              <w:t>-</w:t>
            </w:r>
            <w:r w:rsidRPr="006E677B">
              <w:rPr>
                <w:rFonts w:asciiTheme="minorHAnsi" w:hAnsiTheme="minorHAnsi"/>
              </w:rPr>
              <w:t>situ</w:t>
            </w:r>
            <w:r w:rsidR="001F58CC" w:rsidRPr="006E677B">
              <w:rPr>
                <w:rFonts w:asciiTheme="minorHAnsi" w:hAnsiTheme="minorHAnsi"/>
              </w:rPr>
              <w:t>,</w:t>
            </w:r>
            <w:r w:rsidR="00D33651">
              <w:rPr>
                <w:rFonts w:asciiTheme="minorHAnsi" w:hAnsiTheme="minorHAnsi"/>
              </w:rPr>
              <w:t xml:space="preserve"> on </w:t>
            </w:r>
            <w:r w:rsidRPr="006E677B">
              <w:rPr>
                <w:rFonts w:asciiTheme="minorHAnsi" w:hAnsiTheme="minorHAnsi"/>
              </w:rPr>
              <w:t>site (3 Points)</w:t>
            </w:r>
            <w:r w:rsidR="007473F3" w:rsidRPr="006E677B">
              <w:rPr>
                <w:rFonts w:asciiTheme="minorHAnsi" w:hAnsiTheme="minorHAnsi"/>
              </w:rPr>
              <w:t>.</w:t>
            </w:r>
          </w:p>
        </w:tc>
      </w:tr>
      <w:tr w:rsidR="003E761F" w:rsidRPr="006E677B" w14:paraId="5E81C68B" w14:textId="77777777" w:rsidTr="00360482">
        <w:tc>
          <w:tcPr>
            <w:tcW w:w="9576" w:type="dxa"/>
            <w:gridSpan w:val="2"/>
          </w:tcPr>
          <w:p w14:paraId="319D4763"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79C86B5E" w14:textId="07E754CD" w:rsidR="003E761F" w:rsidRPr="006E677B" w:rsidRDefault="003E761F" w:rsidP="0047494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Arborist Report and Landscape Plan</w:t>
            </w:r>
            <w:r w:rsidR="001F58CC" w:rsidRPr="006E677B">
              <w:rPr>
                <w:rFonts w:asciiTheme="minorHAnsi" w:hAnsiTheme="minorHAnsi"/>
              </w:rPr>
              <w:t>.</w:t>
            </w:r>
          </w:p>
          <w:p w14:paraId="18CBDD27"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5FEFD923" w14:textId="575B1B17" w:rsidR="003E761F" w:rsidRPr="006E677B" w:rsidRDefault="003E761F" w:rsidP="0047494A">
            <w:pPr>
              <w:pStyle w:val="ListParagraph"/>
              <w:numPr>
                <w:ilvl w:val="0"/>
                <w:numId w:val="11"/>
              </w:numPr>
              <w:spacing w:before="60" w:after="60" w:line="240" w:lineRule="auto"/>
              <w:rPr>
                <w:rFonts w:asciiTheme="minorHAnsi" w:hAnsiTheme="minorHAnsi"/>
              </w:rPr>
            </w:pPr>
            <w:r w:rsidRPr="006E677B">
              <w:rPr>
                <w:rFonts w:asciiTheme="minorHAnsi" w:hAnsiTheme="minorHAnsi"/>
              </w:rPr>
              <w:t xml:space="preserve">Arborist </w:t>
            </w:r>
            <w:r w:rsidR="001F58CC" w:rsidRPr="006E677B">
              <w:rPr>
                <w:rFonts w:asciiTheme="minorHAnsi" w:hAnsiTheme="minorHAnsi"/>
              </w:rPr>
              <w:t>R</w:t>
            </w:r>
            <w:r w:rsidRPr="006E677B">
              <w:rPr>
                <w:rFonts w:asciiTheme="minorHAnsi" w:hAnsiTheme="minorHAnsi"/>
              </w:rPr>
              <w:t>eport that identifies the mature</w:t>
            </w:r>
            <w:r w:rsidR="001F58CC" w:rsidRPr="006E677B">
              <w:rPr>
                <w:rFonts w:asciiTheme="minorHAnsi" w:hAnsiTheme="minorHAnsi"/>
              </w:rPr>
              <w:t>,</w:t>
            </w:r>
            <w:r w:rsidRPr="006E677B">
              <w:rPr>
                <w:rFonts w:asciiTheme="minorHAnsi" w:hAnsiTheme="minorHAnsi"/>
              </w:rPr>
              <w:t xml:space="preserve"> healthy trees on</w:t>
            </w:r>
            <w:r w:rsidR="001F58CC" w:rsidRPr="006E677B">
              <w:rPr>
                <w:rFonts w:asciiTheme="minorHAnsi" w:hAnsiTheme="minorHAnsi"/>
              </w:rPr>
              <w:t>-</w:t>
            </w:r>
            <w:r w:rsidRPr="006E677B">
              <w:rPr>
                <w:rFonts w:asciiTheme="minorHAnsi" w:hAnsiTheme="minorHAnsi"/>
              </w:rPr>
              <w:t>site,</w:t>
            </w:r>
            <w:r w:rsidR="001F58CC" w:rsidRPr="006E677B">
              <w:rPr>
                <w:rFonts w:asciiTheme="minorHAnsi" w:hAnsiTheme="minorHAnsi"/>
              </w:rPr>
              <w:t xml:space="preserve"> and</w:t>
            </w:r>
            <w:r w:rsidRPr="006E677B">
              <w:rPr>
                <w:rFonts w:asciiTheme="minorHAnsi" w:hAnsiTheme="minorHAnsi"/>
              </w:rPr>
              <w:t xml:space="preserve"> the trees that will be protected, moved and removed</w:t>
            </w:r>
            <w:r w:rsidR="001F58CC" w:rsidRPr="006E677B">
              <w:rPr>
                <w:rFonts w:asciiTheme="minorHAnsi" w:hAnsiTheme="minorHAnsi"/>
              </w:rPr>
              <w:t>.</w:t>
            </w:r>
          </w:p>
          <w:p w14:paraId="0F6A07DB" w14:textId="5E7B766B" w:rsidR="003E761F" w:rsidRPr="006E677B" w:rsidRDefault="003E761F" w:rsidP="0047494A">
            <w:pPr>
              <w:pStyle w:val="ListParagraph"/>
              <w:numPr>
                <w:ilvl w:val="0"/>
                <w:numId w:val="11"/>
              </w:numPr>
              <w:spacing w:before="60" w:after="60" w:line="240" w:lineRule="auto"/>
              <w:rPr>
                <w:rFonts w:asciiTheme="minorHAnsi" w:hAnsiTheme="minorHAnsi"/>
              </w:rPr>
            </w:pPr>
            <w:r w:rsidRPr="006E677B">
              <w:rPr>
                <w:rFonts w:asciiTheme="minorHAnsi" w:hAnsiTheme="minorHAnsi"/>
              </w:rPr>
              <w:t xml:space="preserve">Landscape </w:t>
            </w:r>
            <w:r w:rsidR="001F58CC" w:rsidRPr="006E677B">
              <w:rPr>
                <w:rFonts w:asciiTheme="minorHAnsi" w:hAnsiTheme="minorHAnsi"/>
              </w:rPr>
              <w:t>P</w:t>
            </w:r>
            <w:r w:rsidRPr="006E677B">
              <w:rPr>
                <w:rFonts w:asciiTheme="minorHAnsi" w:hAnsiTheme="minorHAnsi"/>
              </w:rPr>
              <w:t>lan that quantifies the number of new trees that will</w:t>
            </w:r>
            <w:r w:rsidR="001F58CC" w:rsidRPr="006E677B">
              <w:rPr>
                <w:rFonts w:asciiTheme="minorHAnsi" w:hAnsiTheme="minorHAnsi"/>
              </w:rPr>
              <w:t xml:space="preserve"> be</w:t>
            </w:r>
            <w:r w:rsidRPr="006E677B">
              <w:rPr>
                <w:rFonts w:asciiTheme="minorHAnsi" w:hAnsiTheme="minorHAnsi"/>
              </w:rPr>
              <w:t xml:space="preserve"> provided to mitigate the lost canopy</w:t>
            </w:r>
            <w:r w:rsidR="001F58CC" w:rsidRPr="006E677B">
              <w:rPr>
                <w:rFonts w:asciiTheme="minorHAnsi" w:hAnsiTheme="minorHAnsi"/>
              </w:rPr>
              <w:t>.</w:t>
            </w:r>
          </w:p>
          <w:p w14:paraId="71BC24DD" w14:textId="77777777" w:rsidR="003E761F" w:rsidRPr="006E677B" w:rsidRDefault="003E761F" w:rsidP="0047494A">
            <w:pPr>
              <w:pStyle w:val="ListParagraph"/>
              <w:numPr>
                <w:ilvl w:val="0"/>
                <w:numId w:val="11"/>
              </w:numPr>
              <w:spacing w:before="60" w:after="60" w:line="240" w:lineRule="auto"/>
              <w:rPr>
                <w:rFonts w:asciiTheme="minorHAnsi" w:hAnsiTheme="minorHAnsi"/>
              </w:rPr>
            </w:pPr>
            <w:r w:rsidRPr="006E677B">
              <w:rPr>
                <w:rFonts w:asciiTheme="minorHAnsi" w:hAnsiTheme="minorHAnsi"/>
              </w:rPr>
              <w:t xml:space="preserve">Calculations and signoff by a professional demonstrating that the proposed number of trees will mitigate the lost canopy. </w:t>
            </w:r>
          </w:p>
          <w:p w14:paraId="59DF16FD" w14:textId="07B24DB7" w:rsidR="003E761F" w:rsidRPr="006E677B" w:rsidRDefault="001F58CC" w:rsidP="0047494A">
            <w:pPr>
              <w:pStyle w:val="ListParagraph"/>
              <w:numPr>
                <w:ilvl w:val="0"/>
                <w:numId w:val="11"/>
              </w:numPr>
              <w:spacing w:before="60" w:after="60" w:line="240" w:lineRule="auto"/>
              <w:rPr>
                <w:rFonts w:asciiTheme="minorHAnsi" w:hAnsiTheme="minorHAnsi"/>
              </w:rPr>
            </w:pPr>
            <w:r w:rsidRPr="006E677B">
              <w:rPr>
                <w:rFonts w:asciiTheme="minorHAnsi" w:hAnsiTheme="minorHAnsi"/>
              </w:rPr>
              <w:t>Percent (</w:t>
            </w:r>
            <w:r w:rsidR="003E761F" w:rsidRPr="006E677B">
              <w:rPr>
                <w:rFonts w:asciiTheme="minorHAnsi" w:hAnsiTheme="minorHAnsi"/>
              </w:rPr>
              <w:t>%</w:t>
            </w:r>
            <w:r w:rsidRPr="006E677B">
              <w:rPr>
                <w:rFonts w:asciiTheme="minorHAnsi" w:hAnsiTheme="minorHAnsi"/>
              </w:rPr>
              <w:t>)</w:t>
            </w:r>
            <w:r w:rsidR="003E761F" w:rsidRPr="006E677B">
              <w:rPr>
                <w:rFonts w:asciiTheme="minorHAnsi" w:hAnsiTheme="minorHAnsi"/>
              </w:rPr>
              <w:t xml:space="preserve"> of </w:t>
            </w:r>
            <w:r w:rsidR="00B83AC6" w:rsidRPr="006E677B">
              <w:rPr>
                <w:rFonts w:asciiTheme="minorHAnsi" w:hAnsiTheme="minorHAnsi"/>
              </w:rPr>
              <w:t>healthy</w:t>
            </w:r>
            <w:r w:rsidR="003E761F" w:rsidRPr="006E677B">
              <w:rPr>
                <w:rFonts w:asciiTheme="minorHAnsi" w:hAnsiTheme="minorHAnsi"/>
              </w:rPr>
              <w:t xml:space="preserve"> mature trees that will be protected (in-situ) on</w:t>
            </w:r>
            <w:r w:rsidRPr="006E677B">
              <w:rPr>
                <w:rFonts w:asciiTheme="minorHAnsi" w:hAnsiTheme="minorHAnsi"/>
              </w:rPr>
              <w:t>-</w:t>
            </w:r>
            <w:r w:rsidR="003E761F" w:rsidRPr="006E677B">
              <w:rPr>
                <w:rFonts w:asciiTheme="minorHAnsi" w:hAnsiTheme="minorHAnsi"/>
              </w:rPr>
              <w:t xml:space="preserve">site. </w:t>
            </w:r>
          </w:p>
        </w:tc>
      </w:tr>
    </w:tbl>
    <w:p w14:paraId="33AAAC25"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3D6D9410" w14:textId="77777777" w:rsidTr="00360482">
        <w:tc>
          <w:tcPr>
            <w:tcW w:w="4788" w:type="dxa"/>
          </w:tcPr>
          <w:p w14:paraId="359AE5A1" w14:textId="77777777" w:rsidR="003E761F" w:rsidRPr="006E677B" w:rsidRDefault="003E761F" w:rsidP="007B296D">
            <w:pPr>
              <w:pStyle w:val="Heading2"/>
              <w:spacing w:before="60"/>
            </w:pPr>
            <w:bookmarkStart w:id="13" w:name="_Toc435086349"/>
            <w:r w:rsidRPr="006E677B">
              <w:rPr>
                <w:b/>
              </w:rPr>
              <w:t xml:space="preserve">METRIC </w:t>
            </w:r>
            <w:r w:rsidRPr="00C10635">
              <w:rPr>
                <w:rStyle w:val="Heading3Char"/>
              </w:rPr>
              <w:t>Soil Quantity and Quality</w:t>
            </w:r>
            <w:bookmarkEnd w:id="13"/>
          </w:p>
        </w:tc>
        <w:tc>
          <w:tcPr>
            <w:tcW w:w="4788" w:type="dxa"/>
          </w:tcPr>
          <w:p w14:paraId="12681155" w14:textId="2E4DB9D9"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Landscape and Street Tree Planting/Preservation</w:t>
            </w:r>
          </w:p>
        </w:tc>
      </w:tr>
      <w:tr w:rsidR="003E761F" w:rsidRPr="006E677B" w14:paraId="094A8D3D" w14:textId="77777777" w:rsidTr="00360482">
        <w:tc>
          <w:tcPr>
            <w:tcW w:w="4788" w:type="dxa"/>
          </w:tcPr>
          <w:p w14:paraId="2FD60DC5"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Draft and Site Plans</w:t>
            </w:r>
          </w:p>
        </w:tc>
        <w:tc>
          <w:tcPr>
            <w:tcW w:w="4788" w:type="dxa"/>
          </w:tcPr>
          <w:p w14:paraId="41DAFDE2"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619B42FA" w14:textId="77777777" w:rsidTr="00360482">
        <w:tc>
          <w:tcPr>
            <w:tcW w:w="9576" w:type="dxa"/>
            <w:gridSpan w:val="2"/>
          </w:tcPr>
          <w:p w14:paraId="0C19113D"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8B70DDA" w14:textId="017D00B1" w:rsidR="003E761F" w:rsidRPr="006E677B" w:rsidRDefault="003E761F" w:rsidP="0047494A">
            <w:pPr>
              <w:spacing w:before="60" w:after="60" w:line="240" w:lineRule="auto"/>
              <w:rPr>
                <w:rFonts w:asciiTheme="minorHAnsi" w:hAnsiTheme="minorHAnsi"/>
              </w:rPr>
            </w:pPr>
            <w:r w:rsidRPr="006E677B">
              <w:rPr>
                <w:rFonts w:asciiTheme="minorHAnsi" w:hAnsiTheme="minorHAnsi"/>
              </w:rPr>
              <w:t>Ensure that sufficient quality and quantity of soil is provided for vegetated space</w:t>
            </w:r>
            <w:r w:rsidR="001F58CC" w:rsidRPr="006E677B">
              <w:rPr>
                <w:rFonts w:asciiTheme="minorHAnsi" w:hAnsiTheme="minorHAnsi"/>
              </w:rPr>
              <w:t>.</w:t>
            </w:r>
          </w:p>
        </w:tc>
      </w:tr>
      <w:tr w:rsidR="003E761F" w:rsidRPr="006E677B" w14:paraId="083AAA5E" w14:textId="77777777" w:rsidTr="00360482">
        <w:tc>
          <w:tcPr>
            <w:tcW w:w="9576" w:type="dxa"/>
            <w:gridSpan w:val="2"/>
          </w:tcPr>
          <w:p w14:paraId="191F198D"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DEMONSTRATE COMPLIANCE</w:t>
            </w:r>
          </w:p>
          <w:p w14:paraId="54F9A4F8" w14:textId="51988374"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Review Municipal Planting standards and ensure that the soil quality and soil quantity provided satisfy </w:t>
            </w:r>
            <w:r w:rsidR="001F58CC" w:rsidRPr="006E677B">
              <w:rPr>
                <w:rFonts w:asciiTheme="minorHAnsi" w:hAnsiTheme="minorHAnsi"/>
              </w:rPr>
              <w:t>M</w:t>
            </w:r>
            <w:r w:rsidRPr="006E677B">
              <w:rPr>
                <w:rFonts w:asciiTheme="minorHAnsi" w:hAnsiTheme="minorHAnsi"/>
              </w:rPr>
              <w:t>unicipal requirements. Document the expected top soil properties for all pits, trenches, and planting beds</w:t>
            </w:r>
            <w:r w:rsidR="008F6798">
              <w:rPr>
                <w:rFonts w:asciiTheme="minorHAnsi" w:hAnsiTheme="minorHAnsi"/>
              </w:rPr>
              <w:t xml:space="preserve"> included within the project.  </w:t>
            </w:r>
          </w:p>
        </w:tc>
      </w:tr>
      <w:tr w:rsidR="003E761F" w:rsidRPr="006E677B" w14:paraId="273A7698" w14:textId="77777777" w:rsidTr="00360482">
        <w:tc>
          <w:tcPr>
            <w:tcW w:w="9576" w:type="dxa"/>
            <w:gridSpan w:val="2"/>
          </w:tcPr>
          <w:p w14:paraId="4DA69DAE"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POINT ALLOCATION – 2 POINTS</w:t>
            </w:r>
          </w:p>
          <w:p w14:paraId="0BFC0BA2" w14:textId="099D14DF" w:rsidR="00C60B8E" w:rsidRPr="006E677B" w:rsidRDefault="00C60B8E" w:rsidP="0047494A">
            <w:pPr>
              <w:spacing w:before="60" w:after="60" w:line="240" w:lineRule="auto"/>
              <w:rPr>
                <w:rFonts w:asciiTheme="minorHAnsi" w:hAnsiTheme="minorHAnsi"/>
              </w:rPr>
            </w:pPr>
            <w:r w:rsidRPr="006E677B">
              <w:rPr>
                <w:rFonts w:asciiTheme="minorHAnsi" w:hAnsiTheme="minorHAnsi"/>
                <w:b/>
              </w:rPr>
              <w:t xml:space="preserve">Mandatory Target </w:t>
            </w:r>
            <w:r w:rsidR="007473F3"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Satisfy Municipal Planting Standards</w:t>
            </w:r>
            <w:r w:rsidR="001F58CC" w:rsidRPr="006E677B">
              <w:rPr>
                <w:rFonts w:asciiTheme="minorHAnsi" w:hAnsiTheme="minorHAnsi"/>
              </w:rPr>
              <w:t>.</w:t>
            </w:r>
          </w:p>
          <w:p w14:paraId="5F56FD26" w14:textId="45C064CD" w:rsidR="00C60B8E" w:rsidRPr="006E677B" w:rsidRDefault="004B04D8" w:rsidP="0047494A">
            <w:pPr>
              <w:spacing w:before="60" w:after="60" w:line="240" w:lineRule="auto"/>
              <w:rPr>
                <w:rFonts w:asciiTheme="minorHAnsi" w:hAnsiTheme="minorHAnsi"/>
                <w:b/>
              </w:rPr>
            </w:pPr>
            <w:r>
              <w:rPr>
                <w:rFonts w:asciiTheme="minorHAnsi" w:hAnsiTheme="minorHAnsi"/>
                <w:b/>
              </w:rPr>
              <w:t>Minimum</w:t>
            </w:r>
            <w:r w:rsidR="00C60B8E" w:rsidRPr="006E677B">
              <w:rPr>
                <w:rFonts w:asciiTheme="minorHAnsi" w:hAnsiTheme="minorHAnsi"/>
                <w:b/>
              </w:rPr>
              <w:t xml:space="preserve"> Target </w:t>
            </w:r>
            <w:r w:rsidR="007473F3" w:rsidRPr="006E677B">
              <w:rPr>
                <w:rFonts w:asciiTheme="minorHAnsi" w:hAnsiTheme="minorHAnsi"/>
                <w:b/>
              </w:rPr>
              <w:t>–</w:t>
            </w:r>
            <w:r w:rsidR="00C60B8E" w:rsidRPr="006E677B">
              <w:rPr>
                <w:rFonts w:asciiTheme="minorHAnsi" w:hAnsiTheme="minorHAnsi"/>
                <w:b/>
              </w:rPr>
              <w:t xml:space="preserve"> </w:t>
            </w:r>
            <w:r w:rsidR="00C60B8E" w:rsidRPr="006E677B">
              <w:rPr>
                <w:rFonts w:asciiTheme="minorHAnsi" w:hAnsiTheme="minorHAnsi"/>
              </w:rPr>
              <w:t xml:space="preserve">Pits, trenches or planting beds have a topsoil layer with an organic matter content of 10 to 15% by dry weight and a pH of 6.0 to 8.0. The topsoil layer should have a minimum depth of 60 cm. The subsoil should have a total </w:t>
            </w:r>
            <w:proofErr w:type="spellStart"/>
            <w:r w:rsidR="00C60B8E" w:rsidRPr="006E677B">
              <w:rPr>
                <w:rFonts w:asciiTheme="minorHAnsi" w:hAnsiTheme="minorHAnsi"/>
              </w:rPr>
              <w:t>uncompacted</w:t>
            </w:r>
            <w:proofErr w:type="spellEnd"/>
            <w:r w:rsidR="00C60B8E" w:rsidRPr="006E677B">
              <w:rPr>
                <w:rFonts w:asciiTheme="minorHAnsi" w:hAnsiTheme="minorHAnsi"/>
              </w:rPr>
              <w:t xml:space="preserve"> soil depth of 90 cm. Minimum soil volume of 30</w:t>
            </w:r>
            <w:r w:rsidR="007473F3" w:rsidRPr="006E677B">
              <w:rPr>
                <w:rFonts w:asciiTheme="minorHAnsi" w:hAnsiTheme="minorHAnsi"/>
              </w:rPr>
              <w:t xml:space="preserve"> </w:t>
            </w:r>
            <w:r w:rsidR="001F58CC" w:rsidRPr="006E677B">
              <w:rPr>
                <w:rFonts w:asciiTheme="minorHAnsi" w:hAnsiTheme="minorHAnsi"/>
              </w:rPr>
              <w:t>m</w:t>
            </w:r>
            <w:r w:rsidR="001F58CC" w:rsidRPr="00B83AC6">
              <w:rPr>
                <w:rFonts w:asciiTheme="minorHAnsi" w:hAnsiTheme="minorHAnsi"/>
                <w:vertAlign w:val="superscript"/>
              </w:rPr>
              <w:t>3</w:t>
            </w:r>
            <w:r w:rsidR="00C60B8E" w:rsidRPr="006E677B">
              <w:rPr>
                <w:rFonts w:asciiTheme="minorHAnsi" w:hAnsiTheme="minorHAnsi"/>
              </w:rPr>
              <w:t xml:space="preserve"> per tree (2 Points)</w:t>
            </w:r>
            <w:r w:rsidR="007473F3" w:rsidRPr="006E677B">
              <w:rPr>
                <w:rFonts w:asciiTheme="minorHAnsi" w:hAnsiTheme="minorHAnsi"/>
              </w:rPr>
              <w:t>.</w:t>
            </w:r>
          </w:p>
        </w:tc>
      </w:tr>
      <w:tr w:rsidR="003E761F" w:rsidRPr="006E677B" w14:paraId="1C9E008D" w14:textId="77777777" w:rsidTr="00360482">
        <w:tc>
          <w:tcPr>
            <w:tcW w:w="9576" w:type="dxa"/>
            <w:gridSpan w:val="2"/>
          </w:tcPr>
          <w:p w14:paraId="08E46C41"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3E19B495" w14:textId="1B4275EF" w:rsidR="003E761F" w:rsidRPr="006E677B" w:rsidRDefault="003E761F" w:rsidP="0047494A">
            <w:pPr>
              <w:spacing w:before="60" w:after="60" w:line="240" w:lineRule="auto"/>
              <w:rPr>
                <w:rFonts w:asciiTheme="minorHAnsi" w:hAnsiTheme="minorHAnsi"/>
                <w:b/>
              </w:rPr>
            </w:pPr>
            <w:r w:rsidRPr="006E677B">
              <w:rPr>
                <w:rFonts w:asciiTheme="minorHAnsi" w:hAnsiTheme="minorHAnsi"/>
              </w:rPr>
              <w:lastRenderedPageBreak/>
              <w:t xml:space="preserve">Included in </w:t>
            </w:r>
            <w:r w:rsidR="00245BE4">
              <w:rPr>
                <w:rFonts w:asciiTheme="minorHAnsi" w:hAnsiTheme="minorHAnsi"/>
              </w:rPr>
              <w:t xml:space="preserve">the </w:t>
            </w:r>
            <w:r w:rsidRPr="006E677B">
              <w:rPr>
                <w:rFonts w:asciiTheme="minorHAnsi" w:hAnsiTheme="minorHAnsi"/>
              </w:rPr>
              <w:t>Landscape Plan/Drawings</w:t>
            </w:r>
            <w:r w:rsidR="001F58CC" w:rsidRPr="006E677B">
              <w:rPr>
                <w:rFonts w:asciiTheme="minorHAnsi" w:hAnsiTheme="minorHAnsi"/>
              </w:rPr>
              <w:t>.</w:t>
            </w:r>
          </w:p>
          <w:p w14:paraId="7B319017"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3771CC00" w14:textId="77777777" w:rsidR="003E761F" w:rsidRPr="006E677B" w:rsidRDefault="003E761F" w:rsidP="0047494A">
            <w:pPr>
              <w:pStyle w:val="ListParagraph"/>
              <w:numPr>
                <w:ilvl w:val="0"/>
                <w:numId w:val="12"/>
              </w:numPr>
              <w:spacing w:before="60" w:after="60" w:line="240" w:lineRule="auto"/>
              <w:rPr>
                <w:rFonts w:asciiTheme="minorHAnsi" w:hAnsiTheme="minorHAnsi"/>
              </w:rPr>
            </w:pPr>
            <w:r w:rsidRPr="006E677B">
              <w:rPr>
                <w:rFonts w:asciiTheme="minorHAnsi" w:hAnsiTheme="minorHAnsi"/>
              </w:rPr>
              <w:t>Submit a landscape plan that shows the location of pits, trenches, planting beds and tree planting.</w:t>
            </w:r>
          </w:p>
          <w:p w14:paraId="23ABE967" w14:textId="77777777" w:rsidR="003E761F" w:rsidRPr="006E677B" w:rsidRDefault="003E761F" w:rsidP="0047494A">
            <w:pPr>
              <w:pStyle w:val="ListParagraph"/>
              <w:numPr>
                <w:ilvl w:val="0"/>
                <w:numId w:val="12"/>
              </w:numPr>
              <w:spacing w:before="60" w:after="60" w:line="240" w:lineRule="auto"/>
              <w:rPr>
                <w:rFonts w:asciiTheme="minorHAnsi" w:hAnsiTheme="minorHAnsi"/>
              </w:rPr>
            </w:pPr>
            <w:r w:rsidRPr="006E677B">
              <w:rPr>
                <w:rFonts w:asciiTheme="minorHAnsi" w:hAnsiTheme="minorHAnsi"/>
              </w:rPr>
              <w:t>For each location, identify the following expected soil properties:</w:t>
            </w:r>
          </w:p>
          <w:p w14:paraId="1525E040" w14:textId="77777777" w:rsidR="003E761F" w:rsidRPr="006E677B" w:rsidRDefault="003E761F"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Organic matter content (by dry weight)</w:t>
            </w:r>
          </w:p>
          <w:p w14:paraId="6918A3D5" w14:textId="77777777" w:rsidR="003E761F" w:rsidRPr="006E677B" w:rsidRDefault="003E761F"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 xml:space="preserve">pH </w:t>
            </w:r>
          </w:p>
          <w:p w14:paraId="7151FF23" w14:textId="77777777" w:rsidR="003E761F" w:rsidRPr="006E677B" w:rsidRDefault="003E761F"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Topsoil minimum depth</w:t>
            </w:r>
          </w:p>
          <w:p w14:paraId="71B5DCF8" w14:textId="77777777" w:rsidR="003E761F" w:rsidRPr="006E677B" w:rsidRDefault="003E761F"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 xml:space="preserve">Subsoil total </w:t>
            </w:r>
            <w:proofErr w:type="spellStart"/>
            <w:r w:rsidRPr="006E677B">
              <w:rPr>
                <w:rFonts w:asciiTheme="minorHAnsi" w:hAnsiTheme="minorHAnsi"/>
              </w:rPr>
              <w:t>uncompacted</w:t>
            </w:r>
            <w:proofErr w:type="spellEnd"/>
            <w:r w:rsidRPr="006E677B">
              <w:rPr>
                <w:rFonts w:asciiTheme="minorHAnsi" w:hAnsiTheme="minorHAnsi"/>
              </w:rPr>
              <w:t xml:space="preserve"> soil depth</w:t>
            </w:r>
          </w:p>
          <w:p w14:paraId="68EB0EA7" w14:textId="77777777" w:rsidR="003E761F" w:rsidRPr="006E677B" w:rsidRDefault="003E761F" w:rsidP="0047494A">
            <w:pPr>
              <w:pStyle w:val="ListParagraph"/>
              <w:numPr>
                <w:ilvl w:val="0"/>
                <w:numId w:val="13"/>
              </w:numPr>
              <w:spacing w:before="60" w:after="60" w:line="240" w:lineRule="auto"/>
              <w:rPr>
                <w:rFonts w:asciiTheme="minorHAnsi" w:hAnsiTheme="minorHAnsi"/>
              </w:rPr>
            </w:pPr>
            <w:r w:rsidRPr="006E677B">
              <w:rPr>
                <w:rFonts w:asciiTheme="minorHAnsi" w:hAnsiTheme="minorHAnsi"/>
              </w:rPr>
              <w:t>Minimum soil volume provided per tree</w:t>
            </w:r>
          </w:p>
        </w:tc>
      </w:tr>
    </w:tbl>
    <w:p w14:paraId="7487D991"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44EC7826" w14:textId="77777777" w:rsidTr="00360482">
        <w:tc>
          <w:tcPr>
            <w:tcW w:w="4788" w:type="dxa"/>
          </w:tcPr>
          <w:p w14:paraId="1AB2804C" w14:textId="724968E1" w:rsidR="003E761F" w:rsidRPr="006E677B" w:rsidRDefault="003E761F" w:rsidP="007B296D">
            <w:pPr>
              <w:pStyle w:val="Heading2"/>
              <w:spacing w:before="60"/>
            </w:pPr>
            <w:bookmarkStart w:id="14" w:name="_Toc435086350"/>
            <w:r w:rsidRPr="006E677B">
              <w:rPr>
                <w:b/>
              </w:rPr>
              <w:t xml:space="preserve">METRIC </w:t>
            </w:r>
            <w:r w:rsidR="007D5CE1" w:rsidRPr="00C10635">
              <w:rPr>
                <w:rStyle w:val="Heading3Char"/>
              </w:rPr>
              <w:t>Percent (</w:t>
            </w:r>
            <w:r w:rsidRPr="00C10635">
              <w:rPr>
                <w:rStyle w:val="Heading3Char"/>
              </w:rPr>
              <w:t>%</w:t>
            </w:r>
            <w:r w:rsidR="007D5CE1" w:rsidRPr="00C10635">
              <w:rPr>
                <w:rStyle w:val="Heading3Char"/>
              </w:rPr>
              <w:t>)</w:t>
            </w:r>
            <w:r w:rsidRPr="00C10635">
              <w:rPr>
                <w:rStyle w:val="Heading3Char"/>
              </w:rPr>
              <w:t xml:space="preserve"> Tree </w:t>
            </w:r>
            <w:r w:rsidR="0038764F" w:rsidRPr="00C10635">
              <w:rPr>
                <w:rStyle w:val="Heading3Char"/>
              </w:rPr>
              <w:t>C</w:t>
            </w:r>
            <w:r w:rsidRPr="00C10635">
              <w:rPr>
                <w:rStyle w:val="Heading3Char"/>
              </w:rPr>
              <w:t xml:space="preserve">anopy within </w:t>
            </w:r>
            <w:r w:rsidR="0038764F" w:rsidRPr="00C10635">
              <w:rPr>
                <w:rStyle w:val="Heading3Char"/>
              </w:rPr>
              <w:t>P</w:t>
            </w:r>
            <w:r w:rsidRPr="00C10635">
              <w:rPr>
                <w:rStyle w:val="Heading3Char"/>
              </w:rPr>
              <w:t xml:space="preserve">roximity to </w:t>
            </w:r>
            <w:r w:rsidR="0038764F" w:rsidRPr="00C10635">
              <w:rPr>
                <w:rStyle w:val="Heading3Char"/>
              </w:rPr>
              <w:t>B</w:t>
            </w:r>
            <w:r w:rsidRPr="00C10635">
              <w:rPr>
                <w:rStyle w:val="Heading3Char"/>
              </w:rPr>
              <w:t>uilding/</w:t>
            </w:r>
            <w:r w:rsidR="0038764F" w:rsidRPr="00C10635">
              <w:rPr>
                <w:rStyle w:val="Heading3Char"/>
              </w:rPr>
              <w:t>P</w:t>
            </w:r>
            <w:r w:rsidRPr="00C10635">
              <w:rPr>
                <w:rStyle w:val="Heading3Char"/>
              </w:rPr>
              <w:t xml:space="preserve">edestrian </w:t>
            </w:r>
            <w:r w:rsidR="0038764F" w:rsidRPr="00C10635">
              <w:rPr>
                <w:rStyle w:val="Heading3Char"/>
              </w:rPr>
              <w:t>I</w:t>
            </w:r>
            <w:r w:rsidRPr="00C10635">
              <w:rPr>
                <w:rStyle w:val="Heading3Char"/>
              </w:rPr>
              <w:t>nfrastructure</w:t>
            </w:r>
            <w:bookmarkEnd w:id="14"/>
          </w:p>
        </w:tc>
        <w:tc>
          <w:tcPr>
            <w:tcW w:w="4788" w:type="dxa"/>
          </w:tcPr>
          <w:p w14:paraId="4CF09762" w14:textId="0205A84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Landscape and Street Tree Planting/Preservation</w:t>
            </w:r>
          </w:p>
        </w:tc>
      </w:tr>
      <w:tr w:rsidR="003E761F" w:rsidRPr="006E677B" w14:paraId="55CCDF22" w14:textId="77777777" w:rsidTr="00360482">
        <w:tc>
          <w:tcPr>
            <w:tcW w:w="4788" w:type="dxa"/>
          </w:tcPr>
          <w:p w14:paraId="3ECA12B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p>
        </w:tc>
        <w:tc>
          <w:tcPr>
            <w:tcW w:w="4788" w:type="dxa"/>
          </w:tcPr>
          <w:p w14:paraId="693C9FD7"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58B0FE8" w14:textId="77777777" w:rsidTr="00360482">
        <w:tc>
          <w:tcPr>
            <w:tcW w:w="9576" w:type="dxa"/>
            <w:gridSpan w:val="2"/>
          </w:tcPr>
          <w:p w14:paraId="2F990800"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CD4AA04" w14:textId="6AFD070F" w:rsidR="003E761F" w:rsidRPr="006E677B" w:rsidRDefault="003E761F" w:rsidP="0047494A">
            <w:pPr>
              <w:spacing w:before="60" w:after="60" w:line="240" w:lineRule="auto"/>
              <w:rPr>
                <w:rFonts w:asciiTheme="minorHAnsi" w:hAnsiTheme="minorHAnsi"/>
              </w:rPr>
            </w:pPr>
            <w:r w:rsidRPr="006E677B">
              <w:rPr>
                <w:rFonts w:asciiTheme="minorHAnsi" w:hAnsiTheme="minorHAnsi" w:cs="Arial"/>
              </w:rPr>
              <w:t>As part of the urban forest, street trees provide a range of ecosystem services including: cleaning air; intercepting rainfall that helps to mediate storm flows; evaporative cooling and summer shade to reduce building cooling loads; wind breaks and carbon sequestration</w:t>
            </w:r>
            <w:r w:rsidRPr="006E677B">
              <w:rPr>
                <w:rFonts w:asciiTheme="minorHAnsi" w:hAnsiTheme="minorHAnsi" w:cs="Arial"/>
                <w:color w:val="000000"/>
              </w:rPr>
              <w:t>. As community amenities, street trees promote active transportation by providing a more walkable pedestrian environment.</w:t>
            </w:r>
          </w:p>
        </w:tc>
      </w:tr>
      <w:tr w:rsidR="003E761F" w:rsidRPr="006E677B" w14:paraId="569888E2" w14:textId="77777777" w:rsidTr="00360482">
        <w:tc>
          <w:tcPr>
            <w:tcW w:w="9576" w:type="dxa"/>
            <w:gridSpan w:val="2"/>
          </w:tcPr>
          <w:p w14:paraId="62EDF073"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DEMONSTRATE COMPLIANCE</w:t>
            </w:r>
          </w:p>
          <w:p w14:paraId="5D2E5C51" w14:textId="535A9C7A" w:rsidR="003E761F" w:rsidRPr="006E677B" w:rsidRDefault="003E761F" w:rsidP="0047494A">
            <w:pPr>
              <w:spacing w:before="60" w:after="60" w:line="240" w:lineRule="auto"/>
              <w:rPr>
                <w:rFonts w:asciiTheme="minorHAnsi" w:hAnsiTheme="minorHAnsi"/>
              </w:rPr>
            </w:pPr>
            <w:r w:rsidRPr="006E677B">
              <w:rPr>
                <w:rFonts w:asciiTheme="minorHAnsi" w:hAnsiTheme="minorHAnsi"/>
              </w:rPr>
              <w:t xml:space="preserve">Review Municipal requirements and ensure tree planting requirements are satisfied. Highlight the existing and planned pedestrian paths (walkways/sidewalks) within the project boundary. Identify the location of trees along pedestrian paths and the expected shade that will be provided within 10 years of tree planting. Use the estimated crown diameter (the width of the shade if the sun is directly above the tree) to calculate the area of the sidewalk that is shaded. </w:t>
            </w:r>
          </w:p>
        </w:tc>
      </w:tr>
      <w:tr w:rsidR="003E761F" w:rsidRPr="006E677B" w14:paraId="175504B9" w14:textId="77777777" w:rsidTr="00360482">
        <w:tc>
          <w:tcPr>
            <w:tcW w:w="9576" w:type="dxa"/>
            <w:gridSpan w:val="2"/>
          </w:tcPr>
          <w:p w14:paraId="34C830CD"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POINT ALLOCATION – UP TO 4 POINTS</w:t>
            </w:r>
          </w:p>
          <w:p w14:paraId="7F04F51F" w14:textId="3B28855B" w:rsidR="00F71015" w:rsidRPr="006E677B" w:rsidRDefault="00F71015" w:rsidP="0047494A">
            <w:pPr>
              <w:spacing w:before="60" w:after="60" w:line="240" w:lineRule="auto"/>
              <w:rPr>
                <w:rFonts w:asciiTheme="minorHAnsi" w:hAnsiTheme="minorHAnsi"/>
                <w:b/>
              </w:rPr>
            </w:pPr>
            <w:r w:rsidRPr="006E677B">
              <w:rPr>
                <w:rFonts w:asciiTheme="minorHAnsi" w:hAnsiTheme="minorHAnsi"/>
                <w:b/>
              </w:rPr>
              <w:t xml:space="preserve">Mandatory Target </w:t>
            </w:r>
            <w:r w:rsidR="00303145"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Satisfy </w:t>
            </w:r>
            <w:r w:rsidR="008349F8" w:rsidRPr="006E677B">
              <w:rPr>
                <w:rFonts w:asciiTheme="minorHAnsi" w:hAnsiTheme="minorHAnsi"/>
              </w:rPr>
              <w:t>M</w:t>
            </w:r>
            <w:r w:rsidRPr="006E677B">
              <w:rPr>
                <w:rFonts w:asciiTheme="minorHAnsi" w:hAnsiTheme="minorHAnsi"/>
              </w:rPr>
              <w:t xml:space="preserve">unicipal </w:t>
            </w:r>
            <w:r w:rsidR="008D0866" w:rsidRPr="006E677B">
              <w:rPr>
                <w:rFonts w:asciiTheme="minorHAnsi" w:hAnsiTheme="minorHAnsi"/>
              </w:rPr>
              <w:t xml:space="preserve">tree </w:t>
            </w:r>
            <w:r w:rsidRPr="006E677B">
              <w:rPr>
                <w:rFonts w:asciiTheme="minorHAnsi" w:hAnsiTheme="minorHAnsi"/>
              </w:rPr>
              <w:t>planting requirements</w:t>
            </w:r>
            <w:r w:rsidR="008349F8" w:rsidRPr="006E677B">
              <w:rPr>
                <w:rFonts w:asciiTheme="minorHAnsi" w:hAnsiTheme="minorHAnsi"/>
              </w:rPr>
              <w:t>.</w:t>
            </w:r>
          </w:p>
          <w:p w14:paraId="3CBFA114" w14:textId="7444307B" w:rsidR="00F71015" w:rsidRPr="006E677B" w:rsidRDefault="00F71015" w:rsidP="0047494A">
            <w:pPr>
              <w:spacing w:before="60" w:after="60" w:line="240" w:lineRule="auto"/>
              <w:rPr>
                <w:rFonts w:asciiTheme="minorHAnsi" w:hAnsiTheme="minorHAnsi"/>
              </w:rPr>
            </w:pPr>
            <w:r w:rsidRPr="006E677B">
              <w:rPr>
                <w:rFonts w:asciiTheme="minorHAnsi" w:hAnsiTheme="minorHAnsi"/>
                <w:b/>
              </w:rPr>
              <w:t xml:space="preserve">Minimum Target </w:t>
            </w:r>
            <w:r w:rsidR="00303145"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Provide shade within 10 years for at least 50% of the walkways/sidewalk lengths</w:t>
            </w:r>
            <w:r w:rsidR="009E1B20">
              <w:rPr>
                <w:rFonts w:asciiTheme="minorHAnsi" w:hAnsiTheme="minorHAnsi"/>
              </w:rPr>
              <w:t xml:space="preserve"> (if spacing is not feasible, street trees have been placed elsewhere on the site to maintain the proposed tree canopy, e.g. additional park trees, front or backyard trees)</w:t>
            </w:r>
            <w:r w:rsidR="008349F8" w:rsidRPr="006E677B">
              <w:rPr>
                <w:rFonts w:asciiTheme="minorHAnsi" w:hAnsiTheme="minorHAnsi"/>
              </w:rPr>
              <w:t>.</w:t>
            </w:r>
            <w:r w:rsidR="009E1B20">
              <w:rPr>
                <w:rFonts w:asciiTheme="minorHAnsi" w:hAnsiTheme="minorHAnsi"/>
              </w:rPr>
              <w:t xml:space="preserve"> </w:t>
            </w:r>
            <w:r w:rsidRPr="006E677B">
              <w:rPr>
                <w:rFonts w:asciiTheme="minorHAnsi" w:hAnsiTheme="minorHAnsi"/>
              </w:rPr>
              <w:t>All trees should be selected from the applicable municipal tree list</w:t>
            </w:r>
            <w:r w:rsidR="009E1B20">
              <w:rPr>
                <w:rFonts w:asciiTheme="minorHAnsi" w:hAnsiTheme="minorHAnsi"/>
              </w:rPr>
              <w:t xml:space="preserve"> </w:t>
            </w:r>
            <w:r w:rsidRPr="006E677B">
              <w:rPr>
                <w:rFonts w:asciiTheme="minorHAnsi" w:hAnsiTheme="minorHAnsi"/>
              </w:rPr>
              <w:t>(2 Points).</w:t>
            </w:r>
          </w:p>
          <w:p w14:paraId="1E93634B" w14:textId="7704CD5A" w:rsidR="00F71015" w:rsidRPr="009E1B20" w:rsidRDefault="00F71015" w:rsidP="009E1B20">
            <w:pPr>
              <w:spacing w:before="60" w:after="60" w:line="240" w:lineRule="auto"/>
              <w:rPr>
                <w:rFonts w:asciiTheme="minorHAnsi" w:hAnsiTheme="minorHAnsi"/>
              </w:rPr>
            </w:pPr>
            <w:r w:rsidRPr="006E677B">
              <w:rPr>
                <w:rFonts w:asciiTheme="minorHAnsi" w:hAnsiTheme="minorHAnsi"/>
                <w:b/>
              </w:rPr>
              <w:t xml:space="preserve">Aspirational Target </w:t>
            </w:r>
            <w:r w:rsidR="00303145"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Provide shade within 10 years for at least 75% of the walkways/sidewalk lengths</w:t>
            </w:r>
            <w:r w:rsidR="009E1B20">
              <w:rPr>
                <w:rFonts w:asciiTheme="minorHAnsi" w:hAnsiTheme="minorHAnsi"/>
              </w:rPr>
              <w:t xml:space="preserve"> (if spacing is not feasible, street trees have been placed elsewhere on the site to maintain the proposed tree canopy, e.g. additional park trees, front or backyard trees)</w:t>
            </w:r>
            <w:r w:rsidRPr="006E677B">
              <w:rPr>
                <w:rFonts w:asciiTheme="minorHAnsi" w:hAnsiTheme="minorHAnsi"/>
              </w:rPr>
              <w:t xml:space="preserve">. All trees should be selected from the applicable </w:t>
            </w:r>
            <w:r w:rsidR="008349F8" w:rsidRPr="006E677B">
              <w:rPr>
                <w:rFonts w:asciiTheme="minorHAnsi" w:hAnsiTheme="minorHAnsi"/>
              </w:rPr>
              <w:t>M</w:t>
            </w:r>
            <w:r w:rsidRPr="006E677B">
              <w:rPr>
                <w:rFonts w:asciiTheme="minorHAnsi" w:hAnsiTheme="minorHAnsi"/>
              </w:rPr>
              <w:t>unicipal tree list (4 Points).</w:t>
            </w:r>
          </w:p>
        </w:tc>
      </w:tr>
      <w:tr w:rsidR="003E761F" w:rsidRPr="006E677B" w14:paraId="22226E25" w14:textId="77777777" w:rsidTr="00360482">
        <w:tc>
          <w:tcPr>
            <w:tcW w:w="9576" w:type="dxa"/>
            <w:gridSpan w:val="2"/>
          </w:tcPr>
          <w:p w14:paraId="33A2E3D5"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0B0B25D1" w14:textId="50ACEF0C" w:rsidR="003E761F" w:rsidRPr="006E677B" w:rsidRDefault="003E761F" w:rsidP="0047494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Landscape Plan/Drawings</w:t>
            </w:r>
            <w:r w:rsidR="008349F8" w:rsidRPr="006E677B">
              <w:rPr>
                <w:rFonts w:asciiTheme="minorHAnsi" w:hAnsiTheme="minorHAnsi"/>
              </w:rPr>
              <w:t>.</w:t>
            </w:r>
            <w:r w:rsidRPr="006E677B">
              <w:rPr>
                <w:rFonts w:asciiTheme="minorHAnsi" w:hAnsiTheme="minorHAnsi"/>
              </w:rPr>
              <w:t xml:space="preserve"> </w:t>
            </w:r>
          </w:p>
          <w:p w14:paraId="45B688AF"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06A67F8A" w14:textId="77777777" w:rsidR="003E761F" w:rsidRPr="006E677B" w:rsidRDefault="003E761F" w:rsidP="0047494A">
            <w:pPr>
              <w:pStyle w:val="ListParagraph"/>
              <w:numPr>
                <w:ilvl w:val="0"/>
                <w:numId w:val="14"/>
              </w:numPr>
              <w:spacing w:before="60" w:after="60" w:line="240" w:lineRule="auto"/>
              <w:rPr>
                <w:rFonts w:asciiTheme="minorHAnsi" w:hAnsiTheme="minorHAnsi"/>
              </w:rPr>
            </w:pPr>
            <w:r w:rsidRPr="006E677B">
              <w:rPr>
                <w:rFonts w:asciiTheme="minorHAnsi" w:hAnsiTheme="minorHAnsi"/>
              </w:rPr>
              <w:t>A drawing that highlights the existing and/or planned pedestrian networks within the project boundary</w:t>
            </w:r>
            <w:r w:rsidR="008349F8" w:rsidRPr="006E677B">
              <w:rPr>
                <w:rFonts w:asciiTheme="minorHAnsi" w:hAnsiTheme="minorHAnsi"/>
              </w:rPr>
              <w:t>.</w:t>
            </w:r>
          </w:p>
          <w:p w14:paraId="3C777C11" w14:textId="77777777" w:rsidR="003E761F" w:rsidRPr="006E677B" w:rsidRDefault="003E761F" w:rsidP="0047494A">
            <w:pPr>
              <w:pStyle w:val="ListParagraph"/>
              <w:numPr>
                <w:ilvl w:val="0"/>
                <w:numId w:val="14"/>
              </w:numPr>
              <w:spacing w:before="60" w:after="60" w:line="240" w:lineRule="auto"/>
              <w:rPr>
                <w:rFonts w:asciiTheme="minorHAnsi" w:hAnsiTheme="minorHAnsi"/>
              </w:rPr>
            </w:pPr>
            <w:r w:rsidRPr="006E677B">
              <w:rPr>
                <w:rFonts w:asciiTheme="minorHAnsi" w:hAnsiTheme="minorHAnsi"/>
              </w:rPr>
              <w:t>Total area of the existing or planned pedestrian networks</w:t>
            </w:r>
            <w:r w:rsidR="008349F8" w:rsidRPr="006E677B">
              <w:rPr>
                <w:rFonts w:asciiTheme="minorHAnsi" w:hAnsiTheme="minorHAnsi"/>
              </w:rPr>
              <w:t>.</w:t>
            </w:r>
          </w:p>
          <w:p w14:paraId="4EDF7516" w14:textId="77777777" w:rsidR="003E761F" w:rsidRPr="006E677B" w:rsidRDefault="003E761F" w:rsidP="0047494A">
            <w:pPr>
              <w:pStyle w:val="ListParagraph"/>
              <w:numPr>
                <w:ilvl w:val="0"/>
                <w:numId w:val="14"/>
              </w:numPr>
              <w:spacing w:before="60" w:after="60" w:line="240" w:lineRule="auto"/>
              <w:rPr>
                <w:rFonts w:asciiTheme="minorHAnsi" w:hAnsiTheme="minorHAnsi"/>
              </w:rPr>
            </w:pPr>
            <w:r w:rsidRPr="006E677B">
              <w:rPr>
                <w:rFonts w:asciiTheme="minorHAnsi" w:hAnsiTheme="minorHAnsi"/>
              </w:rPr>
              <w:t xml:space="preserve">A drawing that highlights the existing and/or planned trees along pedestrian networks. The </w:t>
            </w:r>
            <w:r w:rsidRPr="006E677B">
              <w:rPr>
                <w:rFonts w:asciiTheme="minorHAnsi" w:hAnsiTheme="minorHAnsi"/>
              </w:rPr>
              <w:lastRenderedPageBreak/>
              <w:t>expected tree canopy after 10 years of growth should to be identified on the drawings</w:t>
            </w:r>
            <w:r w:rsidR="008349F8" w:rsidRPr="006E677B">
              <w:rPr>
                <w:rFonts w:asciiTheme="minorHAnsi" w:hAnsiTheme="minorHAnsi"/>
              </w:rPr>
              <w:t>.</w:t>
            </w:r>
            <w:r w:rsidRPr="006E677B">
              <w:rPr>
                <w:rFonts w:asciiTheme="minorHAnsi" w:hAnsiTheme="minorHAnsi"/>
              </w:rPr>
              <w:t xml:space="preserve"> </w:t>
            </w:r>
          </w:p>
          <w:p w14:paraId="6D9BAFD2" w14:textId="18E44E5B" w:rsidR="003E761F" w:rsidRPr="006E677B" w:rsidRDefault="003E761F" w:rsidP="0047494A">
            <w:pPr>
              <w:pStyle w:val="ListParagraph"/>
              <w:numPr>
                <w:ilvl w:val="0"/>
                <w:numId w:val="14"/>
              </w:numPr>
              <w:spacing w:before="60" w:after="60" w:line="240" w:lineRule="auto"/>
              <w:rPr>
                <w:rFonts w:asciiTheme="minorHAnsi" w:hAnsiTheme="minorHAnsi"/>
              </w:rPr>
            </w:pPr>
            <w:r w:rsidRPr="006E677B">
              <w:rPr>
                <w:rFonts w:asciiTheme="minorHAnsi" w:hAnsiTheme="minorHAnsi"/>
              </w:rPr>
              <w:t>Calculations and signoff by a qualified professional (e.g. arborist, landscape architect) quantifying the total pedestrian path that is shaded by tree canopy after 10 years of growth. Shade is expressed in % and considers the shaded area provided by the tree canopy, relative to the total pedestrian path</w:t>
            </w:r>
            <w:r w:rsidR="008349F8" w:rsidRPr="006E677B">
              <w:rPr>
                <w:rFonts w:asciiTheme="minorHAnsi" w:hAnsiTheme="minorHAnsi"/>
              </w:rPr>
              <w:t>.</w:t>
            </w:r>
          </w:p>
          <w:p w14:paraId="08B4FB89" w14:textId="5F4C2009" w:rsidR="003E761F" w:rsidRPr="006E677B" w:rsidRDefault="003E761F" w:rsidP="0047494A">
            <w:pPr>
              <w:pStyle w:val="ListParagraph"/>
              <w:numPr>
                <w:ilvl w:val="0"/>
                <w:numId w:val="14"/>
              </w:numPr>
              <w:spacing w:before="60" w:after="60" w:line="240" w:lineRule="auto"/>
              <w:rPr>
                <w:rFonts w:asciiTheme="minorHAnsi" w:hAnsiTheme="minorHAnsi"/>
              </w:rPr>
            </w:pPr>
            <w:r w:rsidRPr="006E677B">
              <w:rPr>
                <w:rFonts w:asciiTheme="minorHAnsi" w:hAnsiTheme="minorHAnsi"/>
              </w:rPr>
              <w:t xml:space="preserve">Signoff from a qualified professional (e.g. arborist, landscape architect) that the planting details are appropriate to grow healthy trees, taking into account tree species, root medium, soil volume/quality, and the tree species in accordance with </w:t>
            </w:r>
            <w:r w:rsidR="008349F8" w:rsidRPr="006E677B">
              <w:rPr>
                <w:rFonts w:asciiTheme="minorHAnsi" w:hAnsiTheme="minorHAnsi"/>
              </w:rPr>
              <w:t>M</w:t>
            </w:r>
            <w:r w:rsidRPr="006E677B">
              <w:rPr>
                <w:rFonts w:asciiTheme="minorHAnsi" w:hAnsiTheme="minorHAnsi"/>
              </w:rPr>
              <w:t xml:space="preserve">unicipal </w:t>
            </w:r>
            <w:r w:rsidR="000B1813" w:rsidRPr="006E677B">
              <w:rPr>
                <w:rFonts w:asciiTheme="minorHAnsi" w:hAnsiTheme="minorHAnsi"/>
              </w:rPr>
              <w:t>S</w:t>
            </w:r>
            <w:r w:rsidRPr="006E677B">
              <w:rPr>
                <w:rFonts w:asciiTheme="minorHAnsi" w:hAnsiTheme="minorHAnsi"/>
              </w:rPr>
              <w:t xml:space="preserve">tandards. </w:t>
            </w:r>
          </w:p>
        </w:tc>
      </w:tr>
    </w:tbl>
    <w:p w14:paraId="1DE83DD6"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F382451" w14:textId="77777777" w:rsidTr="00360482">
        <w:tc>
          <w:tcPr>
            <w:tcW w:w="4788" w:type="dxa"/>
          </w:tcPr>
          <w:p w14:paraId="7198FDA7" w14:textId="77777777" w:rsidR="003E761F" w:rsidRPr="006E677B" w:rsidRDefault="003E761F" w:rsidP="007B296D">
            <w:pPr>
              <w:pStyle w:val="Heading2"/>
              <w:spacing w:before="60"/>
            </w:pPr>
            <w:bookmarkStart w:id="15" w:name="_Toc435086351"/>
            <w:r w:rsidRPr="006E677B">
              <w:rPr>
                <w:b/>
              </w:rPr>
              <w:t xml:space="preserve">METRIC </w:t>
            </w:r>
            <w:r w:rsidR="0038764F" w:rsidRPr="00C10635">
              <w:rPr>
                <w:rStyle w:val="Heading3Char"/>
              </w:rPr>
              <w:t>Percent (</w:t>
            </w:r>
            <w:r w:rsidRPr="00C10635">
              <w:rPr>
                <w:rStyle w:val="Heading3Char"/>
              </w:rPr>
              <w:t>%</w:t>
            </w:r>
            <w:r w:rsidR="0038764F" w:rsidRPr="00C10635">
              <w:rPr>
                <w:rStyle w:val="Heading3Char"/>
              </w:rPr>
              <w:t>)</w:t>
            </w:r>
            <w:r w:rsidRPr="00C10635">
              <w:rPr>
                <w:rStyle w:val="Heading3Char"/>
              </w:rPr>
              <w:t xml:space="preserve"> Canopy Coverage</w:t>
            </w:r>
            <w:bookmarkEnd w:id="15"/>
          </w:p>
        </w:tc>
        <w:tc>
          <w:tcPr>
            <w:tcW w:w="4788" w:type="dxa"/>
          </w:tcPr>
          <w:p w14:paraId="1547D161" w14:textId="13AA43EC"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INDICATOR </w:t>
            </w:r>
            <w:r w:rsidR="0038764F" w:rsidRPr="006E677B">
              <w:rPr>
                <w:rFonts w:asciiTheme="minorHAnsi" w:hAnsiTheme="minorHAnsi"/>
              </w:rPr>
              <w:t>Percent (</w:t>
            </w:r>
            <w:r w:rsidRPr="006E677B">
              <w:rPr>
                <w:rFonts w:asciiTheme="minorHAnsi" w:hAnsiTheme="minorHAnsi"/>
              </w:rPr>
              <w:t>%</w:t>
            </w:r>
            <w:r w:rsidR="0038764F" w:rsidRPr="006E677B">
              <w:rPr>
                <w:rFonts w:asciiTheme="minorHAnsi" w:hAnsiTheme="minorHAnsi"/>
              </w:rPr>
              <w:t>)</w:t>
            </w:r>
            <w:r w:rsidRPr="006E677B">
              <w:rPr>
                <w:rFonts w:asciiTheme="minorHAnsi" w:hAnsiTheme="minorHAnsi"/>
              </w:rPr>
              <w:t xml:space="preserve"> Tree </w:t>
            </w:r>
            <w:r w:rsidR="0038764F" w:rsidRPr="006E677B">
              <w:rPr>
                <w:rFonts w:asciiTheme="minorHAnsi" w:hAnsiTheme="minorHAnsi"/>
              </w:rPr>
              <w:t>C</w:t>
            </w:r>
            <w:r w:rsidRPr="006E677B">
              <w:rPr>
                <w:rFonts w:asciiTheme="minorHAnsi" w:hAnsiTheme="minorHAnsi"/>
              </w:rPr>
              <w:t xml:space="preserve">anopy within </w:t>
            </w:r>
            <w:r w:rsidR="0038764F" w:rsidRPr="006E677B">
              <w:rPr>
                <w:rFonts w:asciiTheme="minorHAnsi" w:hAnsiTheme="minorHAnsi"/>
              </w:rPr>
              <w:t>P</w:t>
            </w:r>
            <w:r w:rsidRPr="006E677B">
              <w:rPr>
                <w:rFonts w:asciiTheme="minorHAnsi" w:hAnsiTheme="minorHAnsi"/>
              </w:rPr>
              <w:t xml:space="preserve">roximity to </w:t>
            </w:r>
            <w:r w:rsidR="0038764F" w:rsidRPr="006E677B">
              <w:rPr>
                <w:rFonts w:asciiTheme="minorHAnsi" w:hAnsiTheme="minorHAnsi"/>
              </w:rPr>
              <w:t>B</w:t>
            </w:r>
            <w:r w:rsidRPr="006E677B">
              <w:rPr>
                <w:rFonts w:asciiTheme="minorHAnsi" w:hAnsiTheme="minorHAnsi"/>
              </w:rPr>
              <w:t>uilding/</w:t>
            </w:r>
            <w:r w:rsidR="0038764F" w:rsidRPr="006E677B">
              <w:rPr>
                <w:rFonts w:asciiTheme="minorHAnsi" w:hAnsiTheme="minorHAnsi"/>
              </w:rPr>
              <w:t>P</w:t>
            </w:r>
            <w:r w:rsidRPr="006E677B">
              <w:rPr>
                <w:rFonts w:asciiTheme="minorHAnsi" w:hAnsiTheme="minorHAnsi"/>
              </w:rPr>
              <w:t xml:space="preserve">edestrian </w:t>
            </w:r>
            <w:r w:rsidR="0038764F" w:rsidRPr="006E677B">
              <w:rPr>
                <w:rFonts w:asciiTheme="minorHAnsi" w:hAnsiTheme="minorHAnsi"/>
              </w:rPr>
              <w:t>I</w:t>
            </w:r>
            <w:r w:rsidRPr="006E677B">
              <w:rPr>
                <w:rFonts w:asciiTheme="minorHAnsi" w:hAnsiTheme="minorHAnsi"/>
              </w:rPr>
              <w:t>nfrastructure</w:t>
            </w:r>
          </w:p>
        </w:tc>
      </w:tr>
      <w:tr w:rsidR="003E761F" w:rsidRPr="006E677B" w14:paraId="3B413551" w14:textId="77777777" w:rsidTr="00360482">
        <w:tc>
          <w:tcPr>
            <w:tcW w:w="4788" w:type="dxa"/>
          </w:tcPr>
          <w:p w14:paraId="27D62C77" w14:textId="074BCFCF"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w:t>
            </w:r>
            <w:r w:rsidR="00966F54">
              <w:rPr>
                <w:rFonts w:asciiTheme="minorHAnsi" w:hAnsiTheme="minorHAnsi"/>
              </w:rPr>
              <w:t>lock,</w:t>
            </w:r>
            <w:r w:rsidRPr="006E677B">
              <w:rPr>
                <w:rFonts w:asciiTheme="minorHAnsi" w:hAnsiTheme="minorHAnsi"/>
              </w:rPr>
              <w:t xml:space="preserve"> Draft</w:t>
            </w:r>
            <w:r w:rsidR="00966F54">
              <w:rPr>
                <w:rFonts w:asciiTheme="minorHAnsi" w:hAnsiTheme="minorHAnsi"/>
              </w:rPr>
              <w:t xml:space="preserve"> and Site</w:t>
            </w:r>
            <w:r w:rsidRPr="006E677B">
              <w:rPr>
                <w:rFonts w:asciiTheme="minorHAnsi" w:hAnsiTheme="minorHAnsi"/>
              </w:rPr>
              <w:t xml:space="preserve"> Plans</w:t>
            </w:r>
          </w:p>
        </w:tc>
        <w:tc>
          <w:tcPr>
            <w:tcW w:w="4788" w:type="dxa"/>
          </w:tcPr>
          <w:p w14:paraId="5E74A094"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9B26EBC" w14:textId="77777777" w:rsidTr="00360482">
        <w:tc>
          <w:tcPr>
            <w:tcW w:w="9576" w:type="dxa"/>
            <w:gridSpan w:val="2"/>
          </w:tcPr>
          <w:p w14:paraId="4FA73F50"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E34C690" w14:textId="441E4825" w:rsidR="003E761F" w:rsidRPr="006E677B" w:rsidRDefault="003E761F" w:rsidP="0047494A">
            <w:pPr>
              <w:spacing w:before="60" w:after="60" w:line="240" w:lineRule="auto"/>
              <w:rPr>
                <w:rFonts w:asciiTheme="minorHAnsi" w:hAnsiTheme="minorHAnsi"/>
              </w:rPr>
            </w:pPr>
            <w:r w:rsidRPr="006E677B">
              <w:rPr>
                <w:rFonts w:asciiTheme="minorHAnsi" w:hAnsiTheme="minorHAnsi" w:cs="Arial"/>
              </w:rPr>
              <w:t>As part of the urban forest, street trees provide a range of ecosystem services including: cleaning air; intercepting rainfall that helps to mediate storm flows; evaporative cooling and summer shade to reduce building cooling loads; wind breaks and carbon sequestration</w:t>
            </w:r>
            <w:r w:rsidRPr="006E677B">
              <w:rPr>
                <w:rFonts w:asciiTheme="minorHAnsi" w:hAnsiTheme="minorHAnsi" w:cs="Arial"/>
                <w:color w:val="000000"/>
              </w:rPr>
              <w:t>. As community amenities, street trees promote active transportation by providing a more walkable pedestrian environment.</w:t>
            </w:r>
          </w:p>
        </w:tc>
      </w:tr>
      <w:tr w:rsidR="003E761F" w:rsidRPr="006E677B" w14:paraId="78BA32A5" w14:textId="77777777" w:rsidTr="00360482">
        <w:tc>
          <w:tcPr>
            <w:tcW w:w="9576" w:type="dxa"/>
            <w:gridSpan w:val="2"/>
          </w:tcPr>
          <w:p w14:paraId="3D4EF5C4"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DEMONSTRATE COMPLIANCE</w:t>
            </w:r>
          </w:p>
          <w:p w14:paraId="19374762" w14:textId="7B25C11A" w:rsidR="003E761F" w:rsidRPr="006E677B" w:rsidRDefault="003E761F" w:rsidP="0047494A">
            <w:pPr>
              <w:spacing w:before="60" w:after="60" w:line="240" w:lineRule="auto"/>
              <w:rPr>
                <w:rFonts w:asciiTheme="minorHAnsi" w:hAnsiTheme="minorHAnsi"/>
                <w:b/>
              </w:rPr>
            </w:pPr>
            <w:r w:rsidRPr="006E677B">
              <w:rPr>
                <w:rFonts w:asciiTheme="minorHAnsi" w:hAnsiTheme="minorHAnsi"/>
              </w:rPr>
              <w:t xml:space="preserve">See </w:t>
            </w:r>
            <w:r w:rsidR="00C7189A" w:rsidRPr="006E677B">
              <w:rPr>
                <w:rFonts w:asciiTheme="minorHAnsi" w:hAnsiTheme="minorHAnsi"/>
              </w:rPr>
              <w:t>previous M</w:t>
            </w:r>
            <w:r w:rsidRPr="006E677B">
              <w:rPr>
                <w:rFonts w:asciiTheme="minorHAnsi" w:hAnsiTheme="minorHAnsi"/>
              </w:rPr>
              <w:t>etric above (</w:t>
            </w:r>
            <w:r w:rsidR="0038764F" w:rsidRPr="006E677B">
              <w:rPr>
                <w:rFonts w:asciiTheme="minorHAnsi" w:hAnsiTheme="minorHAnsi"/>
              </w:rPr>
              <w:t>Percent (</w:t>
            </w:r>
            <w:r w:rsidRPr="006E677B">
              <w:rPr>
                <w:rFonts w:asciiTheme="minorHAnsi" w:hAnsiTheme="minorHAnsi"/>
              </w:rPr>
              <w:t>%</w:t>
            </w:r>
            <w:r w:rsidR="0038764F" w:rsidRPr="006E677B">
              <w:rPr>
                <w:rFonts w:asciiTheme="minorHAnsi" w:hAnsiTheme="minorHAnsi"/>
              </w:rPr>
              <w:t>)</w:t>
            </w:r>
            <w:r w:rsidRPr="006E677B">
              <w:rPr>
                <w:rFonts w:asciiTheme="minorHAnsi" w:hAnsiTheme="minorHAnsi"/>
              </w:rPr>
              <w:t xml:space="preserve"> Tree </w:t>
            </w:r>
            <w:r w:rsidR="0038764F" w:rsidRPr="006E677B">
              <w:rPr>
                <w:rFonts w:asciiTheme="minorHAnsi" w:hAnsiTheme="minorHAnsi"/>
              </w:rPr>
              <w:t>C</w:t>
            </w:r>
            <w:r w:rsidRPr="006E677B">
              <w:rPr>
                <w:rFonts w:asciiTheme="minorHAnsi" w:hAnsiTheme="minorHAnsi"/>
              </w:rPr>
              <w:t xml:space="preserve">anopy within </w:t>
            </w:r>
            <w:r w:rsidR="0038764F" w:rsidRPr="006E677B">
              <w:rPr>
                <w:rFonts w:asciiTheme="minorHAnsi" w:hAnsiTheme="minorHAnsi"/>
              </w:rPr>
              <w:t>P</w:t>
            </w:r>
            <w:r w:rsidRPr="006E677B">
              <w:rPr>
                <w:rFonts w:asciiTheme="minorHAnsi" w:hAnsiTheme="minorHAnsi"/>
              </w:rPr>
              <w:t xml:space="preserve">roximity to </w:t>
            </w:r>
            <w:r w:rsidR="0038764F" w:rsidRPr="006E677B">
              <w:rPr>
                <w:rFonts w:asciiTheme="minorHAnsi" w:hAnsiTheme="minorHAnsi"/>
              </w:rPr>
              <w:t>B</w:t>
            </w:r>
            <w:r w:rsidRPr="006E677B">
              <w:rPr>
                <w:rFonts w:asciiTheme="minorHAnsi" w:hAnsiTheme="minorHAnsi"/>
              </w:rPr>
              <w:t>uilding/</w:t>
            </w:r>
            <w:r w:rsidR="0038764F" w:rsidRPr="006E677B">
              <w:rPr>
                <w:rFonts w:asciiTheme="minorHAnsi" w:hAnsiTheme="minorHAnsi"/>
              </w:rPr>
              <w:t>P</w:t>
            </w:r>
            <w:r w:rsidRPr="006E677B">
              <w:rPr>
                <w:rFonts w:asciiTheme="minorHAnsi" w:hAnsiTheme="minorHAnsi"/>
              </w:rPr>
              <w:t xml:space="preserve">edestrian </w:t>
            </w:r>
            <w:r w:rsidR="0038764F" w:rsidRPr="006E677B">
              <w:rPr>
                <w:rFonts w:asciiTheme="minorHAnsi" w:hAnsiTheme="minorHAnsi"/>
              </w:rPr>
              <w:t>I</w:t>
            </w:r>
            <w:r w:rsidRPr="006E677B">
              <w:rPr>
                <w:rFonts w:asciiTheme="minorHAnsi" w:hAnsiTheme="minorHAnsi"/>
              </w:rPr>
              <w:t>nfrastructure).</w:t>
            </w:r>
          </w:p>
        </w:tc>
      </w:tr>
      <w:tr w:rsidR="003E761F" w:rsidRPr="006E677B" w14:paraId="00B3DA1C" w14:textId="77777777" w:rsidTr="00360482">
        <w:tc>
          <w:tcPr>
            <w:tcW w:w="9576" w:type="dxa"/>
            <w:gridSpan w:val="2"/>
          </w:tcPr>
          <w:p w14:paraId="1A35DF0D"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POINT ALLOCATION – UP TO 4 POINTS</w:t>
            </w:r>
          </w:p>
          <w:p w14:paraId="597DBE3B" w14:textId="45AA1F44" w:rsidR="00904E4E" w:rsidRPr="006E677B" w:rsidRDefault="007D7B71" w:rsidP="0047494A">
            <w:pPr>
              <w:spacing w:before="60" w:after="60" w:line="240" w:lineRule="auto"/>
              <w:rPr>
                <w:rFonts w:asciiTheme="minorHAnsi" w:hAnsiTheme="minorHAnsi"/>
              </w:rPr>
            </w:pPr>
            <w:r w:rsidRPr="006E677B">
              <w:rPr>
                <w:rFonts w:asciiTheme="minorHAnsi" w:hAnsiTheme="minorHAnsi"/>
                <w:b/>
              </w:rPr>
              <w:t xml:space="preserve">Mandatory Target </w:t>
            </w:r>
            <w:r w:rsidR="00C45DC0"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Provide street trees on both sides of streets according to Municipal Standards.</w:t>
            </w:r>
          </w:p>
          <w:p w14:paraId="47F7B46D" w14:textId="1195CF11" w:rsidR="007D7B71" w:rsidRPr="006E677B" w:rsidRDefault="007D7B71" w:rsidP="0047494A">
            <w:pPr>
              <w:spacing w:before="60" w:after="60" w:line="240" w:lineRule="auto"/>
              <w:rPr>
                <w:rFonts w:asciiTheme="minorHAnsi" w:hAnsiTheme="minorHAnsi"/>
              </w:rPr>
            </w:pPr>
            <w:r w:rsidRPr="006E677B">
              <w:rPr>
                <w:rFonts w:asciiTheme="minorHAnsi" w:hAnsiTheme="minorHAnsi"/>
                <w:b/>
              </w:rPr>
              <w:t xml:space="preserve">Minimum Target </w:t>
            </w:r>
            <w:r w:rsidR="00C45DC0"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Provide street trees on both sides of new and existing streets within the project and on the project side of bordering streets, between the vehicle travel lane and walkway, at intervals averaging no more than 9 m</w:t>
            </w:r>
            <w:r w:rsidR="001D4BC1">
              <w:rPr>
                <w:rFonts w:asciiTheme="minorHAnsi" w:hAnsiTheme="minorHAnsi"/>
              </w:rPr>
              <w:t xml:space="preserve"> (i</w:t>
            </w:r>
            <w:r w:rsidR="001D4BC1" w:rsidRPr="006E677B">
              <w:rPr>
                <w:rFonts w:asciiTheme="minorHAnsi" w:hAnsiTheme="minorHAnsi"/>
              </w:rPr>
              <w:t>f spacing is not feasible, street trees have been placed elsewhere on the site to maintain the proposed tree canopy</w:t>
            </w:r>
            <w:r w:rsidR="001D4BC1">
              <w:rPr>
                <w:rFonts w:asciiTheme="minorHAnsi" w:hAnsiTheme="minorHAnsi"/>
              </w:rPr>
              <w:t>, e.g. additional park trees, front or backyard trees</w:t>
            </w:r>
            <w:r w:rsidR="001D4BC1" w:rsidRPr="006E677B">
              <w:rPr>
                <w:rFonts w:asciiTheme="minorHAnsi" w:hAnsiTheme="minorHAnsi"/>
              </w:rPr>
              <w:t>)</w:t>
            </w:r>
            <w:r w:rsidRPr="006E677B">
              <w:rPr>
                <w:rFonts w:asciiTheme="minorHAnsi" w:hAnsiTheme="minorHAnsi"/>
              </w:rPr>
              <w:t xml:space="preserve"> (1 </w:t>
            </w:r>
            <w:r w:rsidR="00396652" w:rsidRPr="006E677B">
              <w:rPr>
                <w:rFonts w:asciiTheme="minorHAnsi" w:hAnsiTheme="minorHAnsi"/>
              </w:rPr>
              <w:t>p</w:t>
            </w:r>
            <w:r w:rsidRPr="006E677B">
              <w:rPr>
                <w:rFonts w:asciiTheme="minorHAnsi" w:hAnsiTheme="minorHAnsi"/>
              </w:rPr>
              <w:t xml:space="preserve">oint). </w:t>
            </w:r>
          </w:p>
          <w:p w14:paraId="766868FD" w14:textId="2A7E50C4" w:rsidR="007D7B71" w:rsidRPr="001D4BC1" w:rsidRDefault="007D7B71" w:rsidP="0047494A">
            <w:pPr>
              <w:spacing w:before="60" w:after="60" w:line="240" w:lineRule="auto"/>
              <w:rPr>
                <w:rFonts w:asciiTheme="minorHAnsi" w:hAnsiTheme="minorHAnsi"/>
              </w:rPr>
            </w:pPr>
            <w:r w:rsidRPr="006E677B">
              <w:rPr>
                <w:rFonts w:asciiTheme="minorHAnsi" w:hAnsiTheme="minorHAnsi"/>
              </w:rPr>
              <w:t xml:space="preserve">Provide shade within 10 years of planting for at least 50% of sidewalk lengths. All trees should be selected from the applicable Municipal tree list (1 </w:t>
            </w:r>
            <w:r w:rsidR="00396652" w:rsidRPr="006E677B">
              <w:rPr>
                <w:rFonts w:asciiTheme="minorHAnsi" w:hAnsiTheme="minorHAnsi"/>
              </w:rPr>
              <w:t>p</w:t>
            </w:r>
            <w:r w:rsidRPr="006E677B">
              <w:rPr>
                <w:rFonts w:asciiTheme="minorHAnsi" w:hAnsiTheme="minorHAnsi"/>
              </w:rPr>
              <w:t>oint).</w:t>
            </w:r>
          </w:p>
          <w:p w14:paraId="1E909844" w14:textId="63DCEC77" w:rsidR="007D7B71" w:rsidRPr="006E677B" w:rsidRDefault="007D7B71" w:rsidP="0047494A">
            <w:pPr>
              <w:spacing w:before="60" w:after="60" w:line="240" w:lineRule="auto"/>
              <w:rPr>
                <w:rFonts w:asciiTheme="minorHAnsi" w:hAnsiTheme="minorHAnsi"/>
              </w:rPr>
            </w:pPr>
            <w:r w:rsidRPr="006E677B">
              <w:rPr>
                <w:rFonts w:asciiTheme="minorHAnsi" w:hAnsiTheme="minorHAnsi"/>
                <w:b/>
              </w:rPr>
              <w:t xml:space="preserve">Aspirational Target </w:t>
            </w:r>
            <w:r w:rsidR="00C45DC0"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Provide street trees on both sides of new and existing streets within the project and on the project side of bordering streets, between the vehicle travel lane and walkway, at intervals averaging no more than 6 m </w:t>
            </w:r>
            <w:r w:rsidR="001D4BC1">
              <w:rPr>
                <w:rFonts w:asciiTheme="minorHAnsi" w:hAnsiTheme="minorHAnsi"/>
              </w:rPr>
              <w:t>(if spacing is not feasible, street trees have been placed elsewhere on the site to maintain the proposed tree canopy, e.g. additional park trees, front or backyard trees)</w:t>
            </w:r>
            <w:r w:rsidR="001D4BC1" w:rsidRPr="006E677B">
              <w:rPr>
                <w:rFonts w:asciiTheme="minorHAnsi" w:hAnsiTheme="minorHAnsi"/>
              </w:rPr>
              <w:t xml:space="preserve"> </w:t>
            </w:r>
            <w:r w:rsidRPr="006E677B">
              <w:rPr>
                <w:rFonts w:asciiTheme="minorHAnsi" w:hAnsiTheme="minorHAnsi"/>
              </w:rPr>
              <w:t xml:space="preserve">(2 </w:t>
            </w:r>
            <w:r w:rsidR="00396652" w:rsidRPr="006E677B">
              <w:rPr>
                <w:rFonts w:asciiTheme="minorHAnsi" w:hAnsiTheme="minorHAnsi"/>
              </w:rPr>
              <w:t>p</w:t>
            </w:r>
            <w:r w:rsidRPr="006E677B">
              <w:rPr>
                <w:rFonts w:asciiTheme="minorHAnsi" w:hAnsiTheme="minorHAnsi"/>
              </w:rPr>
              <w:t>oints).</w:t>
            </w:r>
            <w:r w:rsidR="0006692E">
              <w:rPr>
                <w:rFonts w:asciiTheme="minorHAnsi" w:hAnsiTheme="minorHAnsi"/>
              </w:rPr>
              <w:t xml:space="preserve"> </w:t>
            </w:r>
          </w:p>
          <w:p w14:paraId="2C2E20FA" w14:textId="77777777" w:rsidR="007D7B71" w:rsidRPr="006E677B" w:rsidRDefault="007D7B71" w:rsidP="0047494A">
            <w:pPr>
              <w:spacing w:before="60" w:after="60" w:line="240" w:lineRule="auto"/>
              <w:rPr>
                <w:rFonts w:asciiTheme="minorHAnsi" w:hAnsiTheme="minorHAnsi"/>
                <w:b/>
              </w:rPr>
            </w:pPr>
            <w:r w:rsidRPr="006E677B">
              <w:rPr>
                <w:rFonts w:asciiTheme="minorHAnsi" w:hAnsiTheme="minorHAnsi"/>
              </w:rPr>
              <w:t xml:space="preserve">Provide shade within 10 years of planting for at least 75% of sidewalk lengths. All trees should be selected from the applicable Municipal tree list (2 </w:t>
            </w:r>
            <w:r w:rsidR="00396652" w:rsidRPr="006E677B">
              <w:rPr>
                <w:rFonts w:asciiTheme="minorHAnsi" w:hAnsiTheme="minorHAnsi"/>
              </w:rPr>
              <w:t>p</w:t>
            </w:r>
            <w:r w:rsidRPr="006E677B">
              <w:rPr>
                <w:rFonts w:asciiTheme="minorHAnsi" w:hAnsiTheme="minorHAnsi"/>
              </w:rPr>
              <w:t>oints).</w:t>
            </w:r>
          </w:p>
        </w:tc>
      </w:tr>
      <w:tr w:rsidR="003E761F" w:rsidRPr="006E677B" w14:paraId="6F69906A" w14:textId="77777777" w:rsidTr="00360482">
        <w:tc>
          <w:tcPr>
            <w:tcW w:w="9576" w:type="dxa"/>
            <w:gridSpan w:val="2"/>
          </w:tcPr>
          <w:p w14:paraId="0EC31BFF" w14:textId="77777777" w:rsidR="003E761F" w:rsidRPr="006E677B" w:rsidRDefault="003E761F" w:rsidP="0047494A">
            <w:pPr>
              <w:spacing w:before="60" w:after="60" w:line="240" w:lineRule="auto"/>
              <w:rPr>
                <w:rFonts w:asciiTheme="minorHAnsi" w:hAnsiTheme="minorHAnsi"/>
                <w:b/>
              </w:rPr>
            </w:pPr>
            <w:r w:rsidRPr="006E677B">
              <w:rPr>
                <w:rFonts w:asciiTheme="minorHAnsi" w:hAnsiTheme="minorHAnsi"/>
                <w:b/>
              </w:rPr>
              <w:t>DOCUMENT COMPLIANCE</w:t>
            </w:r>
          </w:p>
          <w:p w14:paraId="24A50DF9" w14:textId="77777777" w:rsidR="001D4BC1" w:rsidRPr="006E677B" w:rsidRDefault="001D4BC1" w:rsidP="001D4BC1">
            <w:pPr>
              <w:spacing w:before="60" w:after="60" w:line="240" w:lineRule="auto"/>
              <w:rPr>
                <w:rFonts w:asciiTheme="minorHAnsi" w:hAnsiTheme="minorHAnsi"/>
                <w:b/>
              </w:rPr>
            </w:pPr>
            <w:r>
              <w:rPr>
                <w:rFonts w:asciiTheme="minorHAnsi" w:hAnsiTheme="minorHAnsi"/>
                <w:b/>
              </w:rPr>
              <w:t xml:space="preserve">Block </w:t>
            </w:r>
            <w:r w:rsidRPr="001D4BC1">
              <w:rPr>
                <w:rFonts w:asciiTheme="minorHAnsi" w:hAnsiTheme="minorHAnsi"/>
                <w:b/>
              </w:rPr>
              <w:t>Plan</w:t>
            </w:r>
            <w:r w:rsidRPr="0006692E">
              <w:rPr>
                <w:rFonts w:asciiTheme="minorHAnsi" w:hAnsiTheme="minorHAnsi"/>
              </w:rPr>
              <w:t xml:space="preserve"> </w:t>
            </w:r>
            <w:r w:rsidRPr="001D4BC1">
              <w:rPr>
                <w:rFonts w:asciiTheme="minorHAnsi" w:hAnsiTheme="minorHAnsi"/>
                <w:b/>
              </w:rPr>
              <w:t>–</w:t>
            </w:r>
            <w:r w:rsidRPr="0006692E">
              <w:rPr>
                <w:rFonts w:asciiTheme="minorHAnsi" w:hAnsiTheme="minorHAnsi"/>
              </w:rPr>
              <w:t xml:space="preserve"> Included in the Urban Design Guidelines.</w:t>
            </w:r>
          </w:p>
          <w:p w14:paraId="6E15C579" w14:textId="5FB31AA7" w:rsidR="003E761F" w:rsidRDefault="0006692E" w:rsidP="0047494A">
            <w:pPr>
              <w:spacing w:before="60" w:after="60" w:line="240" w:lineRule="auto"/>
              <w:rPr>
                <w:rFonts w:asciiTheme="minorHAnsi" w:hAnsiTheme="minorHAnsi"/>
              </w:rPr>
            </w:pPr>
            <w:r w:rsidRPr="0006692E">
              <w:rPr>
                <w:rFonts w:asciiTheme="minorHAnsi" w:hAnsiTheme="minorHAnsi"/>
                <w:b/>
              </w:rPr>
              <w:t>Draft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w:t>
            </w:r>
            <w:r w:rsidR="003E761F" w:rsidRPr="006E677B">
              <w:rPr>
                <w:rFonts w:asciiTheme="minorHAnsi" w:hAnsiTheme="minorHAnsi"/>
              </w:rPr>
              <w:t xml:space="preserve">Included in </w:t>
            </w:r>
            <w:r w:rsidR="00966F54">
              <w:rPr>
                <w:rFonts w:asciiTheme="minorHAnsi" w:hAnsiTheme="minorHAnsi"/>
              </w:rPr>
              <w:t xml:space="preserve">the </w:t>
            </w:r>
            <w:r w:rsidR="003E761F" w:rsidRPr="006E677B">
              <w:rPr>
                <w:rFonts w:asciiTheme="minorHAnsi" w:hAnsiTheme="minorHAnsi"/>
              </w:rPr>
              <w:t>Landscape Plan/Drawings</w:t>
            </w:r>
            <w:r>
              <w:rPr>
                <w:rFonts w:asciiTheme="minorHAnsi" w:hAnsiTheme="minorHAnsi"/>
              </w:rPr>
              <w:t>.</w:t>
            </w:r>
          </w:p>
          <w:p w14:paraId="026FF9B1" w14:textId="751267C9" w:rsidR="00966F54" w:rsidRDefault="00966F54" w:rsidP="0047494A">
            <w:pPr>
              <w:spacing w:before="60" w:after="60" w:line="240" w:lineRule="auto"/>
              <w:rPr>
                <w:rFonts w:asciiTheme="minorHAnsi" w:hAnsiTheme="minorHAnsi"/>
              </w:rPr>
            </w:pPr>
            <w:r w:rsidRPr="00525CB8">
              <w:rPr>
                <w:rFonts w:asciiTheme="minorHAnsi" w:hAnsiTheme="minorHAnsi"/>
                <w:b/>
              </w:rPr>
              <w:t>Site Plan</w:t>
            </w:r>
            <w:r>
              <w:rPr>
                <w:rFonts w:asciiTheme="minorHAnsi" w:hAnsiTheme="minorHAnsi"/>
              </w:rPr>
              <w:t xml:space="preserve"> – Included in</w:t>
            </w:r>
            <w:r w:rsidR="00525CB8">
              <w:rPr>
                <w:rFonts w:asciiTheme="minorHAnsi" w:hAnsiTheme="minorHAnsi"/>
              </w:rPr>
              <w:t xml:space="preserve"> the</w:t>
            </w:r>
            <w:r>
              <w:rPr>
                <w:rFonts w:asciiTheme="minorHAnsi" w:hAnsiTheme="minorHAnsi"/>
              </w:rPr>
              <w:t xml:space="preserve"> Landscape Plan.</w:t>
            </w:r>
          </w:p>
          <w:p w14:paraId="114BC9DE"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Submission requirements:</w:t>
            </w:r>
          </w:p>
          <w:p w14:paraId="238C00A6"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Tree Lined Streets</w:t>
            </w:r>
          </w:p>
          <w:p w14:paraId="4D01A038" w14:textId="77777777" w:rsidR="003E761F" w:rsidRPr="006E677B" w:rsidRDefault="003E761F" w:rsidP="0047494A">
            <w:pPr>
              <w:pStyle w:val="ListParagraph"/>
              <w:numPr>
                <w:ilvl w:val="0"/>
                <w:numId w:val="34"/>
              </w:numPr>
              <w:spacing w:before="60" w:after="60" w:line="240" w:lineRule="auto"/>
              <w:rPr>
                <w:rFonts w:asciiTheme="minorHAnsi" w:hAnsiTheme="minorHAnsi"/>
              </w:rPr>
            </w:pPr>
            <w:r w:rsidRPr="006E677B">
              <w:rPr>
                <w:rFonts w:asciiTheme="minorHAnsi" w:hAnsiTheme="minorHAnsi"/>
              </w:rPr>
              <w:t xml:space="preserve">Review Municipal Standards and confirm that the plan includes street trees planted on both </w:t>
            </w:r>
            <w:r w:rsidRPr="006E677B">
              <w:rPr>
                <w:rFonts w:asciiTheme="minorHAnsi" w:hAnsiTheme="minorHAnsi"/>
              </w:rPr>
              <w:lastRenderedPageBreak/>
              <w:t>sides of the street (in accordance with Municipal Standards).</w:t>
            </w:r>
          </w:p>
          <w:p w14:paraId="526C5BDC" w14:textId="77777777" w:rsidR="003E761F" w:rsidRPr="006E677B" w:rsidRDefault="003E761F" w:rsidP="0047494A">
            <w:pPr>
              <w:pStyle w:val="ListParagraph"/>
              <w:numPr>
                <w:ilvl w:val="0"/>
                <w:numId w:val="34"/>
              </w:numPr>
              <w:spacing w:before="60" w:after="60" w:line="240" w:lineRule="auto"/>
              <w:rPr>
                <w:rFonts w:asciiTheme="minorHAnsi" w:hAnsiTheme="minorHAnsi"/>
              </w:rPr>
            </w:pPr>
            <w:r w:rsidRPr="006E677B">
              <w:rPr>
                <w:rFonts w:asciiTheme="minorHAnsi" w:hAnsiTheme="minorHAnsi"/>
              </w:rPr>
              <w:t xml:space="preserve">On a plan, identify the new and existing streets included in the plan. </w:t>
            </w:r>
          </w:p>
          <w:p w14:paraId="220CE6C2" w14:textId="77777777" w:rsidR="003E761F" w:rsidRPr="006E677B" w:rsidRDefault="003E761F" w:rsidP="0047494A">
            <w:pPr>
              <w:pStyle w:val="ListParagraph"/>
              <w:numPr>
                <w:ilvl w:val="0"/>
                <w:numId w:val="34"/>
              </w:numPr>
              <w:spacing w:before="60" w:after="60" w:line="240" w:lineRule="auto"/>
              <w:rPr>
                <w:rFonts w:asciiTheme="minorHAnsi" w:hAnsiTheme="minorHAnsi"/>
              </w:rPr>
            </w:pPr>
            <w:r w:rsidRPr="006E677B">
              <w:rPr>
                <w:rFonts w:asciiTheme="minorHAnsi" w:hAnsiTheme="minorHAnsi"/>
              </w:rPr>
              <w:t xml:space="preserve">On a plan, identify the trees that are included along new and existing streets (between vehicle travel lane and walkways). </w:t>
            </w:r>
          </w:p>
          <w:p w14:paraId="63FD602A" w14:textId="77777777" w:rsidR="003E761F" w:rsidRPr="006E677B" w:rsidRDefault="003E761F" w:rsidP="0047494A">
            <w:pPr>
              <w:pStyle w:val="ListParagraph"/>
              <w:numPr>
                <w:ilvl w:val="0"/>
                <w:numId w:val="34"/>
              </w:numPr>
              <w:spacing w:before="60" w:after="60" w:line="240" w:lineRule="auto"/>
              <w:rPr>
                <w:rFonts w:asciiTheme="minorHAnsi" w:hAnsiTheme="minorHAnsi"/>
              </w:rPr>
            </w:pPr>
            <w:r w:rsidRPr="006E677B">
              <w:rPr>
                <w:rFonts w:asciiTheme="minorHAnsi" w:hAnsiTheme="minorHAnsi"/>
              </w:rPr>
              <w:t xml:space="preserve">Quantify the average interval spacing between trees (in meters) for all street trees included in the plan.  </w:t>
            </w:r>
          </w:p>
          <w:p w14:paraId="0A5F143C" w14:textId="77777777" w:rsidR="003E761F" w:rsidRPr="006E677B" w:rsidRDefault="003E761F" w:rsidP="0047494A">
            <w:pPr>
              <w:spacing w:before="60" w:after="60" w:line="240" w:lineRule="auto"/>
              <w:rPr>
                <w:rFonts w:asciiTheme="minorHAnsi" w:hAnsiTheme="minorHAnsi"/>
              </w:rPr>
            </w:pPr>
            <w:r w:rsidRPr="006E677B">
              <w:rPr>
                <w:rFonts w:asciiTheme="minorHAnsi" w:hAnsiTheme="minorHAnsi"/>
              </w:rPr>
              <w:t>Shaded Streets</w:t>
            </w:r>
          </w:p>
          <w:p w14:paraId="7C9807A0" w14:textId="7F93290A" w:rsidR="003E761F" w:rsidRPr="006E677B" w:rsidRDefault="003E761F" w:rsidP="0047494A">
            <w:pPr>
              <w:pStyle w:val="ListParagraph"/>
              <w:numPr>
                <w:ilvl w:val="0"/>
                <w:numId w:val="34"/>
              </w:numPr>
              <w:spacing w:before="60" w:after="60" w:line="240" w:lineRule="auto"/>
              <w:rPr>
                <w:rFonts w:asciiTheme="minorHAnsi" w:hAnsiTheme="minorHAnsi"/>
              </w:rPr>
            </w:pPr>
            <w:r w:rsidRPr="006E677B">
              <w:rPr>
                <w:rFonts w:asciiTheme="minorHAnsi" w:hAnsiTheme="minorHAnsi"/>
              </w:rPr>
              <w:t xml:space="preserve">See Document Compliance description in </w:t>
            </w:r>
            <w:r w:rsidR="000B1813" w:rsidRPr="006E677B">
              <w:rPr>
                <w:rFonts w:asciiTheme="minorHAnsi" w:hAnsiTheme="minorHAnsi"/>
              </w:rPr>
              <w:t>s</w:t>
            </w:r>
            <w:r w:rsidRPr="006E677B">
              <w:rPr>
                <w:rFonts w:asciiTheme="minorHAnsi" w:hAnsiTheme="minorHAnsi"/>
              </w:rPr>
              <w:t xml:space="preserve">ite </w:t>
            </w:r>
            <w:r w:rsidR="000B1813" w:rsidRPr="006E677B">
              <w:rPr>
                <w:rFonts w:asciiTheme="minorHAnsi" w:hAnsiTheme="minorHAnsi"/>
              </w:rPr>
              <w:t>M</w:t>
            </w:r>
            <w:r w:rsidRPr="006E677B">
              <w:rPr>
                <w:rFonts w:asciiTheme="minorHAnsi" w:hAnsiTheme="minorHAnsi"/>
              </w:rPr>
              <w:t>etric above (</w:t>
            </w:r>
            <w:r w:rsidR="000B1813" w:rsidRPr="006E677B">
              <w:rPr>
                <w:rFonts w:asciiTheme="minorHAnsi" w:hAnsiTheme="minorHAnsi"/>
              </w:rPr>
              <w:t>Percent (</w:t>
            </w:r>
            <w:r w:rsidRPr="006E677B">
              <w:rPr>
                <w:rFonts w:asciiTheme="minorHAnsi" w:hAnsiTheme="minorHAnsi"/>
              </w:rPr>
              <w:t>%</w:t>
            </w:r>
            <w:r w:rsidR="000B1813" w:rsidRPr="006E677B">
              <w:rPr>
                <w:rFonts w:asciiTheme="minorHAnsi" w:hAnsiTheme="minorHAnsi"/>
              </w:rPr>
              <w:t>)</w:t>
            </w:r>
            <w:r w:rsidRPr="006E677B">
              <w:rPr>
                <w:rFonts w:asciiTheme="minorHAnsi" w:hAnsiTheme="minorHAnsi"/>
              </w:rPr>
              <w:t xml:space="preserve"> Tree </w:t>
            </w:r>
            <w:r w:rsidR="000B1813" w:rsidRPr="006E677B">
              <w:rPr>
                <w:rFonts w:asciiTheme="minorHAnsi" w:hAnsiTheme="minorHAnsi"/>
              </w:rPr>
              <w:t>C</w:t>
            </w:r>
            <w:r w:rsidRPr="006E677B">
              <w:rPr>
                <w:rFonts w:asciiTheme="minorHAnsi" w:hAnsiTheme="minorHAnsi"/>
              </w:rPr>
              <w:t xml:space="preserve">anopy within </w:t>
            </w:r>
            <w:r w:rsidR="000B1813" w:rsidRPr="006E677B">
              <w:rPr>
                <w:rFonts w:asciiTheme="minorHAnsi" w:hAnsiTheme="minorHAnsi"/>
              </w:rPr>
              <w:t>P</w:t>
            </w:r>
            <w:r w:rsidRPr="006E677B">
              <w:rPr>
                <w:rFonts w:asciiTheme="minorHAnsi" w:hAnsiTheme="minorHAnsi"/>
              </w:rPr>
              <w:t xml:space="preserve">roximity to </w:t>
            </w:r>
            <w:r w:rsidR="000B1813" w:rsidRPr="006E677B">
              <w:rPr>
                <w:rFonts w:asciiTheme="minorHAnsi" w:hAnsiTheme="minorHAnsi"/>
              </w:rPr>
              <w:t>B</w:t>
            </w:r>
            <w:r w:rsidRPr="006E677B">
              <w:rPr>
                <w:rFonts w:asciiTheme="minorHAnsi" w:hAnsiTheme="minorHAnsi"/>
              </w:rPr>
              <w:t>uilding/</w:t>
            </w:r>
            <w:r w:rsidR="000B1813" w:rsidRPr="006E677B">
              <w:rPr>
                <w:rFonts w:asciiTheme="minorHAnsi" w:hAnsiTheme="minorHAnsi"/>
              </w:rPr>
              <w:t>P</w:t>
            </w:r>
            <w:r w:rsidRPr="006E677B">
              <w:rPr>
                <w:rFonts w:asciiTheme="minorHAnsi" w:hAnsiTheme="minorHAnsi"/>
              </w:rPr>
              <w:t xml:space="preserve">edestrian </w:t>
            </w:r>
            <w:r w:rsidR="000B1813" w:rsidRPr="006E677B">
              <w:rPr>
                <w:rFonts w:asciiTheme="minorHAnsi" w:hAnsiTheme="minorHAnsi"/>
              </w:rPr>
              <w:t>I</w:t>
            </w:r>
            <w:r w:rsidRPr="006E677B">
              <w:rPr>
                <w:rFonts w:asciiTheme="minorHAnsi" w:hAnsiTheme="minorHAnsi"/>
              </w:rPr>
              <w:t>nfrastructure).</w:t>
            </w:r>
          </w:p>
        </w:tc>
      </w:tr>
    </w:tbl>
    <w:p w14:paraId="3FD6261F"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052E30FC" w14:textId="77777777" w:rsidTr="00360482">
        <w:tc>
          <w:tcPr>
            <w:tcW w:w="4788" w:type="dxa"/>
          </w:tcPr>
          <w:p w14:paraId="15815798" w14:textId="459BA28E" w:rsidR="003E761F" w:rsidRPr="006E677B" w:rsidRDefault="003E761F" w:rsidP="007B296D">
            <w:pPr>
              <w:pStyle w:val="Heading2"/>
              <w:spacing w:before="60"/>
            </w:pPr>
            <w:bookmarkStart w:id="16" w:name="_Toc435086352"/>
            <w:r w:rsidRPr="006E677B">
              <w:rPr>
                <w:b/>
              </w:rPr>
              <w:t xml:space="preserve">METRIC </w:t>
            </w:r>
            <w:r w:rsidRPr="00C10635">
              <w:rPr>
                <w:rStyle w:val="Heading3Char"/>
              </w:rPr>
              <w:t xml:space="preserve">Universally Accessible Entry to </w:t>
            </w:r>
            <w:r w:rsidR="000B1813" w:rsidRPr="00C10635">
              <w:rPr>
                <w:rStyle w:val="Heading3Char"/>
              </w:rPr>
              <w:t>B</w:t>
            </w:r>
            <w:r w:rsidRPr="00C10635">
              <w:rPr>
                <w:rStyle w:val="Heading3Char"/>
              </w:rPr>
              <w:t xml:space="preserve">uildings and </w:t>
            </w:r>
            <w:r w:rsidR="000B1813" w:rsidRPr="00C10635">
              <w:rPr>
                <w:rStyle w:val="Heading3Char"/>
              </w:rPr>
              <w:t>S</w:t>
            </w:r>
            <w:r w:rsidRPr="00C10635">
              <w:rPr>
                <w:rStyle w:val="Heading3Char"/>
              </w:rPr>
              <w:t>ites</w:t>
            </w:r>
            <w:bookmarkEnd w:id="16"/>
          </w:p>
        </w:tc>
        <w:tc>
          <w:tcPr>
            <w:tcW w:w="4788" w:type="dxa"/>
          </w:tcPr>
          <w:p w14:paraId="1E0A1E04"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Site Accessibility</w:t>
            </w:r>
          </w:p>
        </w:tc>
      </w:tr>
      <w:tr w:rsidR="003E761F" w:rsidRPr="006E677B" w14:paraId="544804FA" w14:textId="77777777" w:rsidTr="00360482">
        <w:tc>
          <w:tcPr>
            <w:tcW w:w="4788" w:type="dxa"/>
          </w:tcPr>
          <w:p w14:paraId="5819E97E"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p>
        </w:tc>
        <w:tc>
          <w:tcPr>
            <w:tcW w:w="4788" w:type="dxa"/>
          </w:tcPr>
          <w:p w14:paraId="751F7E95"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30CEB141" w14:textId="77777777" w:rsidTr="00360482">
        <w:tc>
          <w:tcPr>
            <w:tcW w:w="9576" w:type="dxa"/>
            <w:gridSpan w:val="2"/>
          </w:tcPr>
          <w:p w14:paraId="69F3C58E"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7EED784"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Enable a wide spectrum of people, regardless of age or ability</w:t>
            </w:r>
            <w:r w:rsidR="000B1813" w:rsidRPr="006E677B">
              <w:rPr>
                <w:rFonts w:asciiTheme="minorHAnsi" w:hAnsiTheme="minorHAnsi"/>
              </w:rPr>
              <w:t>,</w:t>
            </w:r>
            <w:r w:rsidRPr="006E677B">
              <w:rPr>
                <w:rFonts w:asciiTheme="minorHAnsi" w:hAnsiTheme="minorHAnsi"/>
              </w:rPr>
              <w:t xml:space="preserve"> to access new buildings.  </w:t>
            </w:r>
          </w:p>
        </w:tc>
      </w:tr>
      <w:tr w:rsidR="003E761F" w:rsidRPr="006E677B" w14:paraId="2EDB916C" w14:textId="77777777" w:rsidTr="00360482">
        <w:tc>
          <w:tcPr>
            <w:tcW w:w="9576" w:type="dxa"/>
            <w:gridSpan w:val="2"/>
          </w:tcPr>
          <w:p w14:paraId="0472DD57"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POINT ALLOCATION – UP TO 2 POINTS</w:t>
            </w:r>
          </w:p>
          <w:p w14:paraId="45A1F419" w14:textId="621F3B4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Mandatory</w:t>
            </w:r>
            <w:r w:rsidR="007C2240" w:rsidRPr="006E677B">
              <w:rPr>
                <w:rFonts w:asciiTheme="minorHAnsi" w:hAnsiTheme="minorHAnsi"/>
                <w:b/>
              </w:rPr>
              <w:t xml:space="preserve"> Target</w:t>
            </w:r>
            <w:r w:rsidRPr="006E677B">
              <w:rPr>
                <w:rFonts w:asciiTheme="minorHAnsi" w:hAnsiTheme="minorHAnsi"/>
                <w:b/>
              </w:rPr>
              <w:t xml:space="preserve"> –</w:t>
            </w:r>
            <w:r w:rsidRPr="006E677B">
              <w:rPr>
                <w:rFonts w:asciiTheme="minorHAnsi" w:hAnsiTheme="minorHAnsi"/>
              </w:rPr>
              <w:t xml:space="preserve"> 100% of primary entries are designed to universally accessible standards per </w:t>
            </w:r>
            <w:r w:rsidR="000B1813" w:rsidRPr="006E677B">
              <w:rPr>
                <w:rFonts w:asciiTheme="minorHAnsi" w:hAnsiTheme="minorHAnsi"/>
              </w:rPr>
              <w:t>Ontario Building Code (</w:t>
            </w:r>
            <w:r w:rsidRPr="006E677B">
              <w:rPr>
                <w:rFonts w:asciiTheme="minorHAnsi" w:hAnsiTheme="minorHAnsi"/>
              </w:rPr>
              <w:t>OBC</w:t>
            </w:r>
            <w:r w:rsidR="000B1813" w:rsidRPr="006E677B">
              <w:rPr>
                <w:rFonts w:asciiTheme="minorHAnsi" w:hAnsiTheme="minorHAnsi"/>
              </w:rPr>
              <w:t>)</w:t>
            </w:r>
            <w:r w:rsidR="00C45DC0" w:rsidRPr="006E677B">
              <w:rPr>
                <w:rFonts w:asciiTheme="minorHAnsi" w:hAnsiTheme="minorHAnsi"/>
              </w:rPr>
              <w:t>.</w:t>
            </w:r>
          </w:p>
          <w:p w14:paraId="711E4456"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Minimum </w:t>
            </w:r>
            <w:r w:rsidR="007C2240" w:rsidRPr="006E677B">
              <w:rPr>
                <w:rFonts w:asciiTheme="minorHAnsi" w:hAnsiTheme="minorHAnsi"/>
                <w:b/>
              </w:rPr>
              <w:t xml:space="preserve">Target </w:t>
            </w:r>
            <w:r w:rsidRPr="006E677B">
              <w:rPr>
                <w:rFonts w:asciiTheme="minorHAnsi" w:hAnsiTheme="minorHAnsi"/>
                <w:b/>
              </w:rPr>
              <w:t>–</w:t>
            </w:r>
            <w:r w:rsidRPr="006E677B">
              <w:rPr>
                <w:rFonts w:asciiTheme="minorHAnsi" w:hAnsiTheme="minorHAnsi"/>
              </w:rPr>
              <w:t xml:space="preserve"> 100% of emergency exits are designed to universally accessible standards (1 point)</w:t>
            </w:r>
            <w:r w:rsidR="000B1813" w:rsidRPr="006E677B">
              <w:rPr>
                <w:rFonts w:asciiTheme="minorHAnsi" w:hAnsiTheme="minorHAnsi"/>
              </w:rPr>
              <w:t>.</w:t>
            </w:r>
          </w:p>
          <w:p w14:paraId="31308E9B"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Aspirational </w:t>
            </w:r>
            <w:r w:rsidR="007C2240" w:rsidRPr="006E677B">
              <w:rPr>
                <w:rFonts w:asciiTheme="minorHAnsi" w:hAnsiTheme="minorHAnsi"/>
                <w:b/>
              </w:rPr>
              <w:t xml:space="preserve">Target </w:t>
            </w:r>
            <w:r w:rsidRPr="006E677B">
              <w:rPr>
                <w:rFonts w:asciiTheme="minorHAnsi" w:hAnsiTheme="minorHAnsi"/>
                <w:b/>
              </w:rPr>
              <w:t>–</w:t>
            </w:r>
            <w:r w:rsidRPr="006E677B">
              <w:rPr>
                <w:rFonts w:asciiTheme="minorHAnsi" w:hAnsiTheme="minorHAnsi"/>
              </w:rPr>
              <w:t xml:space="preserve"> 100% of all entries and exits are designed to universally accessible standards (1 additional point)</w:t>
            </w:r>
            <w:r w:rsidR="000B1813" w:rsidRPr="006E677B">
              <w:rPr>
                <w:rFonts w:asciiTheme="minorHAnsi" w:hAnsiTheme="minorHAnsi"/>
              </w:rPr>
              <w:t>.</w:t>
            </w:r>
          </w:p>
        </w:tc>
      </w:tr>
      <w:tr w:rsidR="003E761F" w:rsidRPr="006E677B" w14:paraId="6241F3E6" w14:textId="77777777" w:rsidTr="00360482">
        <w:tc>
          <w:tcPr>
            <w:tcW w:w="9576" w:type="dxa"/>
            <w:gridSpan w:val="2"/>
          </w:tcPr>
          <w:p w14:paraId="3866B028"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DOCUMENT COMPLIANCE</w:t>
            </w:r>
          </w:p>
          <w:p w14:paraId="5680B2CA" w14:textId="155B9081" w:rsidR="003E761F" w:rsidRPr="006E677B" w:rsidRDefault="003E761F" w:rsidP="00120B9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Site Plan drawings</w:t>
            </w:r>
            <w:r w:rsidR="000B1813" w:rsidRPr="006E677B">
              <w:rPr>
                <w:rFonts w:asciiTheme="minorHAnsi" w:hAnsiTheme="minorHAnsi"/>
              </w:rPr>
              <w:t>.</w:t>
            </w:r>
            <w:r w:rsidRPr="006E677B">
              <w:rPr>
                <w:rFonts w:asciiTheme="minorHAnsi" w:hAnsiTheme="minorHAnsi"/>
              </w:rPr>
              <w:t xml:space="preserve"> </w:t>
            </w:r>
          </w:p>
          <w:p w14:paraId="2257DB6E"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Submission requirements:</w:t>
            </w:r>
          </w:p>
          <w:p w14:paraId="1F89E1F4" w14:textId="77777777" w:rsidR="003E761F" w:rsidRPr="006E677B" w:rsidRDefault="003E761F" w:rsidP="00120B9A">
            <w:pPr>
              <w:pStyle w:val="ListParagraph"/>
              <w:numPr>
                <w:ilvl w:val="0"/>
                <w:numId w:val="17"/>
              </w:numPr>
              <w:spacing w:before="60" w:after="60" w:line="240" w:lineRule="auto"/>
              <w:rPr>
                <w:rFonts w:asciiTheme="minorHAnsi" w:hAnsiTheme="minorHAnsi"/>
              </w:rPr>
            </w:pPr>
            <w:r w:rsidRPr="006E677B">
              <w:rPr>
                <w:rFonts w:asciiTheme="minorHAnsi" w:hAnsiTheme="minorHAnsi"/>
              </w:rPr>
              <w:t>Clearly identify all primary entries, emergency exits and remaining building entries/exits.</w:t>
            </w:r>
          </w:p>
          <w:p w14:paraId="07AE2310" w14:textId="29F7C0A8" w:rsidR="003E761F" w:rsidRPr="006E677B" w:rsidRDefault="003E761F" w:rsidP="00120B9A">
            <w:pPr>
              <w:pStyle w:val="ListParagraph"/>
              <w:numPr>
                <w:ilvl w:val="0"/>
                <w:numId w:val="17"/>
              </w:numPr>
              <w:spacing w:before="60" w:after="60" w:line="240" w:lineRule="auto"/>
              <w:rPr>
                <w:rFonts w:asciiTheme="minorHAnsi" w:hAnsiTheme="minorHAnsi"/>
              </w:rPr>
            </w:pPr>
            <w:r w:rsidRPr="006E677B">
              <w:rPr>
                <w:rFonts w:asciiTheme="minorHAnsi" w:hAnsiTheme="minorHAnsi"/>
              </w:rPr>
              <w:t>Identify the entries/exits that are designed to universally accessible standards. List universal accessible design standard referenced for the design.</w:t>
            </w:r>
          </w:p>
          <w:p w14:paraId="3E83D2FC" w14:textId="77777777" w:rsidR="003E761F" w:rsidRPr="006E677B" w:rsidRDefault="003E761F" w:rsidP="00120B9A">
            <w:pPr>
              <w:pStyle w:val="ListParagraph"/>
              <w:numPr>
                <w:ilvl w:val="0"/>
                <w:numId w:val="17"/>
              </w:numPr>
              <w:spacing w:before="60" w:after="60" w:line="240" w:lineRule="auto"/>
              <w:rPr>
                <w:rFonts w:asciiTheme="minorHAnsi" w:hAnsiTheme="minorHAnsi"/>
              </w:rPr>
            </w:pPr>
            <w:r w:rsidRPr="006E677B">
              <w:rPr>
                <w:rFonts w:asciiTheme="minorHAnsi" w:hAnsiTheme="minorHAnsi"/>
              </w:rPr>
              <w:t xml:space="preserve">Quantify the % of primary, emergency and remaining entries/exits that are designed to universally accessible standards. </w:t>
            </w:r>
          </w:p>
        </w:tc>
      </w:tr>
    </w:tbl>
    <w:p w14:paraId="17369D0B"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5078A26" w14:textId="77777777" w:rsidTr="00360482">
        <w:tc>
          <w:tcPr>
            <w:tcW w:w="4788" w:type="dxa"/>
          </w:tcPr>
          <w:p w14:paraId="25336459" w14:textId="77777777" w:rsidR="003E761F" w:rsidRPr="006E677B" w:rsidRDefault="003E761F" w:rsidP="007B296D">
            <w:pPr>
              <w:pStyle w:val="Heading2"/>
              <w:spacing w:before="60"/>
            </w:pPr>
            <w:bookmarkStart w:id="17" w:name="_Toc435086353"/>
            <w:r w:rsidRPr="006E677B">
              <w:rPr>
                <w:b/>
              </w:rPr>
              <w:t xml:space="preserve">METRIC </w:t>
            </w:r>
            <w:r w:rsidRPr="00C10635">
              <w:rPr>
                <w:rStyle w:val="Heading3Char"/>
              </w:rPr>
              <w:t>Design for Life Cycle Housing</w:t>
            </w:r>
            <w:bookmarkEnd w:id="17"/>
          </w:p>
        </w:tc>
        <w:tc>
          <w:tcPr>
            <w:tcW w:w="4788" w:type="dxa"/>
          </w:tcPr>
          <w:p w14:paraId="3F9D6A65"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Housing Unit Mix</w:t>
            </w:r>
          </w:p>
        </w:tc>
      </w:tr>
      <w:tr w:rsidR="003E761F" w:rsidRPr="006E677B" w14:paraId="27BDB9ED" w14:textId="77777777" w:rsidTr="00360482">
        <w:tc>
          <w:tcPr>
            <w:tcW w:w="4788" w:type="dxa"/>
          </w:tcPr>
          <w:p w14:paraId="353B6AB5" w14:textId="09001BEF"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r w:rsidR="00406219">
              <w:rPr>
                <w:rFonts w:asciiTheme="minorHAnsi" w:hAnsiTheme="minorHAnsi"/>
              </w:rPr>
              <w:t xml:space="preserve"> </w:t>
            </w:r>
            <w:r w:rsidRPr="006E677B">
              <w:rPr>
                <w:rFonts w:asciiTheme="minorHAnsi" w:hAnsiTheme="minorHAnsi"/>
              </w:rPr>
              <w:t>Employment Lands excluded</w:t>
            </w:r>
            <w:r w:rsidR="006C2677" w:rsidRPr="006E677B">
              <w:rPr>
                <w:rFonts w:asciiTheme="minorHAnsi" w:hAnsiTheme="minorHAnsi"/>
              </w:rPr>
              <w:t xml:space="preserve"> (</w:t>
            </w:r>
            <w:r w:rsidR="000B1813" w:rsidRPr="006E677B">
              <w:rPr>
                <w:rFonts w:asciiTheme="minorHAnsi" w:hAnsiTheme="minorHAnsi"/>
              </w:rPr>
              <w:t>n</w:t>
            </w:r>
            <w:r w:rsidR="006C2677" w:rsidRPr="006E677B">
              <w:rPr>
                <w:rFonts w:asciiTheme="minorHAnsi" w:hAnsiTheme="minorHAnsi"/>
              </w:rPr>
              <w:t xml:space="preserve">ot </w:t>
            </w:r>
            <w:r w:rsidR="000B1813" w:rsidRPr="006E677B">
              <w:rPr>
                <w:rFonts w:asciiTheme="minorHAnsi" w:hAnsiTheme="minorHAnsi"/>
              </w:rPr>
              <w:t>a</w:t>
            </w:r>
            <w:r w:rsidR="006C2677" w:rsidRPr="006E677B">
              <w:rPr>
                <w:rFonts w:asciiTheme="minorHAnsi" w:hAnsiTheme="minorHAnsi"/>
              </w:rPr>
              <w:t>pplicable to Commercial, Residential</w:t>
            </w:r>
            <w:r w:rsidR="00406219">
              <w:rPr>
                <w:rFonts w:asciiTheme="minorHAnsi" w:hAnsiTheme="minorHAnsi"/>
              </w:rPr>
              <w:t xml:space="preserve"> and</w:t>
            </w:r>
            <w:r w:rsidR="006C2677" w:rsidRPr="006E677B">
              <w:rPr>
                <w:rFonts w:asciiTheme="minorHAnsi" w:hAnsiTheme="minorHAnsi"/>
              </w:rPr>
              <w:t xml:space="preserve"> Institutional </w:t>
            </w:r>
            <w:r w:rsidR="00C45DC0" w:rsidRPr="006E677B">
              <w:rPr>
                <w:rFonts w:asciiTheme="minorHAnsi" w:hAnsiTheme="minorHAnsi"/>
              </w:rPr>
              <w:t>d</w:t>
            </w:r>
            <w:r w:rsidR="006C2677" w:rsidRPr="006E677B">
              <w:rPr>
                <w:rFonts w:asciiTheme="minorHAnsi" w:hAnsiTheme="minorHAnsi"/>
              </w:rPr>
              <w:t>evelopments)</w:t>
            </w:r>
          </w:p>
        </w:tc>
        <w:tc>
          <w:tcPr>
            <w:tcW w:w="4788" w:type="dxa"/>
          </w:tcPr>
          <w:p w14:paraId="437983AF"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621739A4" w14:textId="77777777" w:rsidTr="00360482">
        <w:tc>
          <w:tcPr>
            <w:tcW w:w="9576" w:type="dxa"/>
            <w:gridSpan w:val="2"/>
          </w:tcPr>
          <w:p w14:paraId="34927B69"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2953B77"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cs="Arial"/>
              </w:rPr>
              <w:t>E</w:t>
            </w:r>
            <w:r w:rsidRPr="006E677B">
              <w:rPr>
                <w:rFonts w:asciiTheme="minorHAnsi" w:hAnsiTheme="minorHAnsi" w:cs="Arial"/>
                <w:color w:val="000000"/>
              </w:rPr>
              <w:t>nable residents to live in a community throughout their lifecycle.</w:t>
            </w:r>
          </w:p>
        </w:tc>
      </w:tr>
      <w:tr w:rsidR="003E761F" w:rsidRPr="006E677B" w14:paraId="12CFE046" w14:textId="77777777" w:rsidTr="00360482">
        <w:tc>
          <w:tcPr>
            <w:tcW w:w="9576" w:type="dxa"/>
            <w:gridSpan w:val="2"/>
          </w:tcPr>
          <w:p w14:paraId="300B3AB2"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GLOSSARY OF TERMS</w:t>
            </w:r>
          </w:p>
          <w:p w14:paraId="39D78AA4"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Affordable/Low-Income Housing</w:t>
            </w:r>
            <w:r w:rsidRPr="006E677B">
              <w:rPr>
                <w:rFonts w:asciiTheme="minorHAnsi" w:hAnsiTheme="minorHAnsi"/>
              </w:rPr>
              <w:t xml:space="preserve"> – Refer to the Regional/Municipal Official Plan for definition</w:t>
            </w:r>
            <w:r w:rsidR="000B1813" w:rsidRPr="006E677B">
              <w:rPr>
                <w:rFonts w:asciiTheme="minorHAnsi" w:hAnsiTheme="minorHAnsi"/>
              </w:rPr>
              <w:t>.</w:t>
            </w:r>
          </w:p>
          <w:p w14:paraId="1CEE9676" w14:textId="687EDF23" w:rsidR="003E761F" w:rsidRPr="006E677B" w:rsidRDefault="003E761F" w:rsidP="00120B9A">
            <w:pPr>
              <w:spacing w:before="60" w:after="60" w:line="240" w:lineRule="auto"/>
              <w:rPr>
                <w:rFonts w:asciiTheme="minorHAnsi" w:hAnsiTheme="minorHAnsi"/>
              </w:rPr>
            </w:pPr>
            <w:r w:rsidRPr="006E677B">
              <w:rPr>
                <w:rFonts w:asciiTheme="minorHAnsi" w:hAnsiTheme="minorHAnsi"/>
                <w:b/>
              </w:rPr>
              <w:lastRenderedPageBreak/>
              <w:t>Live-</w:t>
            </w:r>
            <w:r w:rsidR="003A00EF">
              <w:rPr>
                <w:rFonts w:asciiTheme="minorHAnsi" w:hAnsiTheme="minorHAnsi"/>
                <w:b/>
              </w:rPr>
              <w:t>W</w:t>
            </w:r>
            <w:r w:rsidRPr="006E677B">
              <w:rPr>
                <w:rFonts w:asciiTheme="minorHAnsi" w:hAnsiTheme="minorHAnsi"/>
                <w:b/>
              </w:rPr>
              <w:t>ork</w:t>
            </w:r>
            <w:r w:rsidRPr="006E677B">
              <w:rPr>
                <w:rFonts w:asciiTheme="minorHAnsi" w:hAnsiTheme="minorHAnsi"/>
              </w:rPr>
              <w:t xml:space="preserve"> – </w:t>
            </w:r>
            <w:r w:rsidR="000B1813" w:rsidRPr="006E677B">
              <w:rPr>
                <w:rFonts w:asciiTheme="minorHAnsi" w:hAnsiTheme="minorHAnsi"/>
              </w:rPr>
              <w:t>P</w:t>
            </w:r>
            <w:r w:rsidRPr="006E677B">
              <w:rPr>
                <w:rFonts w:asciiTheme="minorHAnsi" w:hAnsiTheme="minorHAnsi"/>
              </w:rPr>
              <w:t xml:space="preserve">rovide limited home-based office, personal service and convenience commercial uses that are compatible with the primary residential use and the surrounding community. Business is intended to be operated by one or more of the residents who live in the unit. </w:t>
            </w:r>
          </w:p>
          <w:p w14:paraId="080F0164" w14:textId="66432BF6"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Multi-</w:t>
            </w:r>
            <w:r w:rsidR="003A00EF">
              <w:rPr>
                <w:rFonts w:asciiTheme="minorHAnsi" w:hAnsiTheme="minorHAnsi"/>
                <w:b/>
              </w:rPr>
              <w:t>G</w:t>
            </w:r>
            <w:r w:rsidRPr="006E677B">
              <w:rPr>
                <w:rFonts w:asciiTheme="minorHAnsi" w:hAnsiTheme="minorHAnsi"/>
                <w:b/>
              </w:rPr>
              <w:t>enerational</w:t>
            </w:r>
            <w:r w:rsidRPr="006E677B">
              <w:rPr>
                <w:rFonts w:asciiTheme="minorHAnsi" w:hAnsiTheme="minorHAnsi"/>
              </w:rPr>
              <w:t xml:space="preserve"> – D</w:t>
            </w:r>
            <w:r w:rsidR="00C45DC0" w:rsidRPr="006E677B">
              <w:rPr>
                <w:rFonts w:asciiTheme="minorHAnsi" w:hAnsiTheme="minorHAnsi"/>
              </w:rPr>
              <w:t>welling U</w:t>
            </w:r>
            <w:r w:rsidR="000B1813" w:rsidRPr="006E677B">
              <w:rPr>
                <w:rFonts w:asciiTheme="minorHAnsi" w:hAnsiTheme="minorHAnsi"/>
              </w:rPr>
              <w:t>nit (D</w:t>
            </w:r>
            <w:r w:rsidRPr="006E677B">
              <w:rPr>
                <w:rFonts w:asciiTheme="minorHAnsi" w:hAnsiTheme="minorHAnsi"/>
              </w:rPr>
              <w:t>U</w:t>
            </w:r>
            <w:r w:rsidR="000B1813" w:rsidRPr="006E677B">
              <w:rPr>
                <w:rFonts w:asciiTheme="minorHAnsi" w:hAnsiTheme="minorHAnsi"/>
              </w:rPr>
              <w:t>)</w:t>
            </w:r>
            <w:r w:rsidRPr="006E677B">
              <w:rPr>
                <w:rFonts w:asciiTheme="minorHAnsi" w:hAnsiTheme="minorHAnsi"/>
              </w:rPr>
              <w:t xml:space="preserve"> is designed to accommodate at least two adult generations. Design can include private entries, basement apartments, smaller units integrated into the main dwelling</w:t>
            </w:r>
            <w:r w:rsidR="001B1F44" w:rsidRPr="006E677B">
              <w:rPr>
                <w:rFonts w:asciiTheme="minorHAnsi" w:hAnsiTheme="minorHAnsi"/>
              </w:rPr>
              <w:t>, etc</w:t>
            </w:r>
            <w:r w:rsidRPr="006E677B">
              <w:rPr>
                <w:rFonts w:asciiTheme="minorHAnsi" w:hAnsiTheme="minorHAnsi"/>
              </w:rPr>
              <w:t xml:space="preserve">. </w:t>
            </w:r>
          </w:p>
          <w:p w14:paraId="42B5089C" w14:textId="39FA6BF0" w:rsidR="003E761F" w:rsidRDefault="003E761F" w:rsidP="00120B9A">
            <w:pPr>
              <w:spacing w:before="60" w:after="60" w:line="240" w:lineRule="auto"/>
              <w:rPr>
                <w:rFonts w:asciiTheme="minorHAnsi" w:hAnsiTheme="minorHAnsi"/>
              </w:rPr>
            </w:pPr>
            <w:r w:rsidRPr="006E677B">
              <w:rPr>
                <w:rFonts w:asciiTheme="minorHAnsi" w:hAnsiTheme="minorHAnsi"/>
                <w:b/>
              </w:rPr>
              <w:t>Mixed</w:t>
            </w:r>
            <w:r w:rsidR="001B1F44" w:rsidRPr="006E677B">
              <w:rPr>
                <w:rFonts w:asciiTheme="minorHAnsi" w:hAnsiTheme="minorHAnsi"/>
                <w:b/>
              </w:rPr>
              <w:t>-</w:t>
            </w:r>
            <w:r w:rsidR="003A00EF">
              <w:rPr>
                <w:rFonts w:asciiTheme="minorHAnsi" w:hAnsiTheme="minorHAnsi"/>
                <w:b/>
              </w:rPr>
              <w:t>U</w:t>
            </w:r>
            <w:r w:rsidRPr="006E677B">
              <w:rPr>
                <w:rFonts w:asciiTheme="minorHAnsi" w:hAnsiTheme="minorHAnsi"/>
                <w:b/>
              </w:rPr>
              <w:t>se</w:t>
            </w:r>
            <w:r w:rsidRPr="006E677B">
              <w:rPr>
                <w:rFonts w:asciiTheme="minorHAnsi" w:hAnsiTheme="minorHAnsi"/>
              </w:rPr>
              <w:t xml:space="preserve"> – </w:t>
            </w:r>
            <w:r w:rsidR="001B1F44" w:rsidRPr="006E677B">
              <w:rPr>
                <w:rFonts w:asciiTheme="minorHAnsi" w:hAnsiTheme="minorHAnsi"/>
              </w:rPr>
              <w:t>D</w:t>
            </w:r>
            <w:r w:rsidRPr="006E677B">
              <w:rPr>
                <w:rFonts w:asciiTheme="minorHAnsi" w:hAnsiTheme="minorHAnsi"/>
              </w:rPr>
              <w:t>evelopment with integrated uses either horizontally or vertically</w:t>
            </w:r>
            <w:r w:rsidR="001B1F44" w:rsidRPr="006E677B">
              <w:rPr>
                <w:rFonts w:asciiTheme="minorHAnsi" w:hAnsiTheme="minorHAnsi"/>
              </w:rPr>
              <w:t>,</w:t>
            </w:r>
            <w:r w:rsidRPr="006E677B">
              <w:rPr>
                <w:rFonts w:asciiTheme="minorHAnsi" w:hAnsiTheme="minorHAnsi"/>
              </w:rPr>
              <w:t xml:space="preserve"> or a combination of both. They come in a variety of forms ranging from live-work, mixed</w:t>
            </w:r>
            <w:r w:rsidR="001B1F44" w:rsidRPr="006E677B">
              <w:rPr>
                <w:rFonts w:asciiTheme="minorHAnsi" w:hAnsiTheme="minorHAnsi"/>
              </w:rPr>
              <w:t>-</w:t>
            </w:r>
            <w:r w:rsidRPr="006E677B">
              <w:rPr>
                <w:rFonts w:asciiTheme="minorHAnsi" w:hAnsiTheme="minorHAnsi"/>
              </w:rPr>
              <w:t xml:space="preserve">use buildings and mixed-use districts. </w:t>
            </w:r>
          </w:p>
          <w:p w14:paraId="361813C0" w14:textId="77777777" w:rsidR="0006692E" w:rsidRDefault="0006692E" w:rsidP="00120B9A">
            <w:pPr>
              <w:spacing w:before="60" w:after="60" w:line="240" w:lineRule="auto"/>
              <w:rPr>
                <w:rFonts w:asciiTheme="minorHAnsi" w:hAnsiTheme="minorHAnsi"/>
              </w:rPr>
            </w:pPr>
            <w:r w:rsidRPr="0006692E">
              <w:rPr>
                <w:rFonts w:asciiTheme="minorHAnsi" w:hAnsiTheme="minorHAnsi"/>
                <w:b/>
              </w:rPr>
              <w:t>Adult/Senior Care Housing</w:t>
            </w:r>
            <w:r>
              <w:rPr>
                <w:rFonts w:asciiTheme="minorHAnsi" w:hAnsiTheme="minorHAnsi"/>
              </w:rPr>
              <w:t xml:space="preserve"> – Provide accommodation and support to individuals with physical and cognitive disabilities and/or mental health issues.</w:t>
            </w:r>
          </w:p>
          <w:p w14:paraId="54BA86BD" w14:textId="570B9B6C" w:rsidR="0006692E" w:rsidRPr="006E677B" w:rsidRDefault="0006692E" w:rsidP="00120B9A">
            <w:pPr>
              <w:spacing w:before="60" w:after="60" w:line="240" w:lineRule="auto"/>
              <w:rPr>
                <w:rFonts w:asciiTheme="minorHAnsi" w:hAnsiTheme="minorHAnsi"/>
              </w:rPr>
            </w:pPr>
            <w:r w:rsidRPr="0006692E">
              <w:rPr>
                <w:rFonts w:asciiTheme="minorHAnsi" w:hAnsiTheme="minorHAnsi"/>
                <w:b/>
              </w:rPr>
              <w:t>Long-</w:t>
            </w:r>
            <w:r w:rsidR="003A00EF">
              <w:rPr>
                <w:rFonts w:asciiTheme="minorHAnsi" w:hAnsiTheme="minorHAnsi"/>
                <w:b/>
              </w:rPr>
              <w:t>T</w:t>
            </w:r>
            <w:r w:rsidRPr="0006692E">
              <w:rPr>
                <w:rFonts w:asciiTheme="minorHAnsi" w:hAnsiTheme="minorHAnsi"/>
                <w:b/>
              </w:rPr>
              <w:t>erm Care</w:t>
            </w:r>
            <w:r>
              <w:rPr>
                <w:rFonts w:asciiTheme="minorHAnsi" w:hAnsiTheme="minorHAnsi"/>
              </w:rPr>
              <w:t xml:space="preserve"> – Homes that provide ongoing care to patients.</w:t>
            </w:r>
          </w:p>
        </w:tc>
      </w:tr>
      <w:tr w:rsidR="003E761F" w:rsidRPr="006E677B" w14:paraId="2C649FB7" w14:textId="77777777" w:rsidTr="00360482">
        <w:tc>
          <w:tcPr>
            <w:tcW w:w="9576" w:type="dxa"/>
            <w:gridSpan w:val="2"/>
          </w:tcPr>
          <w:p w14:paraId="4BDB8837"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lastRenderedPageBreak/>
              <w:t>DEMONSTRATE COMPLIANCE</w:t>
            </w:r>
          </w:p>
          <w:p w14:paraId="400574F5"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 xml:space="preserve">Quantify the % of the housing, accommodation and ownership types included in the project. The total % by category (i.e. ownership, housing type, accommodation) should each add up to 100%. The cells will be highlighted red should the total % exceed 100%. </w:t>
            </w:r>
          </w:p>
        </w:tc>
      </w:tr>
      <w:tr w:rsidR="003E761F" w:rsidRPr="006E677B" w14:paraId="77B41848" w14:textId="77777777" w:rsidTr="00360482">
        <w:tc>
          <w:tcPr>
            <w:tcW w:w="9576" w:type="dxa"/>
            <w:gridSpan w:val="2"/>
          </w:tcPr>
          <w:p w14:paraId="2B4FF89D"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POINT ALLOCATION – UP TO 7 POINTS</w:t>
            </w:r>
          </w:p>
          <w:p w14:paraId="6D652AA3" w14:textId="4CB8FF2B" w:rsidR="007C2240" w:rsidRPr="006E677B" w:rsidRDefault="003E761F" w:rsidP="00120B9A">
            <w:pPr>
              <w:spacing w:before="60" w:after="60" w:line="240" w:lineRule="auto"/>
              <w:rPr>
                <w:rFonts w:asciiTheme="minorHAnsi" w:hAnsiTheme="minorHAnsi"/>
              </w:rPr>
            </w:pPr>
            <w:r w:rsidRPr="006E677B">
              <w:rPr>
                <w:rFonts w:asciiTheme="minorHAnsi" w:hAnsiTheme="minorHAnsi"/>
              </w:rPr>
              <w:t>The points are awarded based on the type and quantity of accommodations included in the plan. The following sum</w:t>
            </w:r>
            <w:r w:rsidR="00B855AC">
              <w:rPr>
                <w:rFonts w:asciiTheme="minorHAnsi" w:hAnsiTheme="minorHAnsi"/>
              </w:rPr>
              <w:t>marizes how points are awarded:</w:t>
            </w:r>
          </w:p>
          <w:p w14:paraId="5D219CFC" w14:textId="77777777" w:rsidR="003E761F" w:rsidRPr="00B855AC" w:rsidRDefault="003E761F" w:rsidP="00120B9A">
            <w:pPr>
              <w:spacing w:before="60" w:after="60" w:line="240" w:lineRule="auto"/>
              <w:rPr>
                <w:rFonts w:asciiTheme="minorHAnsi" w:hAnsiTheme="minorHAnsi"/>
                <w:b/>
                <w:i/>
              </w:rPr>
            </w:pPr>
            <w:r w:rsidRPr="00B855AC">
              <w:rPr>
                <w:rFonts w:asciiTheme="minorHAnsi" w:hAnsiTheme="minorHAnsi"/>
                <w:b/>
                <w:i/>
              </w:rPr>
              <w:t>Block/Draft Plan Point Logic</w:t>
            </w:r>
          </w:p>
          <w:p w14:paraId="6D904D6E" w14:textId="77777777" w:rsidR="003E761F" w:rsidRPr="00B855AC" w:rsidRDefault="003E761F" w:rsidP="00120B9A">
            <w:pPr>
              <w:spacing w:before="60" w:after="60" w:line="240" w:lineRule="auto"/>
              <w:ind w:left="1260" w:hanging="1260"/>
              <w:rPr>
                <w:rFonts w:asciiTheme="minorHAnsi" w:hAnsiTheme="minorHAnsi"/>
                <w:b/>
              </w:rPr>
            </w:pPr>
            <w:r w:rsidRPr="00B855AC">
              <w:rPr>
                <w:rFonts w:asciiTheme="minorHAnsi" w:hAnsiTheme="minorHAnsi"/>
                <w:b/>
              </w:rPr>
              <w:t>Ownership</w:t>
            </w:r>
          </w:p>
          <w:p w14:paraId="53F765A7"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 xml:space="preserve">2 points are awarded if both </w:t>
            </w:r>
            <w:r w:rsidRPr="006E677B">
              <w:rPr>
                <w:rFonts w:asciiTheme="minorHAnsi" w:hAnsiTheme="minorHAnsi"/>
                <w:i/>
              </w:rPr>
              <w:t xml:space="preserve">Affordable/Low Income </w:t>
            </w:r>
            <w:r w:rsidRPr="006E677B">
              <w:rPr>
                <w:rFonts w:asciiTheme="minorHAnsi" w:hAnsiTheme="minorHAnsi"/>
              </w:rPr>
              <w:t xml:space="preserve">and </w:t>
            </w:r>
            <w:r w:rsidRPr="006E677B">
              <w:rPr>
                <w:rFonts w:asciiTheme="minorHAnsi" w:hAnsiTheme="minorHAnsi"/>
                <w:i/>
              </w:rPr>
              <w:t>Market</w:t>
            </w:r>
            <w:r w:rsidRPr="006E677B">
              <w:rPr>
                <w:rFonts w:asciiTheme="minorHAnsi" w:hAnsiTheme="minorHAnsi"/>
              </w:rPr>
              <w:t xml:space="preserve"> ownership types are 10% or greater within the project.</w:t>
            </w:r>
          </w:p>
          <w:p w14:paraId="550398B3" w14:textId="77777777" w:rsidR="003E761F" w:rsidRPr="00B855AC" w:rsidRDefault="003E761F" w:rsidP="00120B9A">
            <w:pPr>
              <w:spacing w:before="60" w:after="60" w:line="240" w:lineRule="auto"/>
              <w:ind w:left="1440" w:hanging="1440"/>
              <w:rPr>
                <w:rFonts w:asciiTheme="minorHAnsi" w:hAnsiTheme="minorHAnsi"/>
                <w:b/>
              </w:rPr>
            </w:pPr>
            <w:r w:rsidRPr="00B855AC">
              <w:rPr>
                <w:rFonts w:asciiTheme="minorHAnsi" w:hAnsiTheme="minorHAnsi"/>
                <w:b/>
              </w:rPr>
              <w:t xml:space="preserve">Housing Type </w:t>
            </w:r>
          </w:p>
          <w:p w14:paraId="0605ED7D"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1 point is awarded if 2 of the 4 housing types are included in the project</w:t>
            </w:r>
            <w:r w:rsidR="001B1F44" w:rsidRPr="006E677B">
              <w:rPr>
                <w:rFonts w:asciiTheme="minorHAnsi" w:hAnsiTheme="minorHAnsi"/>
              </w:rPr>
              <w:t>.</w:t>
            </w:r>
            <w:r w:rsidRPr="006E677B">
              <w:rPr>
                <w:rFonts w:asciiTheme="minorHAnsi" w:hAnsiTheme="minorHAnsi"/>
              </w:rPr>
              <w:t xml:space="preserve"> </w:t>
            </w:r>
          </w:p>
          <w:p w14:paraId="2C747B73"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2 points are awarded if 3 of the 4 housing types are included in the project</w:t>
            </w:r>
            <w:r w:rsidR="001B1F44" w:rsidRPr="006E677B">
              <w:rPr>
                <w:rFonts w:asciiTheme="minorHAnsi" w:hAnsiTheme="minorHAnsi"/>
              </w:rPr>
              <w:t>.</w:t>
            </w:r>
          </w:p>
          <w:p w14:paraId="0BB0B69C"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3 points are awarded if all 4 housing types are included in the project</w:t>
            </w:r>
            <w:r w:rsidR="001B1F44" w:rsidRPr="006E677B">
              <w:rPr>
                <w:rFonts w:asciiTheme="minorHAnsi" w:hAnsiTheme="minorHAnsi"/>
              </w:rPr>
              <w:t>.</w:t>
            </w:r>
          </w:p>
          <w:p w14:paraId="155A2B42" w14:textId="77777777" w:rsidR="003E761F" w:rsidRPr="00B855AC" w:rsidRDefault="003E761F" w:rsidP="00120B9A">
            <w:pPr>
              <w:spacing w:before="60" w:after="60" w:line="240" w:lineRule="auto"/>
              <w:rPr>
                <w:rFonts w:asciiTheme="minorHAnsi" w:hAnsiTheme="minorHAnsi"/>
                <w:b/>
              </w:rPr>
            </w:pPr>
            <w:r w:rsidRPr="00B855AC">
              <w:rPr>
                <w:rFonts w:asciiTheme="minorHAnsi" w:hAnsiTheme="minorHAnsi"/>
                <w:b/>
              </w:rPr>
              <w:t>Accommodation</w:t>
            </w:r>
          </w:p>
          <w:p w14:paraId="3F3A3960" w14:textId="77777777" w:rsidR="003E761F" w:rsidRPr="006E677B" w:rsidRDefault="003E761F" w:rsidP="00120B9A">
            <w:pPr>
              <w:pStyle w:val="ListParagraph"/>
              <w:numPr>
                <w:ilvl w:val="0"/>
                <w:numId w:val="20"/>
              </w:numPr>
              <w:spacing w:before="60" w:after="60" w:line="240" w:lineRule="auto"/>
              <w:ind w:left="1170"/>
              <w:rPr>
                <w:rFonts w:asciiTheme="minorHAnsi" w:hAnsiTheme="minorHAnsi"/>
              </w:rPr>
            </w:pPr>
            <w:r w:rsidRPr="006E677B">
              <w:rPr>
                <w:rFonts w:asciiTheme="minorHAnsi" w:hAnsiTheme="minorHAnsi"/>
              </w:rPr>
              <w:t>1 point is awarded if 2 of the accommodations are included in the project</w:t>
            </w:r>
            <w:r w:rsidR="001B1F44" w:rsidRPr="006E677B">
              <w:rPr>
                <w:rFonts w:asciiTheme="minorHAnsi" w:hAnsiTheme="minorHAnsi"/>
              </w:rPr>
              <w:t>.</w:t>
            </w:r>
          </w:p>
          <w:p w14:paraId="37B7ECC5" w14:textId="77777777" w:rsidR="003E761F" w:rsidRPr="006E677B" w:rsidRDefault="003E761F" w:rsidP="00120B9A">
            <w:pPr>
              <w:pStyle w:val="ListParagraph"/>
              <w:numPr>
                <w:ilvl w:val="0"/>
                <w:numId w:val="20"/>
              </w:numPr>
              <w:spacing w:before="60" w:after="60" w:line="240" w:lineRule="auto"/>
              <w:ind w:left="1170"/>
              <w:rPr>
                <w:rFonts w:asciiTheme="minorHAnsi" w:hAnsiTheme="minorHAnsi"/>
              </w:rPr>
            </w:pPr>
            <w:r w:rsidRPr="006E677B">
              <w:rPr>
                <w:rFonts w:asciiTheme="minorHAnsi" w:hAnsiTheme="minorHAnsi"/>
              </w:rPr>
              <w:t>2 points are awarded if 3 of the accommodations are included in the project</w:t>
            </w:r>
            <w:r w:rsidR="001B1F44" w:rsidRPr="006E677B">
              <w:rPr>
                <w:rFonts w:asciiTheme="minorHAnsi" w:hAnsiTheme="minorHAnsi"/>
              </w:rPr>
              <w:t>.</w:t>
            </w:r>
          </w:p>
          <w:p w14:paraId="260313B1" w14:textId="77777777" w:rsidR="003E761F" w:rsidRPr="006E677B" w:rsidRDefault="003E761F" w:rsidP="00120B9A">
            <w:pPr>
              <w:spacing w:before="60" w:after="60" w:line="240" w:lineRule="auto"/>
              <w:rPr>
                <w:rFonts w:asciiTheme="minorHAnsi" w:hAnsiTheme="minorHAnsi"/>
                <w:u w:val="single"/>
              </w:rPr>
            </w:pPr>
          </w:p>
          <w:p w14:paraId="5F1723C6" w14:textId="77777777" w:rsidR="003E761F" w:rsidRPr="00B855AC" w:rsidRDefault="003E761F" w:rsidP="00120B9A">
            <w:pPr>
              <w:spacing w:before="60" w:after="60" w:line="240" w:lineRule="auto"/>
              <w:rPr>
                <w:rFonts w:asciiTheme="minorHAnsi" w:hAnsiTheme="minorHAnsi"/>
                <w:b/>
                <w:i/>
              </w:rPr>
            </w:pPr>
            <w:r w:rsidRPr="00B855AC">
              <w:rPr>
                <w:rFonts w:asciiTheme="minorHAnsi" w:hAnsiTheme="minorHAnsi"/>
                <w:b/>
                <w:i/>
              </w:rPr>
              <w:t>Site Plan Point Logic</w:t>
            </w:r>
          </w:p>
          <w:p w14:paraId="15C43ECB" w14:textId="77777777" w:rsidR="003E761F" w:rsidRPr="00B855AC" w:rsidRDefault="003E761F" w:rsidP="00120B9A">
            <w:pPr>
              <w:spacing w:before="60" w:after="60" w:line="240" w:lineRule="auto"/>
              <w:ind w:left="1260" w:hanging="1260"/>
              <w:rPr>
                <w:rFonts w:asciiTheme="minorHAnsi" w:hAnsiTheme="minorHAnsi"/>
                <w:b/>
              </w:rPr>
            </w:pPr>
            <w:r w:rsidRPr="00B855AC">
              <w:rPr>
                <w:rFonts w:asciiTheme="minorHAnsi" w:hAnsiTheme="minorHAnsi"/>
                <w:b/>
              </w:rPr>
              <w:t>Ownership</w:t>
            </w:r>
          </w:p>
          <w:p w14:paraId="24A9BFC0"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 xml:space="preserve">1 point is awarded if both </w:t>
            </w:r>
            <w:r w:rsidRPr="006E677B">
              <w:rPr>
                <w:rFonts w:asciiTheme="minorHAnsi" w:hAnsiTheme="minorHAnsi"/>
                <w:i/>
              </w:rPr>
              <w:t xml:space="preserve">Affordable/Low Income </w:t>
            </w:r>
            <w:r w:rsidRPr="006E677B">
              <w:rPr>
                <w:rFonts w:asciiTheme="minorHAnsi" w:hAnsiTheme="minorHAnsi"/>
              </w:rPr>
              <w:t xml:space="preserve">and </w:t>
            </w:r>
            <w:r w:rsidRPr="006E677B">
              <w:rPr>
                <w:rFonts w:asciiTheme="minorHAnsi" w:hAnsiTheme="minorHAnsi"/>
                <w:i/>
              </w:rPr>
              <w:t>Market</w:t>
            </w:r>
            <w:r w:rsidRPr="006E677B">
              <w:rPr>
                <w:rFonts w:asciiTheme="minorHAnsi" w:hAnsiTheme="minorHAnsi"/>
              </w:rPr>
              <w:t xml:space="preserve"> ownership types are 10% or greater within the project.</w:t>
            </w:r>
          </w:p>
          <w:p w14:paraId="1F2DDF9A" w14:textId="77777777" w:rsidR="003E761F" w:rsidRPr="00B855AC" w:rsidRDefault="003E761F" w:rsidP="00120B9A">
            <w:pPr>
              <w:spacing w:before="60" w:after="60" w:line="240" w:lineRule="auto"/>
              <w:ind w:left="1440" w:hanging="1440"/>
              <w:rPr>
                <w:rFonts w:asciiTheme="minorHAnsi" w:hAnsiTheme="minorHAnsi"/>
                <w:b/>
              </w:rPr>
            </w:pPr>
            <w:r w:rsidRPr="00B855AC">
              <w:rPr>
                <w:rFonts w:asciiTheme="minorHAnsi" w:hAnsiTheme="minorHAnsi"/>
                <w:b/>
              </w:rPr>
              <w:t xml:space="preserve">Housing Type </w:t>
            </w:r>
          </w:p>
          <w:p w14:paraId="3DE7C8EC"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1 point is awarded if 2 of the 4 housing types are included in the project</w:t>
            </w:r>
            <w:r w:rsidR="001B1F44" w:rsidRPr="006E677B">
              <w:rPr>
                <w:rFonts w:asciiTheme="minorHAnsi" w:hAnsiTheme="minorHAnsi"/>
              </w:rPr>
              <w:t>.</w:t>
            </w:r>
            <w:r w:rsidRPr="006E677B">
              <w:rPr>
                <w:rFonts w:asciiTheme="minorHAnsi" w:hAnsiTheme="minorHAnsi"/>
              </w:rPr>
              <w:t xml:space="preserve"> </w:t>
            </w:r>
          </w:p>
          <w:p w14:paraId="0013E57F"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2 points are awarded if 3 of the 4 housing types are included in the project</w:t>
            </w:r>
            <w:r w:rsidR="001B1F44" w:rsidRPr="006E677B">
              <w:rPr>
                <w:rFonts w:asciiTheme="minorHAnsi" w:hAnsiTheme="minorHAnsi"/>
              </w:rPr>
              <w:t>.</w:t>
            </w:r>
          </w:p>
          <w:p w14:paraId="1657F1DC" w14:textId="77777777" w:rsidR="003E761F" w:rsidRPr="006E677B" w:rsidRDefault="003E761F" w:rsidP="00120B9A">
            <w:pPr>
              <w:pStyle w:val="ListParagraph"/>
              <w:numPr>
                <w:ilvl w:val="0"/>
                <w:numId w:val="19"/>
              </w:numPr>
              <w:spacing w:before="60" w:after="60" w:line="240" w:lineRule="auto"/>
              <w:rPr>
                <w:rFonts w:asciiTheme="minorHAnsi" w:hAnsiTheme="minorHAnsi"/>
              </w:rPr>
            </w:pPr>
            <w:r w:rsidRPr="006E677B">
              <w:rPr>
                <w:rFonts w:asciiTheme="minorHAnsi" w:hAnsiTheme="minorHAnsi"/>
              </w:rPr>
              <w:t>3 points are awarded if all 4 housing types are included in the project</w:t>
            </w:r>
            <w:r w:rsidR="001B1F44" w:rsidRPr="006E677B">
              <w:rPr>
                <w:rFonts w:asciiTheme="minorHAnsi" w:hAnsiTheme="minorHAnsi"/>
              </w:rPr>
              <w:t>.</w:t>
            </w:r>
          </w:p>
          <w:p w14:paraId="46E64BA8" w14:textId="77777777" w:rsidR="003E761F" w:rsidRPr="00B855AC" w:rsidRDefault="003E761F" w:rsidP="00120B9A">
            <w:pPr>
              <w:spacing w:before="60" w:after="60" w:line="240" w:lineRule="auto"/>
              <w:rPr>
                <w:rFonts w:asciiTheme="minorHAnsi" w:hAnsiTheme="minorHAnsi"/>
                <w:b/>
              </w:rPr>
            </w:pPr>
            <w:r w:rsidRPr="00B855AC">
              <w:rPr>
                <w:rFonts w:asciiTheme="minorHAnsi" w:hAnsiTheme="minorHAnsi"/>
                <w:b/>
              </w:rPr>
              <w:t>Accommodation</w:t>
            </w:r>
          </w:p>
          <w:p w14:paraId="0BF13F26" w14:textId="77777777" w:rsidR="003E761F" w:rsidRPr="006E677B" w:rsidRDefault="003E761F" w:rsidP="00120B9A">
            <w:pPr>
              <w:pStyle w:val="ListParagraph"/>
              <w:numPr>
                <w:ilvl w:val="0"/>
                <w:numId w:val="20"/>
              </w:numPr>
              <w:spacing w:before="60" w:after="60" w:line="240" w:lineRule="auto"/>
              <w:ind w:left="1170"/>
              <w:rPr>
                <w:rFonts w:asciiTheme="minorHAnsi" w:hAnsiTheme="minorHAnsi"/>
              </w:rPr>
            </w:pPr>
            <w:r w:rsidRPr="006E677B">
              <w:rPr>
                <w:rFonts w:asciiTheme="minorHAnsi" w:hAnsiTheme="minorHAnsi"/>
              </w:rPr>
              <w:t>1 point is awarded if 2 of the 5 accommodations are included in the project</w:t>
            </w:r>
            <w:r w:rsidR="001B1F44" w:rsidRPr="006E677B">
              <w:rPr>
                <w:rFonts w:asciiTheme="minorHAnsi" w:hAnsiTheme="minorHAnsi"/>
              </w:rPr>
              <w:t>.</w:t>
            </w:r>
          </w:p>
          <w:p w14:paraId="41105146" w14:textId="20D3C30C" w:rsidR="003E761F" w:rsidRPr="006E677B" w:rsidRDefault="003E761F" w:rsidP="00120B9A">
            <w:pPr>
              <w:pStyle w:val="ListParagraph"/>
              <w:numPr>
                <w:ilvl w:val="0"/>
                <w:numId w:val="20"/>
              </w:numPr>
              <w:spacing w:before="60" w:after="60" w:line="240" w:lineRule="auto"/>
              <w:ind w:left="1170"/>
              <w:rPr>
                <w:rFonts w:asciiTheme="minorHAnsi" w:hAnsiTheme="minorHAnsi"/>
              </w:rPr>
            </w:pPr>
            <w:r w:rsidRPr="006E677B">
              <w:rPr>
                <w:rFonts w:asciiTheme="minorHAnsi" w:hAnsiTheme="minorHAnsi"/>
              </w:rPr>
              <w:t>2 points are awarded if 3 of the 5 accommodations are included in the project</w:t>
            </w:r>
            <w:r w:rsidR="001B1F44" w:rsidRPr="006E677B">
              <w:rPr>
                <w:rFonts w:asciiTheme="minorHAnsi" w:hAnsiTheme="minorHAnsi"/>
              </w:rPr>
              <w:t>.</w:t>
            </w:r>
          </w:p>
          <w:p w14:paraId="2A0AB450" w14:textId="77777777" w:rsidR="003E761F" w:rsidRPr="006E677B" w:rsidRDefault="003E761F" w:rsidP="00120B9A">
            <w:pPr>
              <w:pStyle w:val="ListParagraph"/>
              <w:numPr>
                <w:ilvl w:val="0"/>
                <w:numId w:val="20"/>
              </w:numPr>
              <w:spacing w:before="60" w:after="60" w:line="240" w:lineRule="auto"/>
              <w:ind w:left="1170"/>
              <w:rPr>
                <w:rFonts w:asciiTheme="minorHAnsi" w:hAnsiTheme="minorHAnsi"/>
              </w:rPr>
            </w:pPr>
            <w:r w:rsidRPr="006E677B">
              <w:rPr>
                <w:rFonts w:asciiTheme="minorHAnsi" w:hAnsiTheme="minorHAnsi"/>
              </w:rPr>
              <w:lastRenderedPageBreak/>
              <w:t>3 points are awarded if 4 or more of the accommodations are included in the project</w:t>
            </w:r>
            <w:r w:rsidR="001B1F44" w:rsidRPr="006E677B">
              <w:rPr>
                <w:rFonts w:asciiTheme="minorHAnsi" w:hAnsiTheme="minorHAnsi"/>
              </w:rPr>
              <w:t>.</w:t>
            </w:r>
          </w:p>
        </w:tc>
      </w:tr>
      <w:tr w:rsidR="003E761F" w:rsidRPr="006E677B" w14:paraId="6CA8F3A4" w14:textId="77777777" w:rsidTr="00360482">
        <w:tc>
          <w:tcPr>
            <w:tcW w:w="9576" w:type="dxa"/>
            <w:gridSpan w:val="2"/>
          </w:tcPr>
          <w:p w14:paraId="53147D56"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lastRenderedPageBreak/>
              <w:t>DOCUMENT COMPLIANCE</w:t>
            </w:r>
          </w:p>
          <w:p w14:paraId="54CD0533" w14:textId="4724BF3F" w:rsidR="00545B2C" w:rsidRDefault="00545B2C" w:rsidP="00120B9A">
            <w:pPr>
              <w:spacing w:before="60" w:after="60" w:line="240" w:lineRule="auto"/>
              <w:rPr>
                <w:rFonts w:asciiTheme="minorHAnsi" w:hAnsiTheme="minorHAnsi"/>
              </w:rPr>
            </w:pPr>
            <w:r w:rsidRPr="00525CB8">
              <w:rPr>
                <w:rFonts w:asciiTheme="minorHAnsi" w:hAnsiTheme="minorHAnsi"/>
                <w:b/>
              </w:rPr>
              <w:t>Block Plan</w:t>
            </w:r>
            <w:r>
              <w:rPr>
                <w:rFonts w:asciiTheme="minorHAnsi" w:hAnsiTheme="minorHAnsi"/>
              </w:rPr>
              <w:t xml:space="preserve"> </w:t>
            </w:r>
            <w:r w:rsidR="00525CB8">
              <w:rPr>
                <w:rFonts w:asciiTheme="minorHAnsi" w:hAnsiTheme="minorHAnsi"/>
              </w:rPr>
              <w:t>–</w:t>
            </w:r>
            <w:r>
              <w:rPr>
                <w:rFonts w:asciiTheme="minorHAnsi" w:hAnsiTheme="minorHAnsi"/>
              </w:rPr>
              <w:t xml:space="preserve"> </w:t>
            </w:r>
            <w:r w:rsidR="00525CB8">
              <w:rPr>
                <w:rFonts w:asciiTheme="minorHAnsi" w:hAnsiTheme="minorHAnsi"/>
              </w:rPr>
              <w:t xml:space="preserve">Included in the </w:t>
            </w:r>
            <w:r>
              <w:rPr>
                <w:rFonts w:asciiTheme="minorHAnsi" w:hAnsiTheme="minorHAnsi"/>
              </w:rPr>
              <w:t>Planning Justification Report</w:t>
            </w:r>
            <w:r w:rsidR="00525CB8">
              <w:rPr>
                <w:rFonts w:asciiTheme="minorHAnsi" w:hAnsiTheme="minorHAnsi"/>
              </w:rPr>
              <w:t>.</w:t>
            </w:r>
          </w:p>
          <w:p w14:paraId="1354628B" w14:textId="67C9BF68" w:rsidR="00545B2C" w:rsidRDefault="00545B2C" w:rsidP="00120B9A">
            <w:pPr>
              <w:spacing w:before="60" w:after="60" w:line="240" w:lineRule="auto"/>
              <w:rPr>
                <w:rFonts w:asciiTheme="minorHAnsi" w:hAnsiTheme="minorHAnsi"/>
              </w:rPr>
            </w:pPr>
            <w:r w:rsidRPr="00525CB8">
              <w:rPr>
                <w:rFonts w:asciiTheme="minorHAnsi" w:hAnsiTheme="minorHAnsi"/>
                <w:b/>
              </w:rPr>
              <w:t>Draft Plan</w:t>
            </w:r>
            <w:r>
              <w:rPr>
                <w:rFonts w:asciiTheme="minorHAnsi" w:hAnsiTheme="minorHAnsi"/>
              </w:rPr>
              <w:t xml:space="preserve"> </w:t>
            </w:r>
            <w:r w:rsidR="00525CB8">
              <w:rPr>
                <w:rFonts w:asciiTheme="minorHAnsi" w:hAnsiTheme="minorHAnsi"/>
              </w:rPr>
              <w:t>–</w:t>
            </w:r>
            <w:r>
              <w:rPr>
                <w:rFonts w:asciiTheme="minorHAnsi" w:hAnsiTheme="minorHAnsi"/>
              </w:rPr>
              <w:t xml:space="preserve"> </w:t>
            </w:r>
            <w:r w:rsidR="00525CB8">
              <w:rPr>
                <w:rFonts w:asciiTheme="minorHAnsi" w:hAnsiTheme="minorHAnsi"/>
              </w:rPr>
              <w:t xml:space="preserve">Included in the </w:t>
            </w:r>
            <w:r>
              <w:rPr>
                <w:rFonts w:asciiTheme="minorHAnsi" w:hAnsiTheme="minorHAnsi"/>
              </w:rPr>
              <w:t>Planning Justification Report</w:t>
            </w:r>
            <w:r w:rsidR="00525CB8">
              <w:rPr>
                <w:rFonts w:asciiTheme="minorHAnsi" w:hAnsiTheme="minorHAnsi"/>
              </w:rPr>
              <w:t>.</w:t>
            </w:r>
          </w:p>
          <w:p w14:paraId="54193DC2" w14:textId="41C0EBB9" w:rsidR="003E761F" w:rsidRPr="006E677B" w:rsidRDefault="00545B2C" w:rsidP="00120B9A">
            <w:pPr>
              <w:spacing w:before="60" w:after="60" w:line="240" w:lineRule="auto"/>
              <w:rPr>
                <w:rFonts w:asciiTheme="minorHAnsi" w:hAnsiTheme="minorHAnsi"/>
                <w:b/>
              </w:rPr>
            </w:pPr>
            <w:r w:rsidRPr="00525CB8">
              <w:rPr>
                <w:rFonts w:asciiTheme="minorHAnsi" w:hAnsiTheme="minorHAnsi"/>
                <w:b/>
              </w:rPr>
              <w:t>Site Plan</w:t>
            </w:r>
            <w:r>
              <w:rPr>
                <w:rFonts w:asciiTheme="minorHAnsi" w:hAnsiTheme="minorHAnsi"/>
              </w:rPr>
              <w:t xml:space="preserve"> </w:t>
            </w:r>
            <w:r w:rsidR="00525CB8">
              <w:rPr>
                <w:rFonts w:asciiTheme="minorHAnsi" w:hAnsiTheme="minorHAnsi"/>
              </w:rPr>
              <w:t>–</w:t>
            </w:r>
            <w:r>
              <w:rPr>
                <w:rFonts w:asciiTheme="minorHAnsi" w:hAnsiTheme="minorHAnsi"/>
              </w:rPr>
              <w:t xml:space="preserve"> </w:t>
            </w:r>
            <w:r w:rsidR="00525CB8">
              <w:rPr>
                <w:rFonts w:asciiTheme="minorHAnsi" w:hAnsiTheme="minorHAnsi"/>
              </w:rPr>
              <w:t xml:space="preserve">Included in the </w:t>
            </w:r>
            <w:r w:rsidR="003E761F" w:rsidRPr="006E677B">
              <w:rPr>
                <w:rFonts w:asciiTheme="minorHAnsi" w:hAnsiTheme="minorHAnsi"/>
              </w:rPr>
              <w:t>Site Plan Statistics</w:t>
            </w:r>
            <w:r w:rsidR="00C02F92" w:rsidRPr="006E677B">
              <w:rPr>
                <w:rFonts w:asciiTheme="minorHAnsi" w:hAnsiTheme="minorHAnsi"/>
              </w:rPr>
              <w:t>.</w:t>
            </w:r>
          </w:p>
          <w:p w14:paraId="67631C6F"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Submission requirements:</w:t>
            </w:r>
          </w:p>
          <w:p w14:paraId="6046A9CF" w14:textId="77777777" w:rsidR="003E761F" w:rsidRPr="006E677B" w:rsidRDefault="003E761F" w:rsidP="00120B9A">
            <w:pPr>
              <w:pStyle w:val="ListParagraph"/>
              <w:numPr>
                <w:ilvl w:val="0"/>
                <w:numId w:val="18"/>
              </w:numPr>
              <w:spacing w:before="60" w:after="60" w:line="240" w:lineRule="auto"/>
              <w:rPr>
                <w:rFonts w:asciiTheme="minorHAnsi" w:hAnsiTheme="minorHAnsi"/>
              </w:rPr>
            </w:pPr>
            <w:r w:rsidRPr="006E677B">
              <w:rPr>
                <w:rFonts w:asciiTheme="minorHAnsi" w:hAnsiTheme="minorHAnsi"/>
              </w:rPr>
              <w:t>Table summarizing the housing unit mix as follows:</w:t>
            </w:r>
          </w:p>
          <w:p w14:paraId="11ED6216" w14:textId="25B48DFB" w:rsidR="003E761F" w:rsidRPr="006E677B" w:rsidRDefault="00C02F92" w:rsidP="00120B9A">
            <w:pPr>
              <w:pStyle w:val="ListParagraph"/>
              <w:numPr>
                <w:ilvl w:val="0"/>
                <w:numId w:val="21"/>
              </w:numPr>
              <w:spacing w:before="60" w:after="60" w:line="240" w:lineRule="auto"/>
              <w:rPr>
                <w:rFonts w:asciiTheme="minorHAnsi" w:hAnsiTheme="minorHAnsi"/>
              </w:rPr>
            </w:pPr>
            <w:r w:rsidRPr="006E677B">
              <w:rPr>
                <w:rFonts w:asciiTheme="minorHAnsi" w:hAnsiTheme="minorHAnsi"/>
              </w:rPr>
              <w:t>T</w:t>
            </w:r>
            <w:r w:rsidR="003E761F" w:rsidRPr="006E677B">
              <w:rPr>
                <w:rFonts w:asciiTheme="minorHAnsi" w:hAnsiTheme="minorHAnsi"/>
              </w:rPr>
              <w:t>otal number of residential units</w:t>
            </w:r>
            <w:r w:rsidR="00BE7232" w:rsidRPr="006E677B">
              <w:rPr>
                <w:rFonts w:asciiTheme="minorHAnsi" w:hAnsiTheme="minorHAnsi"/>
              </w:rPr>
              <w:t>.</w:t>
            </w:r>
          </w:p>
          <w:p w14:paraId="5AD8B172" w14:textId="77777777" w:rsidR="003E761F" w:rsidRPr="006E677B" w:rsidRDefault="00BE7232" w:rsidP="00120B9A">
            <w:pPr>
              <w:pStyle w:val="ListParagraph"/>
              <w:numPr>
                <w:ilvl w:val="0"/>
                <w:numId w:val="21"/>
              </w:numPr>
              <w:spacing w:before="60" w:after="60" w:line="240" w:lineRule="auto"/>
              <w:rPr>
                <w:rFonts w:asciiTheme="minorHAnsi" w:hAnsiTheme="minorHAnsi"/>
              </w:rPr>
            </w:pPr>
            <w:r w:rsidRPr="006E677B">
              <w:rPr>
                <w:rFonts w:asciiTheme="minorHAnsi" w:hAnsiTheme="minorHAnsi"/>
              </w:rPr>
              <w:t>Percent (</w:t>
            </w:r>
            <w:r w:rsidR="003E761F" w:rsidRPr="006E677B">
              <w:rPr>
                <w:rFonts w:asciiTheme="minorHAnsi" w:hAnsiTheme="minorHAnsi"/>
              </w:rPr>
              <w:t>%</w:t>
            </w:r>
            <w:r w:rsidRPr="006E677B">
              <w:rPr>
                <w:rFonts w:asciiTheme="minorHAnsi" w:hAnsiTheme="minorHAnsi"/>
              </w:rPr>
              <w:t>)</w:t>
            </w:r>
            <w:r w:rsidR="003E761F" w:rsidRPr="006E677B">
              <w:rPr>
                <w:rFonts w:asciiTheme="minorHAnsi" w:hAnsiTheme="minorHAnsi"/>
              </w:rPr>
              <w:t xml:space="preserve"> breakdown of the ownership types within the project (market and affordable/low-income)</w:t>
            </w:r>
            <w:r w:rsidRPr="006E677B">
              <w:rPr>
                <w:rFonts w:asciiTheme="minorHAnsi" w:hAnsiTheme="minorHAnsi"/>
              </w:rPr>
              <w:t>.</w:t>
            </w:r>
          </w:p>
          <w:p w14:paraId="461C38E2" w14:textId="77777777" w:rsidR="003E761F" w:rsidRPr="006E677B" w:rsidRDefault="00BE7232" w:rsidP="00120B9A">
            <w:pPr>
              <w:pStyle w:val="ListParagraph"/>
              <w:numPr>
                <w:ilvl w:val="0"/>
                <w:numId w:val="21"/>
              </w:numPr>
              <w:spacing w:before="60" w:after="60" w:line="240" w:lineRule="auto"/>
              <w:rPr>
                <w:rFonts w:asciiTheme="minorHAnsi" w:hAnsiTheme="minorHAnsi"/>
              </w:rPr>
            </w:pPr>
            <w:r w:rsidRPr="006E677B">
              <w:rPr>
                <w:rFonts w:asciiTheme="minorHAnsi" w:hAnsiTheme="minorHAnsi"/>
              </w:rPr>
              <w:t>Percent (</w:t>
            </w:r>
            <w:r w:rsidR="003E761F" w:rsidRPr="006E677B">
              <w:rPr>
                <w:rFonts w:asciiTheme="minorHAnsi" w:hAnsiTheme="minorHAnsi"/>
              </w:rPr>
              <w:t>%</w:t>
            </w:r>
            <w:r w:rsidRPr="006E677B">
              <w:rPr>
                <w:rFonts w:asciiTheme="minorHAnsi" w:hAnsiTheme="minorHAnsi"/>
              </w:rPr>
              <w:t>)</w:t>
            </w:r>
            <w:r w:rsidR="003E761F" w:rsidRPr="006E677B">
              <w:rPr>
                <w:rFonts w:asciiTheme="minorHAnsi" w:hAnsiTheme="minorHAnsi"/>
              </w:rPr>
              <w:t xml:space="preserve"> breakdown of the housing types within the project (attached, detached, townhomes/stacked and mid/hi-rise housing)</w:t>
            </w:r>
            <w:r w:rsidRPr="006E677B">
              <w:rPr>
                <w:rFonts w:asciiTheme="minorHAnsi" w:hAnsiTheme="minorHAnsi"/>
              </w:rPr>
              <w:t>.</w:t>
            </w:r>
          </w:p>
          <w:p w14:paraId="43BF011B" w14:textId="7E5787C3" w:rsidR="003E761F" w:rsidRPr="006E677B" w:rsidRDefault="00BE7232" w:rsidP="00120B9A">
            <w:pPr>
              <w:pStyle w:val="ListParagraph"/>
              <w:numPr>
                <w:ilvl w:val="0"/>
                <w:numId w:val="21"/>
              </w:numPr>
              <w:spacing w:before="60" w:after="60" w:line="240" w:lineRule="auto"/>
              <w:rPr>
                <w:rFonts w:asciiTheme="minorHAnsi" w:hAnsiTheme="minorHAnsi"/>
              </w:rPr>
            </w:pPr>
            <w:r w:rsidRPr="006E677B">
              <w:rPr>
                <w:rFonts w:asciiTheme="minorHAnsi" w:hAnsiTheme="minorHAnsi"/>
              </w:rPr>
              <w:t>Percent (</w:t>
            </w:r>
            <w:r w:rsidR="003E761F" w:rsidRPr="006E677B">
              <w:rPr>
                <w:rFonts w:asciiTheme="minorHAnsi" w:hAnsiTheme="minorHAnsi"/>
              </w:rPr>
              <w:t>%</w:t>
            </w:r>
            <w:r w:rsidRPr="006E677B">
              <w:rPr>
                <w:rFonts w:asciiTheme="minorHAnsi" w:hAnsiTheme="minorHAnsi"/>
              </w:rPr>
              <w:t>)</w:t>
            </w:r>
            <w:r w:rsidR="003E761F" w:rsidRPr="006E677B">
              <w:rPr>
                <w:rFonts w:asciiTheme="minorHAnsi" w:hAnsiTheme="minorHAnsi"/>
              </w:rPr>
              <w:t xml:space="preserve"> breakdown of accommodation types within the project (live</w:t>
            </w:r>
            <w:r w:rsidR="00C02F92" w:rsidRPr="006E677B">
              <w:rPr>
                <w:rFonts w:asciiTheme="minorHAnsi" w:hAnsiTheme="minorHAnsi"/>
              </w:rPr>
              <w:t>-</w:t>
            </w:r>
            <w:r w:rsidR="003E761F" w:rsidRPr="006E677B">
              <w:rPr>
                <w:rFonts w:asciiTheme="minorHAnsi" w:hAnsiTheme="minorHAnsi"/>
              </w:rPr>
              <w:t>work, multi-generational, mixed</w:t>
            </w:r>
            <w:r w:rsidR="00C02F92" w:rsidRPr="006E677B">
              <w:rPr>
                <w:rFonts w:asciiTheme="minorHAnsi" w:hAnsiTheme="minorHAnsi"/>
              </w:rPr>
              <w:t>-</w:t>
            </w:r>
            <w:r w:rsidR="003E761F" w:rsidRPr="006E677B">
              <w:rPr>
                <w:rFonts w:asciiTheme="minorHAnsi" w:hAnsiTheme="minorHAnsi"/>
              </w:rPr>
              <w:t>use, 1 bedroom/studio, &gt; 2 bedrooms)</w:t>
            </w:r>
            <w:r w:rsidRPr="006E677B">
              <w:rPr>
                <w:rFonts w:asciiTheme="minorHAnsi" w:hAnsiTheme="minorHAnsi"/>
              </w:rPr>
              <w:t>.</w:t>
            </w:r>
          </w:p>
          <w:p w14:paraId="119A3BD5" w14:textId="77777777" w:rsidR="003E761F" w:rsidRPr="006E677B" w:rsidRDefault="003E761F" w:rsidP="00120B9A">
            <w:pPr>
              <w:pStyle w:val="ListParagraph"/>
              <w:numPr>
                <w:ilvl w:val="0"/>
                <w:numId w:val="21"/>
              </w:numPr>
              <w:spacing w:before="60" w:after="60" w:line="240" w:lineRule="auto"/>
              <w:rPr>
                <w:rFonts w:asciiTheme="minorHAnsi" w:hAnsiTheme="minorHAnsi"/>
              </w:rPr>
            </w:pPr>
            <w:r w:rsidRPr="006E677B">
              <w:rPr>
                <w:rFonts w:asciiTheme="minorHAnsi" w:hAnsiTheme="minorHAnsi"/>
              </w:rPr>
              <w:t>Block Plan demonstrating the breakdown of</w:t>
            </w:r>
            <w:r w:rsidR="00C02F92" w:rsidRPr="006E677B">
              <w:rPr>
                <w:rFonts w:asciiTheme="minorHAnsi" w:hAnsiTheme="minorHAnsi"/>
              </w:rPr>
              <w:t>:</w:t>
            </w:r>
          </w:p>
          <w:p w14:paraId="64F617BE" w14:textId="64B4FACB" w:rsidR="003E761F" w:rsidRPr="006E677B" w:rsidRDefault="00C02F92" w:rsidP="00120B9A">
            <w:pPr>
              <w:pStyle w:val="ListParagraph"/>
              <w:numPr>
                <w:ilvl w:val="0"/>
                <w:numId w:val="77"/>
              </w:numPr>
              <w:spacing w:before="60" w:after="60" w:line="240" w:lineRule="auto"/>
              <w:ind w:left="1170" w:hanging="450"/>
              <w:rPr>
                <w:rFonts w:asciiTheme="minorHAnsi" w:hAnsiTheme="minorHAnsi"/>
              </w:rPr>
            </w:pPr>
            <w:r w:rsidRPr="006E677B">
              <w:rPr>
                <w:rFonts w:asciiTheme="minorHAnsi" w:hAnsiTheme="minorHAnsi"/>
              </w:rPr>
              <w:t>H</w:t>
            </w:r>
            <w:r w:rsidR="003E761F" w:rsidRPr="006E677B">
              <w:rPr>
                <w:rFonts w:asciiTheme="minorHAnsi" w:hAnsiTheme="minorHAnsi"/>
              </w:rPr>
              <w:t>ousing types within the project (attached, detached, townhomes/stacked and mid/hi-rise housing)</w:t>
            </w:r>
            <w:r w:rsidR="00BE7232" w:rsidRPr="006E677B">
              <w:rPr>
                <w:rFonts w:asciiTheme="minorHAnsi" w:hAnsiTheme="minorHAnsi"/>
              </w:rPr>
              <w:t>.</w:t>
            </w:r>
          </w:p>
          <w:p w14:paraId="4FF9CB29" w14:textId="282A2B92" w:rsidR="003E761F" w:rsidRPr="006E677B" w:rsidRDefault="00C02F92" w:rsidP="00120B9A">
            <w:pPr>
              <w:pStyle w:val="ListParagraph"/>
              <w:numPr>
                <w:ilvl w:val="0"/>
                <w:numId w:val="77"/>
              </w:numPr>
              <w:spacing w:before="60" w:after="60" w:line="240" w:lineRule="auto"/>
              <w:ind w:left="1170" w:hanging="450"/>
              <w:rPr>
                <w:rFonts w:asciiTheme="minorHAnsi" w:hAnsiTheme="minorHAnsi"/>
              </w:rPr>
            </w:pPr>
            <w:r w:rsidRPr="006E677B">
              <w:rPr>
                <w:rFonts w:asciiTheme="minorHAnsi" w:hAnsiTheme="minorHAnsi"/>
              </w:rPr>
              <w:t>O</w:t>
            </w:r>
            <w:r w:rsidR="003E761F" w:rsidRPr="006E677B">
              <w:rPr>
                <w:rFonts w:asciiTheme="minorHAnsi" w:hAnsiTheme="minorHAnsi"/>
              </w:rPr>
              <w:t>wnership types within the project (market and affordable/low-income)</w:t>
            </w:r>
            <w:r w:rsidR="00BE7232" w:rsidRPr="006E677B">
              <w:rPr>
                <w:rFonts w:asciiTheme="minorHAnsi" w:hAnsiTheme="minorHAnsi"/>
              </w:rPr>
              <w:t>.</w:t>
            </w:r>
          </w:p>
          <w:p w14:paraId="3CF3B664" w14:textId="492E577D" w:rsidR="003E761F" w:rsidRPr="006E677B" w:rsidRDefault="00C02F92" w:rsidP="00120B9A">
            <w:pPr>
              <w:pStyle w:val="ListParagraph"/>
              <w:numPr>
                <w:ilvl w:val="0"/>
                <w:numId w:val="77"/>
              </w:numPr>
              <w:spacing w:before="60" w:after="60" w:line="240" w:lineRule="auto"/>
              <w:ind w:left="1170" w:hanging="450"/>
              <w:rPr>
                <w:rFonts w:asciiTheme="minorHAnsi" w:hAnsiTheme="minorHAnsi"/>
              </w:rPr>
            </w:pPr>
            <w:r w:rsidRPr="006E677B">
              <w:rPr>
                <w:rFonts w:asciiTheme="minorHAnsi" w:hAnsiTheme="minorHAnsi"/>
              </w:rPr>
              <w:t>A</w:t>
            </w:r>
            <w:r w:rsidR="003E761F" w:rsidRPr="006E677B">
              <w:rPr>
                <w:rFonts w:asciiTheme="minorHAnsi" w:hAnsiTheme="minorHAnsi"/>
              </w:rPr>
              <w:t>ccommodation types within the project (live</w:t>
            </w:r>
            <w:r w:rsidRPr="006E677B">
              <w:rPr>
                <w:rFonts w:asciiTheme="minorHAnsi" w:hAnsiTheme="minorHAnsi"/>
              </w:rPr>
              <w:t>-</w:t>
            </w:r>
            <w:r w:rsidR="003E761F" w:rsidRPr="006E677B">
              <w:rPr>
                <w:rFonts w:asciiTheme="minorHAnsi" w:hAnsiTheme="minorHAnsi"/>
              </w:rPr>
              <w:t>work, multi-generational, mixed</w:t>
            </w:r>
            <w:r w:rsidRPr="006E677B">
              <w:rPr>
                <w:rFonts w:asciiTheme="minorHAnsi" w:hAnsiTheme="minorHAnsi"/>
              </w:rPr>
              <w:t>-</w:t>
            </w:r>
            <w:r w:rsidR="003E761F" w:rsidRPr="006E677B">
              <w:rPr>
                <w:rFonts w:asciiTheme="minorHAnsi" w:hAnsiTheme="minorHAnsi"/>
              </w:rPr>
              <w:t>use, 1 bedroom/studio, &gt; 2 bedrooms)</w:t>
            </w:r>
            <w:r w:rsidR="00BE7232" w:rsidRPr="006E677B">
              <w:rPr>
                <w:rFonts w:asciiTheme="minorHAnsi" w:hAnsiTheme="minorHAnsi"/>
              </w:rPr>
              <w:t>.</w:t>
            </w:r>
          </w:p>
        </w:tc>
      </w:tr>
    </w:tbl>
    <w:p w14:paraId="2897C833"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3341791D" w14:textId="77777777" w:rsidTr="00360482">
        <w:tc>
          <w:tcPr>
            <w:tcW w:w="4788" w:type="dxa"/>
          </w:tcPr>
          <w:p w14:paraId="61E81C79" w14:textId="77777777" w:rsidR="003E761F" w:rsidRPr="006E677B" w:rsidRDefault="003E761F" w:rsidP="007B296D">
            <w:pPr>
              <w:pStyle w:val="Heading2"/>
              <w:spacing w:before="60"/>
            </w:pPr>
            <w:bookmarkStart w:id="18" w:name="_Toc435086354"/>
            <w:r w:rsidRPr="006E677B">
              <w:rPr>
                <w:b/>
              </w:rPr>
              <w:t xml:space="preserve">METRIC </w:t>
            </w:r>
            <w:r w:rsidRPr="00C10635">
              <w:rPr>
                <w:rStyle w:val="Heading3Char"/>
              </w:rPr>
              <w:t>Community and Neighbourhood Scale</w:t>
            </w:r>
            <w:bookmarkEnd w:id="18"/>
          </w:p>
        </w:tc>
        <w:tc>
          <w:tcPr>
            <w:tcW w:w="4788" w:type="dxa"/>
          </w:tcPr>
          <w:p w14:paraId="209946E5"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Community Form</w:t>
            </w:r>
          </w:p>
        </w:tc>
      </w:tr>
      <w:tr w:rsidR="003E761F" w:rsidRPr="006E677B" w14:paraId="1A9E0275" w14:textId="77777777" w:rsidTr="00360482">
        <w:tc>
          <w:tcPr>
            <w:tcW w:w="4788" w:type="dxa"/>
          </w:tcPr>
          <w:p w14:paraId="71D010AB" w14:textId="1B58101F"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APPLIES TO</w:t>
            </w:r>
            <w:r w:rsidR="001D4BC1">
              <w:rPr>
                <w:rFonts w:asciiTheme="minorHAnsi" w:hAnsiTheme="minorHAnsi"/>
              </w:rPr>
              <w:t xml:space="preserve"> Block Plan </w:t>
            </w:r>
            <w:r w:rsidR="00525CB8">
              <w:rPr>
                <w:rFonts w:asciiTheme="minorHAnsi" w:hAnsiTheme="minorHAnsi"/>
              </w:rPr>
              <w:t>–</w:t>
            </w:r>
            <w:r w:rsidR="001D4BC1">
              <w:rPr>
                <w:rFonts w:asciiTheme="minorHAnsi" w:hAnsiTheme="minorHAnsi"/>
              </w:rPr>
              <w:t xml:space="preserve"> </w:t>
            </w:r>
            <w:r w:rsidRPr="006E677B">
              <w:rPr>
                <w:rFonts w:asciiTheme="minorHAnsi" w:hAnsiTheme="minorHAnsi"/>
              </w:rPr>
              <w:t>Greenfields</w:t>
            </w:r>
          </w:p>
        </w:tc>
        <w:tc>
          <w:tcPr>
            <w:tcW w:w="4788" w:type="dxa"/>
          </w:tcPr>
          <w:p w14:paraId="561C66BB"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D7E086F" w14:textId="77777777" w:rsidTr="00360482">
        <w:tc>
          <w:tcPr>
            <w:tcW w:w="9576" w:type="dxa"/>
            <w:gridSpan w:val="2"/>
          </w:tcPr>
          <w:p w14:paraId="3AD0F2E9"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D039528"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cs="Arial"/>
              </w:rPr>
              <w:t>Focus retail, personal, human and community services within community core areas (neighbourhood centre and mixed-use node) so that people can meet their daily needs within their own communities.</w:t>
            </w:r>
          </w:p>
        </w:tc>
      </w:tr>
      <w:tr w:rsidR="003E761F" w:rsidRPr="006E677B" w14:paraId="18AD4B37" w14:textId="77777777" w:rsidTr="00360482">
        <w:tc>
          <w:tcPr>
            <w:tcW w:w="9576" w:type="dxa"/>
            <w:gridSpan w:val="2"/>
          </w:tcPr>
          <w:p w14:paraId="37164931" w14:textId="2773C00B"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POINT ALLOCATION –</w:t>
            </w:r>
            <w:r w:rsidR="001D4BC1">
              <w:rPr>
                <w:rFonts w:asciiTheme="minorHAnsi" w:hAnsiTheme="minorHAnsi"/>
                <w:b/>
              </w:rPr>
              <w:t xml:space="preserve"> </w:t>
            </w:r>
            <w:r w:rsidRPr="006E677B">
              <w:rPr>
                <w:rFonts w:asciiTheme="minorHAnsi" w:hAnsiTheme="minorHAnsi"/>
                <w:b/>
              </w:rPr>
              <w:t>4 POINTS</w:t>
            </w:r>
          </w:p>
          <w:p w14:paraId="6D029F7C" w14:textId="77777777" w:rsidR="005C0AD3" w:rsidRPr="006E677B" w:rsidRDefault="005C0AD3" w:rsidP="00120B9A">
            <w:pPr>
              <w:spacing w:before="60" w:after="60" w:line="240" w:lineRule="auto"/>
              <w:rPr>
                <w:rFonts w:asciiTheme="minorHAnsi" w:hAnsiTheme="minorHAnsi"/>
                <w:b/>
              </w:rPr>
            </w:pPr>
            <w:r w:rsidRPr="006E677B">
              <w:rPr>
                <w:rFonts w:asciiTheme="minorHAnsi" w:hAnsiTheme="minorHAnsi"/>
                <w:b/>
              </w:rPr>
              <w:t xml:space="preserve">Minimum – </w:t>
            </w:r>
            <w:r w:rsidRPr="006E677B">
              <w:rPr>
                <w:rFonts w:asciiTheme="minorHAnsi" w:hAnsiTheme="minorHAnsi"/>
              </w:rPr>
              <w:t>Meet all metric requirements (4 points)</w:t>
            </w:r>
            <w:r w:rsidR="00C02F92" w:rsidRPr="006E677B">
              <w:rPr>
                <w:rFonts w:asciiTheme="minorHAnsi" w:hAnsiTheme="minorHAnsi"/>
              </w:rPr>
              <w:t>.</w:t>
            </w:r>
          </w:p>
        </w:tc>
      </w:tr>
      <w:tr w:rsidR="003E761F" w:rsidRPr="006E677B" w14:paraId="1AE05701" w14:textId="77777777" w:rsidTr="00360482">
        <w:tc>
          <w:tcPr>
            <w:tcW w:w="9576" w:type="dxa"/>
            <w:gridSpan w:val="2"/>
          </w:tcPr>
          <w:p w14:paraId="4B2B3780"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DOCUMENT COMPLIANCE</w:t>
            </w:r>
          </w:p>
          <w:p w14:paraId="53FCFE05"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rPr>
              <w:t xml:space="preserve">Included in </w:t>
            </w:r>
            <w:r w:rsidR="0006692E">
              <w:rPr>
                <w:rFonts w:asciiTheme="minorHAnsi" w:hAnsiTheme="minorHAnsi"/>
              </w:rPr>
              <w:t>the</w:t>
            </w:r>
            <w:r w:rsidRPr="006E677B">
              <w:rPr>
                <w:rFonts w:asciiTheme="minorHAnsi" w:hAnsiTheme="minorHAnsi"/>
              </w:rPr>
              <w:t xml:space="preserve"> Urban Design </w:t>
            </w:r>
            <w:r w:rsidR="0006692E">
              <w:rPr>
                <w:rFonts w:asciiTheme="minorHAnsi" w:hAnsiTheme="minorHAnsi"/>
              </w:rPr>
              <w:t>Guidelines</w:t>
            </w:r>
            <w:r w:rsidRPr="006E677B">
              <w:rPr>
                <w:rFonts w:asciiTheme="minorHAnsi" w:hAnsiTheme="minorHAnsi"/>
              </w:rPr>
              <w:t xml:space="preserve">. </w:t>
            </w:r>
          </w:p>
          <w:p w14:paraId="2BA9DB76"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Submission requirements:</w:t>
            </w:r>
          </w:p>
          <w:p w14:paraId="2E5508F2" w14:textId="617A9938" w:rsidR="003E761F" w:rsidRPr="006E677B" w:rsidRDefault="003E761F" w:rsidP="00120B9A">
            <w:pPr>
              <w:pStyle w:val="ListParagraph"/>
              <w:numPr>
                <w:ilvl w:val="0"/>
                <w:numId w:val="22"/>
              </w:numPr>
              <w:spacing w:before="60" w:after="60" w:line="240" w:lineRule="auto"/>
              <w:rPr>
                <w:rFonts w:asciiTheme="minorHAnsi" w:hAnsiTheme="minorHAnsi"/>
              </w:rPr>
            </w:pPr>
            <w:r w:rsidRPr="006E677B">
              <w:rPr>
                <w:rFonts w:asciiTheme="minorHAnsi" w:hAnsiTheme="minorHAnsi"/>
              </w:rPr>
              <w:t>Highlight the community form (typically a cluster of neighbourhoods to sustain a viable mixed</w:t>
            </w:r>
            <w:r w:rsidR="00C02F92" w:rsidRPr="006E677B">
              <w:rPr>
                <w:rFonts w:asciiTheme="minorHAnsi" w:hAnsiTheme="minorHAnsi"/>
              </w:rPr>
              <w:t>-</w:t>
            </w:r>
            <w:r w:rsidRPr="006E677B">
              <w:rPr>
                <w:rFonts w:asciiTheme="minorHAnsi" w:hAnsiTheme="minorHAnsi"/>
              </w:rPr>
              <w:t>use node and public transit)</w:t>
            </w:r>
            <w:r w:rsidR="00C02F92" w:rsidRPr="006E677B">
              <w:rPr>
                <w:rFonts w:asciiTheme="minorHAnsi" w:hAnsiTheme="minorHAnsi"/>
              </w:rPr>
              <w:t>.</w:t>
            </w:r>
          </w:p>
          <w:p w14:paraId="0F4505E8" w14:textId="1A61D486" w:rsidR="003E761F" w:rsidRPr="006E677B" w:rsidRDefault="003E761F" w:rsidP="00120B9A">
            <w:pPr>
              <w:pStyle w:val="ListParagraph"/>
              <w:numPr>
                <w:ilvl w:val="0"/>
                <w:numId w:val="22"/>
              </w:numPr>
              <w:spacing w:before="60" w:after="60" w:line="240" w:lineRule="auto"/>
              <w:rPr>
                <w:rFonts w:asciiTheme="minorHAnsi" w:hAnsiTheme="minorHAnsi"/>
              </w:rPr>
            </w:pPr>
            <w:r w:rsidRPr="006E677B">
              <w:rPr>
                <w:rFonts w:asciiTheme="minorHAnsi" w:hAnsiTheme="minorHAnsi"/>
              </w:rPr>
              <w:t xml:space="preserve">Highlight the various neighbourhoods in the community and confirm that each </w:t>
            </w:r>
            <w:proofErr w:type="spellStart"/>
            <w:r w:rsidRPr="006E677B">
              <w:rPr>
                <w:rFonts w:asciiTheme="minorHAnsi" w:hAnsiTheme="minorHAnsi"/>
              </w:rPr>
              <w:t>neigbourhood</w:t>
            </w:r>
            <w:proofErr w:type="spellEnd"/>
            <w:r w:rsidRPr="006E677B">
              <w:rPr>
                <w:rFonts w:asciiTheme="minorHAnsi" w:hAnsiTheme="minorHAnsi"/>
              </w:rPr>
              <w:t xml:space="preserve"> is defined by a 400</w:t>
            </w:r>
            <w:r w:rsidR="00BE7232" w:rsidRPr="006E677B">
              <w:rPr>
                <w:rFonts w:asciiTheme="minorHAnsi" w:hAnsiTheme="minorHAnsi"/>
              </w:rPr>
              <w:t xml:space="preserve"> </w:t>
            </w:r>
            <w:r w:rsidRPr="006E677B">
              <w:rPr>
                <w:rFonts w:asciiTheme="minorHAnsi" w:hAnsiTheme="minorHAnsi"/>
              </w:rPr>
              <w:t xml:space="preserve">m walk, from centre to perimeter edge (see </w:t>
            </w:r>
            <w:r w:rsidR="00C02F92" w:rsidRPr="006E677B">
              <w:rPr>
                <w:rFonts w:asciiTheme="minorHAnsi" w:hAnsiTheme="minorHAnsi"/>
              </w:rPr>
              <w:t>f</w:t>
            </w:r>
            <w:r w:rsidRPr="006E677B">
              <w:rPr>
                <w:rFonts w:asciiTheme="minorHAnsi" w:hAnsiTheme="minorHAnsi"/>
              </w:rPr>
              <w:t>igure below)</w:t>
            </w:r>
            <w:r w:rsidR="00C02F92" w:rsidRPr="006E677B">
              <w:rPr>
                <w:rFonts w:asciiTheme="minorHAnsi" w:hAnsiTheme="minorHAnsi"/>
              </w:rPr>
              <w:t>.</w:t>
            </w:r>
          </w:p>
          <w:p w14:paraId="66004E86" w14:textId="77777777" w:rsidR="003E761F" w:rsidRPr="006E677B" w:rsidRDefault="00F95794" w:rsidP="00120B9A">
            <w:pPr>
              <w:spacing w:before="60" w:after="60" w:line="240" w:lineRule="auto"/>
              <w:rPr>
                <w:rFonts w:asciiTheme="minorHAnsi" w:hAnsiTheme="minorHAnsi"/>
              </w:rPr>
            </w:pPr>
            <w:r w:rsidRPr="006E677B">
              <w:rPr>
                <w:rFonts w:asciiTheme="minorHAnsi" w:hAnsiTheme="minorHAnsi"/>
                <w:noProof/>
                <w:lang w:val="en-CA" w:eastAsia="en-CA"/>
              </w:rPr>
              <w:lastRenderedPageBreak/>
              <mc:AlternateContent>
                <mc:Choice Requires="wps">
                  <w:drawing>
                    <wp:anchor distT="0" distB="0" distL="114300" distR="114300" simplePos="0" relativeHeight="251658240" behindDoc="0" locked="0" layoutInCell="1" allowOverlap="1" wp14:anchorId="26FCDCB2" wp14:editId="4DAB6AA3">
                      <wp:simplePos x="0" y="0"/>
                      <wp:positionH relativeFrom="column">
                        <wp:posOffset>3545205</wp:posOffset>
                      </wp:positionH>
                      <wp:positionV relativeFrom="paragraph">
                        <wp:posOffset>1666240</wp:posOffset>
                      </wp:positionV>
                      <wp:extent cx="2377440" cy="41465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A4A8" w14:textId="2FE8AB7C" w:rsidR="00966F54" w:rsidRDefault="00966F54">
                                  <w:r>
                                    <w:t>400 m neighbourhood radius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15pt;margin-top:131.2pt;width:187.2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Xas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" filled="f" stroked="f">
                      <v:textbox style="mso-fit-shape-to-text:t">
                        <w:txbxContent>
                          <w:p w14:paraId="3D80A4A8" w14:textId="2FE8AB7C" w:rsidR="00966F54" w:rsidRDefault="00966F54">
                            <w:r>
                              <w:t>400 m neighbourhood radius</w:t>
                            </w:r>
                          </w:p>
                        </w:txbxContent>
                      </v:textbox>
                    </v:shape>
                  </w:pict>
                </mc:Fallback>
              </mc:AlternateContent>
            </w:r>
            <w:r w:rsidR="003E761F" w:rsidRPr="006E677B">
              <w:rPr>
                <w:rFonts w:asciiTheme="minorHAnsi" w:eastAsia="Times New Roman" w:hAnsiTheme="minorHAnsi"/>
              </w:rPr>
              <w:object w:dxaOrig="6015" w:dyaOrig="6825" w14:anchorId="4426BE1D">
                <v:shape id="_x0000_i1026" type="#_x0000_t75" style="width:276.7pt;height:340.9pt" o:ole="">
                  <v:imagedata r:id="rId13" o:title=""/>
                </v:shape>
                <o:OLEObject Type="Embed" ProgID="PBrush" ShapeID="_x0000_i1026" DrawAspect="Content" ObjectID="_1509968423" r:id="rId14"/>
              </w:object>
            </w:r>
          </w:p>
          <w:p w14:paraId="34D16231" w14:textId="682F88EC" w:rsidR="003E761F" w:rsidRPr="006E677B" w:rsidRDefault="003E761F" w:rsidP="00120B9A">
            <w:pPr>
              <w:pStyle w:val="ListParagraph"/>
              <w:numPr>
                <w:ilvl w:val="0"/>
                <w:numId w:val="22"/>
              </w:numPr>
              <w:spacing w:before="60" w:after="60" w:line="240" w:lineRule="auto"/>
              <w:rPr>
                <w:rFonts w:asciiTheme="minorHAnsi" w:hAnsiTheme="minorHAnsi"/>
              </w:rPr>
            </w:pPr>
            <w:r w:rsidRPr="006E677B">
              <w:rPr>
                <w:rFonts w:asciiTheme="minorHAnsi" w:hAnsiTheme="minorHAnsi"/>
              </w:rPr>
              <w:t xml:space="preserve">Identify the neighbourhood centre and list the uses and amenities included in the centre (i.e. transit hub, </w:t>
            </w:r>
            <w:proofErr w:type="spellStart"/>
            <w:r w:rsidRPr="006E677B">
              <w:rPr>
                <w:rFonts w:asciiTheme="minorHAnsi" w:hAnsiTheme="minorHAnsi"/>
              </w:rPr>
              <w:t>parkette</w:t>
            </w:r>
            <w:proofErr w:type="spellEnd"/>
            <w:r w:rsidRPr="006E677B">
              <w:rPr>
                <w:rFonts w:asciiTheme="minorHAnsi" w:hAnsiTheme="minorHAnsi"/>
              </w:rPr>
              <w:t>, village square, community facilities, amenities, etc</w:t>
            </w:r>
            <w:r w:rsidR="00C02F92" w:rsidRPr="006E677B">
              <w:rPr>
                <w:rFonts w:asciiTheme="minorHAnsi" w:hAnsiTheme="minorHAnsi"/>
              </w:rPr>
              <w:t>.</w:t>
            </w:r>
            <w:r w:rsidRPr="006E677B">
              <w:rPr>
                <w:rFonts w:asciiTheme="minorHAnsi" w:hAnsiTheme="minorHAnsi"/>
              </w:rPr>
              <w:t>)</w:t>
            </w:r>
            <w:r w:rsidR="00C02F92" w:rsidRPr="006E677B">
              <w:rPr>
                <w:rFonts w:asciiTheme="minorHAnsi" w:hAnsiTheme="minorHAnsi"/>
              </w:rPr>
              <w:t>.</w:t>
            </w:r>
          </w:p>
          <w:p w14:paraId="5FB0C0C6" w14:textId="0D3E0D9A" w:rsidR="003E761F" w:rsidRPr="006E677B" w:rsidRDefault="003E761F" w:rsidP="00120B9A">
            <w:pPr>
              <w:pStyle w:val="ListParagraph"/>
              <w:numPr>
                <w:ilvl w:val="0"/>
                <w:numId w:val="22"/>
              </w:numPr>
              <w:spacing w:before="60" w:after="60" w:line="240" w:lineRule="auto"/>
              <w:rPr>
                <w:rFonts w:asciiTheme="minorHAnsi" w:hAnsiTheme="minorHAnsi"/>
              </w:rPr>
            </w:pPr>
            <w:r w:rsidRPr="006E677B">
              <w:rPr>
                <w:rFonts w:asciiTheme="minorHAnsi" w:hAnsiTheme="minorHAnsi"/>
              </w:rPr>
              <w:t>Identify the mixed</w:t>
            </w:r>
            <w:r w:rsidR="00C02F92" w:rsidRPr="006E677B">
              <w:rPr>
                <w:rFonts w:asciiTheme="minorHAnsi" w:hAnsiTheme="minorHAnsi"/>
              </w:rPr>
              <w:t>-</w:t>
            </w:r>
            <w:r w:rsidRPr="006E677B">
              <w:rPr>
                <w:rFonts w:asciiTheme="minorHAnsi" w:hAnsiTheme="minorHAnsi"/>
              </w:rPr>
              <w:t>use node (could include higher residential densities, transit hub, retail, amenities, etc</w:t>
            </w:r>
            <w:r w:rsidR="00C02F92" w:rsidRPr="006E677B">
              <w:rPr>
                <w:rFonts w:asciiTheme="minorHAnsi" w:hAnsiTheme="minorHAnsi"/>
              </w:rPr>
              <w:t>.</w:t>
            </w:r>
            <w:r w:rsidRPr="006E677B">
              <w:rPr>
                <w:rFonts w:asciiTheme="minorHAnsi" w:hAnsiTheme="minorHAnsi"/>
              </w:rPr>
              <w:t>).</w:t>
            </w:r>
          </w:p>
        </w:tc>
      </w:tr>
    </w:tbl>
    <w:p w14:paraId="2B768A7F"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521068C" w14:textId="77777777" w:rsidTr="00360482">
        <w:tc>
          <w:tcPr>
            <w:tcW w:w="4788" w:type="dxa"/>
          </w:tcPr>
          <w:p w14:paraId="7DABE866" w14:textId="77777777" w:rsidR="003E761F" w:rsidRPr="006E677B" w:rsidRDefault="003E761F" w:rsidP="007B296D">
            <w:pPr>
              <w:pStyle w:val="Heading2"/>
              <w:spacing w:before="60"/>
            </w:pPr>
            <w:bookmarkStart w:id="19" w:name="_Toc435086355"/>
            <w:r w:rsidRPr="006E677B">
              <w:rPr>
                <w:b/>
              </w:rPr>
              <w:t xml:space="preserve">METRIC </w:t>
            </w:r>
            <w:r w:rsidRPr="00C10635">
              <w:rPr>
                <w:rStyle w:val="Heading3Char"/>
              </w:rPr>
              <w:t>Connection to Natural Heritage</w:t>
            </w:r>
            <w:bookmarkEnd w:id="19"/>
          </w:p>
        </w:tc>
        <w:tc>
          <w:tcPr>
            <w:tcW w:w="4788" w:type="dxa"/>
          </w:tcPr>
          <w:p w14:paraId="46FF8F16"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Natural Heritage</w:t>
            </w:r>
          </w:p>
        </w:tc>
      </w:tr>
      <w:tr w:rsidR="003E761F" w:rsidRPr="006E677B" w14:paraId="2A0BAE5D" w14:textId="77777777" w:rsidTr="00360482">
        <w:tc>
          <w:tcPr>
            <w:tcW w:w="4788" w:type="dxa"/>
          </w:tcPr>
          <w:p w14:paraId="6F05149B"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30F45FCB"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3669AF90" w14:textId="77777777" w:rsidTr="00360482">
        <w:tc>
          <w:tcPr>
            <w:tcW w:w="9576" w:type="dxa"/>
            <w:gridSpan w:val="2"/>
          </w:tcPr>
          <w:p w14:paraId="1D2CE16E"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DD102EA"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cs="Arial"/>
              </w:rPr>
              <w:t xml:space="preserve">Provide connections to nature and green spaces to benefit human health through proximity or access.  </w:t>
            </w:r>
          </w:p>
        </w:tc>
      </w:tr>
      <w:tr w:rsidR="003E761F" w:rsidRPr="006E677B" w14:paraId="5182C8D5" w14:textId="77777777" w:rsidTr="00360482">
        <w:tc>
          <w:tcPr>
            <w:tcW w:w="9576" w:type="dxa"/>
            <w:gridSpan w:val="2"/>
          </w:tcPr>
          <w:p w14:paraId="0F80F803"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GLOSSARY OF TERMS</w:t>
            </w:r>
          </w:p>
          <w:p w14:paraId="61B7569E"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Visual and Physical Connection – Public access blocks, single loaded roads, parks</w:t>
            </w:r>
            <w:r w:rsidR="00C02F92" w:rsidRPr="006E677B">
              <w:rPr>
                <w:rFonts w:asciiTheme="minorHAnsi" w:hAnsiTheme="minorHAnsi"/>
              </w:rPr>
              <w:t>, etc.</w:t>
            </w:r>
          </w:p>
        </w:tc>
      </w:tr>
      <w:tr w:rsidR="003E761F" w:rsidRPr="006E677B" w14:paraId="05BB4237" w14:textId="77777777" w:rsidTr="00360482">
        <w:tc>
          <w:tcPr>
            <w:tcW w:w="9576" w:type="dxa"/>
            <w:gridSpan w:val="2"/>
          </w:tcPr>
          <w:p w14:paraId="215F80A0" w14:textId="77777777" w:rsidR="00904E4E" w:rsidRPr="006E677B" w:rsidRDefault="003E761F" w:rsidP="00120B9A">
            <w:pPr>
              <w:spacing w:before="60" w:after="60" w:line="240" w:lineRule="auto"/>
              <w:rPr>
                <w:rFonts w:asciiTheme="minorHAnsi" w:hAnsiTheme="minorHAnsi"/>
                <w:b/>
              </w:rPr>
            </w:pPr>
            <w:r w:rsidRPr="006E677B">
              <w:rPr>
                <w:rFonts w:asciiTheme="minorHAnsi" w:hAnsiTheme="minorHAnsi"/>
                <w:b/>
              </w:rPr>
              <w:t>POINT ALLOCATION –</w:t>
            </w:r>
            <w:r w:rsidR="00BE7232" w:rsidRPr="006E677B">
              <w:rPr>
                <w:rFonts w:asciiTheme="minorHAnsi" w:hAnsiTheme="minorHAnsi"/>
                <w:b/>
              </w:rPr>
              <w:t xml:space="preserve"> </w:t>
            </w:r>
            <w:r w:rsidRPr="006E677B">
              <w:rPr>
                <w:rFonts w:asciiTheme="minorHAnsi" w:hAnsiTheme="minorHAnsi"/>
                <w:b/>
              </w:rPr>
              <w:t xml:space="preserve">UP TO 4 POINTS (DRAFT AND BLOCK PLANS); UP TO </w:t>
            </w:r>
            <w:r w:rsidR="00904E4E" w:rsidRPr="006E677B">
              <w:rPr>
                <w:rFonts w:asciiTheme="minorHAnsi" w:hAnsiTheme="minorHAnsi"/>
                <w:b/>
              </w:rPr>
              <w:t>2</w:t>
            </w:r>
            <w:r w:rsidRPr="006E677B">
              <w:rPr>
                <w:rFonts w:asciiTheme="minorHAnsi" w:hAnsiTheme="minorHAnsi"/>
                <w:b/>
              </w:rPr>
              <w:t xml:space="preserve"> POINTS (SITE PLAN)</w:t>
            </w:r>
          </w:p>
          <w:p w14:paraId="67D64D85" w14:textId="42054E07" w:rsidR="00904E4E" w:rsidRPr="006E677B" w:rsidRDefault="00904E4E" w:rsidP="00120B9A">
            <w:pPr>
              <w:spacing w:before="60" w:after="60" w:line="240" w:lineRule="auto"/>
              <w:rPr>
                <w:rFonts w:asciiTheme="minorHAnsi" w:hAnsiTheme="minorHAnsi"/>
                <w:b/>
              </w:rPr>
            </w:pPr>
            <w:r w:rsidRPr="006E677B">
              <w:rPr>
                <w:rFonts w:asciiTheme="minorHAnsi" w:hAnsiTheme="minorHAnsi"/>
                <w:b/>
              </w:rPr>
              <w:t xml:space="preserve">Minimum Target </w:t>
            </w:r>
            <w:r w:rsidR="00BE7232"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Visual and physical connections (such as public access blocks, single loaded roads</w:t>
            </w:r>
            <w:r w:rsidR="00C02F92" w:rsidRPr="006E677B">
              <w:rPr>
                <w:rFonts w:asciiTheme="minorHAnsi" w:hAnsiTheme="minorHAnsi"/>
              </w:rPr>
              <w:t>, etc.</w:t>
            </w:r>
            <w:r w:rsidRPr="006E677B">
              <w:rPr>
                <w:rFonts w:asciiTheme="minorHAnsi" w:hAnsiTheme="minorHAnsi"/>
              </w:rPr>
              <w:t xml:space="preserve">) are provided to 25% of the natural heritage system (Block/Draft = 2 </w:t>
            </w:r>
            <w:r w:rsidR="000631C2" w:rsidRPr="006E677B">
              <w:rPr>
                <w:rFonts w:asciiTheme="minorHAnsi" w:hAnsiTheme="minorHAnsi"/>
              </w:rPr>
              <w:t>p</w:t>
            </w:r>
            <w:r w:rsidRPr="006E677B">
              <w:rPr>
                <w:rFonts w:asciiTheme="minorHAnsi" w:hAnsiTheme="minorHAnsi"/>
              </w:rPr>
              <w:t xml:space="preserve">oints) (Site = 1 </w:t>
            </w:r>
            <w:r w:rsidR="000631C2" w:rsidRPr="006E677B">
              <w:rPr>
                <w:rFonts w:asciiTheme="minorHAnsi" w:hAnsiTheme="minorHAnsi"/>
              </w:rPr>
              <w:t>p</w:t>
            </w:r>
            <w:r w:rsidRPr="006E677B">
              <w:rPr>
                <w:rFonts w:asciiTheme="minorHAnsi" w:hAnsiTheme="minorHAnsi"/>
              </w:rPr>
              <w:t>oint)</w:t>
            </w:r>
            <w:r w:rsidR="00C02F92" w:rsidRPr="006E677B">
              <w:rPr>
                <w:rFonts w:asciiTheme="minorHAnsi" w:hAnsiTheme="minorHAnsi"/>
              </w:rPr>
              <w:t>.</w:t>
            </w:r>
          </w:p>
          <w:p w14:paraId="2368C787" w14:textId="0A41B35E" w:rsidR="003E761F" w:rsidRPr="006E677B" w:rsidRDefault="00904E4E" w:rsidP="00120B9A">
            <w:pPr>
              <w:spacing w:before="60" w:after="60" w:line="240" w:lineRule="auto"/>
              <w:rPr>
                <w:rFonts w:asciiTheme="minorHAnsi" w:hAnsiTheme="minorHAnsi"/>
                <w:b/>
              </w:rPr>
            </w:pPr>
            <w:r w:rsidRPr="006E677B">
              <w:rPr>
                <w:rFonts w:asciiTheme="minorHAnsi" w:hAnsiTheme="minorHAnsi"/>
                <w:b/>
              </w:rPr>
              <w:t xml:space="preserve">Aspirational Target </w:t>
            </w:r>
            <w:r w:rsidR="00BE7232"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Visual and physical connections (such as public access blocks, single loaded roads</w:t>
            </w:r>
            <w:r w:rsidR="00C02F92" w:rsidRPr="006E677B">
              <w:rPr>
                <w:rFonts w:asciiTheme="minorHAnsi" w:hAnsiTheme="minorHAnsi"/>
              </w:rPr>
              <w:t>, etc.</w:t>
            </w:r>
            <w:r w:rsidRPr="006E677B">
              <w:rPr>
                <w:rFonts w:asciiTheme="minorHAnsi" w:hAnsiTheme="minorHAnsi"/>
              </w:rPr>
              <w:t xml:space="preserve">) are provided to 50% of the natural heritage system (Block/Draft = 2 </w:t>
            </w:r>
            <w:r w:rsidR="000631C2" w:rsidRPr="006E677B">
              <w:rPr>
                <w:rFonts w:asciiTheme="minorHAnsi" w:hAnsiTheme="minorHAnsi"/>
              </w:rPr>
              <w:t>p</w:t>
            </w:r>
            <w:r w:rsidRPr="006E677B">
              <w:rPr>
                <w:rFonts w:asciiTheme="minorHAnsi" w:hAnsiTheme="minorHAnsi"/>
              </w:rPr>
              <w:t xml:space="preserve">oints) (Site = 1 </w:t>
            </w:r>
            <w:r w:rsidR="000631C2" w:rsidRPr="006E677B">
              <w:rPr>
                <w:rFonts w:asciiTheme="minorHAnsi" w:hAnsiTheme="minorHAnsi"/>
              </w:rPr>
              <w:t>p</w:t>
            </w:r>
            <w:r w:rsidRPr="006E677B">
              <w:rPr>
                <w:rFonts w:asciiTheme="minorHAnsi" w:hAnsiTheme="minorHAnsi"/>
              </w:rPr>
              <w:t>oint)</w:t>
            </w:r>
            <w:r w:rsidR="00C02F92" w:rsidRPr="006E677B">
              <w:rPr>
                <w:rFonts w:asciiTheme="minorHAnsi" w:hAnsiTheme="minorHAnsi"/>
              </w:rPr>
              <w:t>.</w:t>
            </w:r>
          </w:p>
        </w:tc>
      </w:tr>
      <w:tr w:rsidR="003E761F" w:rsidRPr="006E677B" w14:paraId="20B33F7D" w14:textId="77777777" w:rsidTr="00360482">
        <w:tc>
          <w:tcPr>
            <w:tcW w:w="9576" w:type="dxa"/>
            <w:gridSpan w:val="2"/>
          </w:tcPr>
          <w:p w14:paraId="7BE7E5FC"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DOCUMENT COMPLIANCE</w:t>
            </w:r>
          </w:p>
          <w:p w14:paraId="5C92F48D" w14:textId="77777777" w:rsidR="001D4BC1" w:rsidRDefault="001D4BC1" w:rsidP="001D4BC1">
            <w:pPr>
              <w:spacing w:before="60" w:after="60" w:line="240" w:lineRule="auto"/>
              <w:rPr>
                <w:rFonts w:asciiTheme="minorHAnsi" w:hAnsiTheme="minorHAnsi"/>
              </w:rPr>
            </w:pPr>
            <w:r w:rsidRPr="00115347">
              <w:rPr>
                <w:rFonts w:asciiTheme="minorHAnsi" w:hAnsiTheme="minorHAnsi"/>
                <w:b/>
              </w:rPr>
              <w:lastRenderedPageBreak/>
              <w:t>Block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Urban Design Guidelines.</w:t>
            </w:r>
          </w:p>
          <w:p w14:paraId="0A6EE29F" w14:textId="77777777" w:rsidR="00115347" w:rsidRDefault="00115347" w:rsidP="00120B9A">
            <w:pPr>
              <w:spacing w:before="60" w:after="60" w:line="240" w:lineRule="auto"/>
              <w:rPr>
                <w:rFonts w:asciiTheme="minorHAnsi" w:hAnsiTheme="minorHAnsi"/>
              </w:rPr>
            </w:pPr>
            <w:r w:rsidRPr="00115347">
              <w:rPr>
                <w:rFonts w:asciiTheme="minorHAnsi" w:hAnsiTheme="minorHAnsi"/>
                <w:b/>
              </w:rPr>
              <w:t>Draft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Landscape Plan.</w:t>
            </w:r>
          </w:p>
          <w:p w14:paraId="0E573DF5" w14:textId="77777777" w:rsidR="00115347" w:rsidRDefault="00115347" w:rsidP="00120B9A">
            <w:pPr>
              <w:spacing w:before="60" w:after="60" w:line="240" w:lineRule="auto"/>
              <w:rPr>
                <w:rFonts w:asciiTheme="minorHAnsi" w:hAnsiTheme="minorHAnsi"/>
              </w:rPr>
            </w:pPr>
            <w:r w:rsidRPr="00115347">
              <w:rPr>
                <w:rFonts w:asciiTheme="minorHAnsi" w:hAnsiTheme="minorHAnsi"/>
                <w:b/>
              </w:rPr>
              <w:t>Site Plan</w:t>
            </w:r>
            <w:r>
              <w:rPr>
                <w:rFonts w:asciiTheme="minorHAnsi" w:hAnsiTheme="minorHAnsi"/>
              </w:rPr>
              <w:t xml:space="preserve"> </w:t>
            </w:r>
            <w:r w:rsidRPr="001D4BC1">
              <w:rPr>
                <w:rFonts w:asciiTheme="minorHAnsi" w:hAnsiTheme="minorHAnsi"/>
                <w:b/>
              </w:rPr>
              <w:t>–</w:t>
            </w:r>
            <w:r>
              <w:rPr>
                <w:rFonts w:asciiTheme="minorHAnsi" w:hAnsiTheme="minorHAnsi"/>
              </w:rPr>
              <w:t xml:space="preserve"> Included in the Site Plan.</w:t>
            </w:r>
          </w:p>
          <w:p w14:paraId="43F09C2C"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Submission requirements:</w:t>
            </w:r>
          </w:p>
          <w:p w14:paraId="00A4185C" w14:textId="16AFAB9E" w:rsidR="003E761F" w:rsidRPr="006E677B" w:rsidRDefault="003E761F" w:rsidP="00120B9A">
            <w:pPr>
              <w:pStyle w:val="ListParagraph"/>
              <w:numPr>
                <w:ilvl w:val="0"/>
                <w:numId w:val="23"/>
              </w:numPr>
              <w:spacing w:before="60" w:after="60" w:line="240" w:lineRule="auto"/>
              <w:rPr>
                <w:rFonts w:asciiTheme="minorHAnsi" w:hAnsiTheme="minorHAnsi"/>
              </w:rPr>
            </w:pPr>
            <w:r w:rsidRPr="006E677B">
              <w:rPr>
                <w:rFonts w:asciiTheme="minorHAnsi" w:hAnsiTheme="minorHAnsi"/>
              </w:rPr>
              <w:t xml:space="preserve">Identify if a natural heritage system is included within the project boundary. If one or multiple systems are included, identify the natural heritage elements on the </w:t>
            </w:r>
            <w:r w:rsidR="00BE7232" w:rsidRPr="006E677B">
              <w:rPr>
                <w:rFonts w:asciiTheme="minorHAnsi" w:hAnsiTheme="minorHAnsi"/>
              </w:rPr>
              <w:t>L</w:t>
            </w:r>
            <w:r w:rsidRPr="006E677B">
              <w:rPr>
                <w:rFonts w:asciiTheme="minorHAnsi" w:hAnsiTheme="minorHAnsi"/>
              </w:rPr>
              <w:t xml:space="preserve">andscape </w:t>
            </w:r>
            <w:r w:rsidR="00BE7232" w:rsidRPr="006E677B">
              <w:rPr>
                <w:rFonts w:asciiTheme="minorHAnsi" w:hAnsiTheme="minorHAnsi"/>
              </w:rPr>
              <w:t>P</w:t>
            </w:r>
            <w:r w:rsidRPr="006E677B">
              <w:rPr>
                <w:rFonts w:asciiTheme="minorHAnsi" w:hAnsiTheme="minorHAnsi"/>
              </w:rPr>
              <w:t>lan</w:t>
            </w:r>
            <w:r w:rsidR="00C02F92" w:rsidRPr="006E677B">
              <w:rPr>
                <w:rFonts w:asciiTheme="minorHAnsi" w:hAnsiTheme="minorHAnsi"/>
              </w:rPr>
              <w:t>.</w:t>
            </w:r>
          </w:p>
          <w:p w14:paraId="324722C4" w14:textId="77777777" w:rsidR="003E761F" w:rsidRPr="006E677B" w:rsidRDefault="003E761F" w:rsidP="00120B9A">
            <w:pPr>
              <w:pStyle w:val="ListParagraph"/>
              <w:numPr>
                <w:ilvl w:val="0"/>
                <w:numId w:val="23"/>
              </w:numPr>
              <w:spacing w:before="60" w:after="60" w:line="240" w:lineRule="auto"/>
              <w:rPr>
                <w:rFonts w:asciiTheme="minorHAnsi" w:hAnsiTheme="minorHAnsi"/>
              </w:rPr>
            </w:pPr>
            <w:r w:rsidRPr="006E677B">
              <w:rPr>
                <w:rFonts w:asciiTheme="minorHAnsi" w:hAnsiTheme="minorHAnsi"/>
              </w:rPr>
              <w:t>Highlight strategies that have been used to enable a visual and/or physical connection to the natural heritage system</w:t>
            </w:r>
            <w:r w:rsidR="00C02F92" w:rsidRPr="006E677B">
              <w:rPr>
                <w:rFonts w:asciiTheme="minorHAnsi" w:hAnsiTheme="minorHAnsi"/>
              </w:rPr>
              <w:t>.</w:t>
            </w:r>
          </w:p>
          <w:p w14:paraId="6E0D8C86" w14:textId="6C578771" w:rsidR="003E761F" w:rsidRPr="006E677B" w:rsidRDefault="003E761F" w:rsidP="00120B9A">
            <w:pPr>
              <w:pStyle w:val="ListParagraph"/>
              <w:numPr>
                <w:ilvl w:val="0"/>
                <w:numId w:val="23"/>
              </w:numPr>
              <w:spacing w:before="60" w:after="60" w:line="240" w:lineRule="auto"/>
              <w:rPr>
                <w:rFonts w:asciiTheme="minorHAnsi" w:hAnsiTheme="minorHAnsi"/>
              </w:rPr>
            </w:pPr>
            <w:r w:rsidRPr="006E677B">
              <w:rPr>
                <w:rFonts w:asciiTheme="minorHAnsi" w:hAnsiTheme="minorHAnsi"/>
              </w:rPr>
              <w:t>Quantify the % connection for the natural heritage system</w:t>
            </w:r>
            <w:r w:rsidR="00C02F92" w:rsidRPr="006E677B">
              <w:rPr>
                <w:rFonts w:asciiTheme="minorHAnsi" w:hAnsiTheme="minorHAnsi"/>
              </w:rPr>
              <w:t>.</w:t>
            </w:r>
          </w:p>
          <w:p w14:paraId="18D4D56C" w14:textId="77777777" w:rsidR="003E761F" w:rsidRPr="006E677B" w:rsidRDefault="003E761F" w:rsidP="00120B9A">
            <w:pPr>
              <w:pStyle w:val="ListParagraph"/>
              <w:spacing w:before="60" w:after="60" w:line="240" w:lineRule="auto"/>
              <w:rPr>
                <w:rFonts w:asciiTheme="minorHAnsi" w:hAnsiTheme="minorHAnsi"/>
              </w:rPr>
            </w:pPr>
          </w:p>
          <w:p w14:paraId="235F790A" w14:textId="7FDD77C7" w:rsidR="003E761F" w:rsidRPr="00B83AC6" w:rsidRDefault="00F95794" w:rsidP="00B83AC6">
            <w:pPr>
              <w:pStyle w:val="ListParagraph"/>
              <w:spacing w:before="60" w:after="60" w:line="240" w:lineRule="auto"/>
              <w:rPr>
                <w:rFonts w:asciiTheme="minorHAnsi" w:hAnsiTheme="minorHAnsi"/>
              </w:rPr>
            </w:pPr>
            <w:r w:rsidRPr="006E677B">
              <w:rPr>
                <w:rFonts w:asciiTheme="minorHAnsi" w:hAnsiTheme="minorHAnsi"/>
                <w:noProof/>
                <w:lang w:val="en-CA" w:eastAsia="en-CA"/>
              </w:rPr>
              <w:drawing>
                <wp:inline distT="0" distB="0" distL="0" distR="0" wp14:anchorId="1D5842A4" wp14:editId="5E015AD4">
                  <wp:extent cx="4854575" cy="4256405"/>
                  <wp:effectExtent l="0" t="0" r="317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4575" cy="4256405"/>
                          </a:xfrm>
                          <a:prstGeom prst="rect">
                            <a:avLst/>
                          </a:prstGeom>
                          <a:noFill/>
                          <a:ln>
                            <a:noFill/>
                          </a:ln>
                        </pic:spPr>
                      </pic:pic>
                    </a:graphicData>
                  </a:graphic>
                </wp:inline>
              </w:drawing>
            </w:r>
          </w:p>
        </w:tc>
      </w:tr>
    </w:tbl>
    <w:p w14:paraId="1797637F"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D41CCAF" w14:textId="77777777" w:rsidTr="00360482">
        <w:tc>
          <w:tcPr>
            <w:tcW w:w="4788" w:type="dxa"/>
          </w:tcPr>
          <w:p w14:paraId="25D0C4BF" w14:textId="77777777" w:rsidR="003E761F" w:rsidRPr="006E677B" w:rsidRDefault="003E761F" w:rsidP="007B296D">
            <w:pPr>
              <w:pStyle w:val="Heading2"/>
              <w:spacing w:before="60"/>
            </w:pPr>
            <w:bookmarkStart w:id="20" w:name="_Toc435086356"/>
            <w:r w:rsidRPr="006E677B">
              <w:rPr>
                <w:b/>
              </w:rPr>
              <w:t xml:space="preserve">METRIC </w:t>
            </w:r>
            <w:r w:rsidRPr="00C10635">
              <w:rPr>
                <w:rStyle w:val="Heading3Char"/>
              </w:rPr>
              <w:t>Bicycle Parking</w:t>
            </w:r>
            <w:bookmarkEnd w:id="20"/>
          </w:p>
        </w:tc>
        <w:tc>
          <w:tcPr>
            <w:tcW w:w="4788" w:type="dxa"/>
          </w:tcPr>
          <w:p w14:paraId="5518A369"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Parking</w:t>
            </w:r>
          </w:p>
        </w:tc>
      </w:tr>
      <w:tr w:rsidR="003E761F" w:rsidRPr="006E677B" w14:paraId="571DDBB6" w14:textId="77777777" w:rsidTr="00360482">
        <w:tc>
          <w:tcPr>
            <w:tcW w:w="4788" w:type="dxa"/>
          </w:tcPr>
          <w:p w14:paraId="505631BC" w14:textId="2140CF7F"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r w:rsidR="00F45D90" w:rsidRPr="006E677B">
              <w:rPr>
                <w:rFonts w:asciiTheme="minorHAnsi" w:hAnsiTheme="minorHAnsi"/>
              </w:rPr>
              <w:t xml:space="preserve"> (</w:t>
            </w:r>
            <w:r w:rsidR="00C02F92" w:rsidRPr="006E677B">
              <w:rPr>
                <w:rFonts w:asciiTheme="minorHAnsi" w:hAnsiTheme="minorHAnsi"/>
              </w:rPr>
              <w:t>n</w:t>
            </w:r>
            <w:r w:rsidR="00F45D90" w:rsidRPr="006E677B">
              <w:rPr>
                <w:rFonts w:asciiTheme="minorHAnsi" w:hAnsiTheme="minorHAnsi"/>
              </w:rPr>
              <w:t xml:space="preserve">ot applicable for </w:t>
            </w:r>
            <w:r w:rsidR="00046FDD" w:rsidRPr="006E677B">
              <w:rPr>
                <w:rFonts w:asciiTheme="minorHAnsi" w:hAnsiTheme="minorHAnsi"/>
              </w:rPr>
              <w:t>S</w:t>
            </w:r>
            <w:r w:rsidR="00406219">
              <w:rPr>
                <w:rFonts w:asciiTheme="minorHAnsi" w:hAnsiTheme="minorHAnsi"/>
              </w:rPr>
              <w:t>ingle F</w:t>
            </w:r>
            <w:r w:rsidR="00F45D90" w:rsidRPr="006E677B">
              <w:rPr>
                <w:rFonts w:asciiTheme="minorHAnsi" w:hAnsiTheme="minorHAnsi"/>
              </w:rPr>
              <w:t xml:space="preserve">amily </w:t>
            </w:r>
            <w:r w:rsidR="00406219">
              <w:rPr>
                <w:rFonts w:asciiTheme="minorHAnsi" w:hAnsiTheme="minorHAnsi"/>
              </w:rPr>
              <w:t>d</w:t>
            </w:r>
            <w:r w:rsidR="00F45D90" w:rsidRPr="006E677B">
              <w:rPr>
                <w:rFonts w:asciiTheme="minorHAnsi" w:hAnsiTheme="minorHAnsi"/>
              </w:rPr>
              <w:t xml:space="preserve">evelopment </w:t>
            </w:r>
            <w:r w:rsidR="00406219">
              <w:rPr>
                <w:rFonts w:asciiTheme="minorHAnsi" w:hAnsiTheme="minorHAnsi"/>
              </w:rPr>
              <w:t>u</w:t>
            </w:r>
            <w:r w:rsidR="00F45D90" w:rsidRPr="006E677B">
              <w:rPr>
                <w:rFonts w:asciiTheme="minorHAnsi" w:hAnsiTheme="minorHAnsi"/>
              </w:rPr>
              <w:t>nits)</w:t>
            </w:r>
          </w:p>
        </w:tc>
        <w:tc>
          <w:tcPr>
            <w:tcW w:w="4788" w:type="dxa"/>
          </w:tcPr>
          <w:p w14:paraId="15BEE32C"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7065CC3C" w14:textId="77777777" w:rsidTr="00360482">
        <w:tc>
          <w:tcPr>
            <w:tcW w:w="9576" w:type="dxa"/>
            <w:gridSpan w:val="2"/>
          </w:tcPr>
          <w:p w14:paraId="2F82AEF5"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37EBEAD"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cs="Arial"/>
              </w:rPr>
              <w:t>Encourage active transportation, promote efficient use of developable land, discourage the location of parking in front of buildings in order to support on-street retail and more pedestrian-oriented built environments, and minimize the adverse environmental impacts of parking facilities</w:t>
            </w:r>
            <w:r w:rsidRPr="006E677B">
              <w:rPr>
                <w:rFonts w:asciiTheme="minorHAnsi" w:hAnsiTheme="minorHAnsi" w:cs="Arial"/>
                <w:sz w:val="21"/>
                <w:szCs w:val="21"/>
              </w:rPr>
              <w:t>.</w:t>
            </w:r>
          </w:p>
        </w:tc>
      </w:tr>
      <w:tr w:rsidR="003E761F" w:rsidRPr="006E677B" w14:paraId="1F062E2C" w14:textId="77777777" w:rsidTr="00360482">
        <w:tc>
          <w:tcPr>
            <w:tcW w:w="9576" w:type="dxa"/>
            <w:gridSpan w:val="2"/>
          </w:tcPr>
          <w:p w14:paraId="0C590E64"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DEMONSTRATE COMPLIANCE</w:t>
            </w:r>
          </w:p>
          <w:p w14:paraId="4F89B7B7"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lastRenderedPageBreak/>
              <w:t xml:space="preserve">For projects that include multi-family buildings, quantify the number of bike parking spaces as a ratio of total residential units. Include bike parking spaces at grade for visitors. </w:t>
            </w:r>
          </w:p>
          <w:p w14:paraId="7159D9D1"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 xml:space="preserve">For projects that include commercial, retail or institutional uses, provide bike parking spaces for both permanent employees and expected visitors. Projects are also recognized if bike parking is weather protected and in close proximity to the building entry. </w:t>
            </w:r>
          </w:p>
        </w:tc>
      </w:tr>
      <w:tr w:rsidR="003E761F" w:rsidRPr="006E677B" w14:paraId="21E4527B" w14:textId="77777777" w:rsidTr="00360482">
        <w:tc>
          <w:tcPr>
            <w:tcW w:w="9576" w:type="dxa"/>
            <w:gridSpan w:val="2"/>
          </w:tcPr>
          <w:p w14:paraId="4B262294"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lastRenderedPageBreak/>
              <w:t>POINT ALLOCATION –</w:t>
            </w:r>
            <w:r w:rsidR="006971C6" w:rsidRPr="006E677B">
              <w:rPr>
                <w:rFonts w:asciiTheme="minorHAnsi" w:hAnsiTheme="minorHAnsi"/>
                <w:b/>
              </w:rPr>
              <w:t xml:space="preserve"> </w:t>
            </w:r>
            <w:r w:rsidRPr="006E677B">
              <w:rPr>
                <w:rFonts w:asciiTheme="minorHAnsi" w:hAnsiTheme="minorHAnsi"/>
                <w:b/>
              </w:rPr>
              <w:t xml:space="preserve">UP TO 6 POINTS </w:t>
            </w:r>
          </w:p>
          <w:p w14:paraId="11096461" w14:textId="5632C45E" w:rsidR="008A01B6" w:rsidRPr="006E677B" w:rsidRDefault="002722D7" w:rsidP="00120B9A">
            <w:pPr>
              <w:spacing w:before="60" w:after="60" w:line="240" w:lineRule="auto"/>
              <w:rPr>
                <w:rFonts w:asciiTheme="minorHAnsi" w:hAnsiTheme="minorHAnsi"/>
                <w:b/>
                <w:i/>
              </w:rPr>
            </w:pPr>
            <w:r>
              <w:rPr>
                <w:rFonts w:asciiTheme="minorHAnsi" w:hAnsiTheme="minorHAnsi"/>
                <w:b/>
                <w:i/>
              </w:rPr>
              <w:t>Multi-F</w:t>
            </w:r>
            <w:r w:rsidR="008A01B6" w:rsidRPr="006E677B">
              <w:rPr>
                <w:rFonts w:asciiTheme="minorHAnsi" w:hAnsiTheme="minorHAnsi"/>
                <w:b/>
                <w:i/>
              </w:rPr>
              <w:t>amily buildings</w:t>
            </w:r>
          </w:p>
          <w:p w14:paraId="16898198" w14:textId="4E867E00" w:rsidR="00545B2C" w:rsidRDefault="00545B2C" w:rsidP="00525CB8">
            <w:pPr>
              <w:tabs>
                <w:tab w:val="left" w:pos="5775"/>
              </w:tabs>
              <w:spacing w:before="60" w:after="60" w:line="240" w:lineRule="auto"/>
              <w:rPr>
                <w:rFonts w:asciiTheme="minorHAnsi" w:hAnsiTheme="minorHAnsi"/>
                <w:b/>
              </w:rPr>
            </w:pPr>
            <w:r>
              <w:rPr>
                <w:rFonts w:asciiTheme="minorHAnsi" w:hAnsiTheme="minorHAnsi"/>
                <w:b/>
              </w:rPr>
              <w:t xml:space="preserve">Mandatory Target </w:t>
            </w:r>
            <w:r w:rsidRPr="00525CB8">
              <w:rPr>
                <w:rFonts w:asciiTheme="minorHAnsi" w:hAnsiTheme="minorHAnsi"/>
              </w:rPr>
              <w:t>– Satisfy Municipal Standards</w:t>
            </w:r>
            <w:r w:rsidR="00525CB8">
              <w:rPr>
                <w:rFonts w:asciiTheme="minorHAnsi" w:hAnsiTheme="minorHAnsi"/>
              </w:rPr>
              <w:t>.</w:t>
            </w:r>
          </w:p>
          <w:p w14:paraId="305CA432" w14:textId="77777777" w:rsidR="008A01B6" w:rsidRPr="006E677B" w:rsidRDefault="003E761F" w:rsidP="00120B9A">
            <w:pPr>
              <w:spacing w:before="60" w:after="60" w:line="240" w:lineRule="auto"/>
              <w:rPr>
                <w:rFonts w:asciiTheme="minorHAnsi" w:hAnsiTheme="minorHAnsi"/>
              </w:rPr>
            </w:pPr>
            <w:r w:rsidRPr="006E677B">
              <w:rPr>
                <w:rFonts w:asciiTheme="minorHAnsi" w:hAnsiTheme="minorHAnsi"/>
                <w:b/>
              </w:rPr>
              <w:t>Minimum</w:t>
            </w:r>
            <w:r w:rsidR="007C2240" w:rsidRPr="006E677B">
              <w:rPr>
                <w:rFonts w:asciiTheme="minorHAnsi" w:hAnsiTheme="minorHAnsi"/>
                <w:b/>
              </w:rPr>
              <w:t xml:space="preserve"> Target</w:t>
            </w:r>
            <w:r w:rsidRPr="006E677B">
              <w:rPr>
                <w:rFonts w:asciiTheme="minorHAnsi" w:hAnsiTheme="minorHAnsi"/>
              </w:rPr>
              <w:t xml:space="preserve"> </w:t>
            </w:r>
            <w:r w:rsidRPr="001D4BC1">
              <w:rPr>
                <w:rFonts w:asciiTheme="minorHAnsi" w:hAnsiTheme="minorHAnsi"/>
                <w:b/>
              </w:rPr>
              <w:t>–</w:t>
            </w:r>
            <w:r w:rsidR="006971C6" w:rsidRPr="006E677B">
              <w:rPr>
                <w:rFonts w:asciiTheme="minorHAnsi" w:hAnsiTheme="minorHAnsi"/>
              </w:rPr>
              <w:t xml:space="preserve"> </w:t>
            </w:r>
            <w:r w:rsidRPr="008029BF">
              <w:rPr>
                <w:rFonts w:asciiTheme="minorHAnsi" w:hAnsiTheme="minorHAnsi"/>
              </w:rPr>
              <w:t>1 point</w:t>
            </w:r>
            <w:r w:rsidRPr="006E677B">
              <w:rPr>
                <w:rFonts w:asciiTheme="minorHAnsi" w:hAnsiTheme="minorHAnsi"/>
              </w:rPr>
              <w:t xml:space="preserve"> is awarded if 0.6 bike parking spaces are provided per residential unit </w:t>
            </w:r>
            <w:r w:rsidRPr="002722D7">
              <w:rPr>
                <w:rFonts w:asciiTheme="minorHAnsi" w:hAnsiTheme="minorHAnsi"/>
                <w:i/>
                <w:u w:val="single"/>
              </w:rPr>
              <w:t>AND</w:t>
            </w:r>
            <w:r w:rsidRPr="006E677B">
              <w:rPr>
                <w:rFonts w:asciiTheme="minorHAnsi" w:hAnsiTheme="minorHAnsi"/>
              </w:rPr>
              <w:t xml:space="preserve"> a minimum of 5% of the total bike parking is provided at grade. </w:t>
            </w:r>
          </w:p>
          <w:p w14:paraId="6D13EC86" w14:textId="77777777" w:rsidR="008A01B6" w:rsidRPr="006E677B" w:rsidRDefault="008A01B6" w:rsidP="00120B9A">
            <w:pPr>
              <w:spacing w:before="60" w:after="60" w:line="240" w:lineRule="auto"/>
              <w:rPr>
                <w:rFonts w:asciiTheme="minorHAnsi" w:hAnsiTheme="minorHAnsi"/>
              </w:rPr>
            </w:pPr>
            <w:r w:rsidRPr="006E677B">
              <w:rPr>
                <w:rFonts w:asciiTheme="minorHAnsi" w:hAnsiTheme="minorHAnsi"/>
                <w:b/>
              </w:rPr>
              <w:t xml:space="preserve">Aspirational Target </w:t>
            </w:r>
            <w:r w:rsidRPr="001D4BC1">
              <w:rPr>
                <w:rFonts w:asciiTheme="minorHAnsi" w:hAnsiTheme="minorHAnsi"/>
                <w:b/>
              </w:rPr>
              <w:t>–</w:t>
            </w:r>
            <w:r w:rsidR="006971C6" w:rsidRPr="006E677B">
              <w:rPr>
                <w:rFonts w:asciiTheme="minorHAnsi" w:hAnsiTheme="minorHAnsi"/>
              </w:rPr>
              <w:t xml:space="preserve"> </w:t>
            </w:r>
            <w:r w:rsidRPr="008029BF">
              <w:rPr>
                <w:rFonts w:asciiTheme="minorHAnsi" w:hAnsiTheme="minorHAnsi"/>
              </w:rPr>
              <w:t>1 additional point</w:t>
            </w:r>
            <w:r w:rsidRPr="006E677B">
              <w:rPr>
                <w:rFonts w:asciiTheme="minorHAnsi" w:hAnsiTheme="minorHAnsi"/>
              </w:rPr>
              <w:t xml:space="preserve"> is awarded if 0.8 bike parking spaces are provided per residential unit </w:t>
            </w:r>
            <w:r w:rsidRPr="002722D7">
              <w:rPr>
                <w:rFonts w:asciiTheme="minorHAnsi" w:hAnsiTheme="minorHAnsi"/>
                <w:i/>
                <w:u w:val="single"/>
              </w:rPr>
              <w:t>AND</w:t>
            </w:r>
            <w:r w:rsidRPr="006E677B">
              <w:rPr>
                <w:rFonts w:asciiTheme="minorHAnsi" w:hAnsiTheme="minorHAnsi"/>
              </w:rPr>
              <w:t xml:space="preserve"> a minimum of 10% of the total bike parking is provided at grade. </w:t>
            </w:r>
          </w:p>
          <w:p w14:paraId="3065D322" w14:textId="77777777" w:rsidR="00120B9A" w:rsidRDefault="00120B9A" w:rsidP="00120B9A">
            <w:pPr>
              <w:spacing w:before="60" w:after="60" w:line="240" w:lineRule="auto"/>
              <w:rPr>
                <w:rFonts w:asciiTheme="minorHAnsi" w:hAnsiTheme="minorHAnsi"/>
                <w:b/>
                <w:i/>
              </w:rPr>
            </w:pPr>
          </w:p>
          <w:p w14:paraId="4D617BF8" w14:textId="425E3255" w:rsidR="008A01B6" w:rsidRPr="006E677B" w:rsidRDefault="002722D7" w:rsidP="00120B9A">
            <w:pPr>
              <w:spacing w:before="60" w:after="60" w:line="240" w:lineRule="auto"/>
              <w:rPr>
                <w:rFonts w:asciiTheme="minorHAnsi" w:hAnsiTheme="minorHAnsi"/>
                <w:b/>
                <w:i/>
              </w:rPr>
            </w:pPr>
            <w:r>
              <w:rPr>
                <w:rFonts w:asciiTheme="minorHAnsi" w:hAnsiTheme="minorHAnsi"/>
                <w:b/>
                <w:i/>
              </w:rPr>
              <w:t>Commercial, Retail or I</w:t>
            </w:r>
            <w:r w:rsidR="008A01B6" w:rsidRPr="006E677B">
              <w:rPr>
                <w:rFonts w:asciiTheme="minorHAnsi" w:hAnsiTheme="minorHAnsi"/>
                <w:b/>
                <w:i/>
              </w:rPr>
              <w:t>nstitutional</w:t>
            </w:r>
          </w:p>
          <w:p w14:paraId="643AC205" w14:textId="3FC3CEB0" w:rsidR="00545B2C" w:rsidRDefault="00545B2C" w:rsidP="00545B2C">
            <w:pPr>
              <w:spacing w:before="60" w:after="60" w:line="240" w:lineRule="auto"/>
              <w:rPr>
                <w:rFonts w:asciiTheme="minorHAnsi" w:hAnsiTheme="minorHAnsi"/>
                <w:b/>
              </w:rPr>
            </w:pPr>
            <w:r>
              <w:rPr>
                <w:rFonts w:asciiTheme="minorHAnsi" w:hAnsiTheme="minorHAnsi"/>
                <w:b/>
              </w:rPr>
              <w:t xml:space="preserve">Mandatory Target </w:t>
            </w:r>
            <w:r w:rsidRPr="00525CB8">
              <w:rPr>
                <w:rFonts w:asciiTheme="minorHAnsi" w:hAnsiTheme="minorHAnsi"/>
              </w:rPr>
              <w:t>– Satisfy Municipal Standards</w:t>
            </w:r>
            <w:r w:rsidR="00525CB8">
              <w:rPr>
                <w:rFonts w:asciiTheme="minorHAnsi" w:hAnsiTheme="minorHAnsi"/>
              </w:rPr>
              <w:t>.</w:t>
            </w:r>
          </w:p>
          <w:p w14:paraId="2FDDB0E9" w14:textId="77777777" w:rsidR="003E761F" w:rsidRPr="006E677B" w:rsidRDefault="008A01B6" w:rsidP="00120B9A">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Pr="001D4BC1">
              <w:rPr>
                <w:rFonts w:asciiTheme="minorHAnsi" w:hAnsiTheme="minorHAnsi"/>
                <w:b/>
              </w:rPr>
              <w:t>–</w:t>
            </w:r>
            <w:r w:rsidR="006971C6" w:rsidRPr="006E677B">
              <w:rPr>
                <w:rFonts w:asciiTheme="minorHAnsi" w:hAnsiTheme="minorHAnsi"/>
              </w:rPr>
              <w:t xml:space="preserve"> </w:t>
            </w:r>
            <w:r w:rsidR="003E761F" w:rsidRPr="008029BF">
              <w:rPr>
                <w:rFonts w:asciiTheme="minorHAnsi" w:hAnsiTheme="minorHAnsi"/>
              </w:rPr>
              <w:t>1 point</w:t>
            </w:r>
            <w:r w:rsidR="003E761F" w:rsidRPr="006E677B">
              <w:rPr>
                <w:rFonts w:asciiTheme="minorHAnsi" w:hAnsiTheme="minorHAnsi"/>
              </w:rPr>
              <w:t xml:space="preserve"> is awarded if 0.13 bike parking spaces per 100</w:t>
            </w:r>
            <w:r w:rsidR="006971C6" w:rsidRPr="006E677B">
              <w:rPr>
                <w:rFonts w:asciiTheme="minorHAnsi" w:hAnsiTheme="minorHAnsi"/>
              </w:rPr>
              <w:t xml:space="preserve"> </w:t>
            </w:r>
            <w:r w:rsidR="003E761F" w:rsidRPr="006E677B">
              <w:rPr>
                <w:rFonts w:asciiTheme="minorHAnsi" w:hAnsiTheme="minorHAnsi"/>
              </w:rPr>
              <w:t>m</w:t>
            </w:r>
            <w:r w:rsidR="003E761F" w:rsidRPr="00B83AC6">
              <w:rPr>
                <w:rFonts w:asciiTheme="minorHAnsi" w:hAnsiTheme="minorHAnsi"/>
                <w:vertAlign w:val="superscript"/>
              </w:rPr>
              <w:t>2</w:t>
            </w:r>
            <w:r w:rsidR="003E761F" w:rsidRPr="006E677B">
              <w:rPr>
                <w:rFonts w:asciiTheme="minorHAnsi" w:hAnsiTheme="minorHAnsi"/>
              </w:rPr>
              <w:t xml:space="preserve"> of </w:t>
            </w:r>
            <w:r w:rsidR="00CD0B61" w:rsidRPr="006E677B">
              <w:rPr>
                <w:rFonts w:asciiTheme="minorHAnsi" w:hAnsiTheme="minorHAnsi"/>
              </w:rPr>
              <w:t>gross floor area (</w:t>
            </w:r>
            <w:r w:rsidR="003E761F" w:rsidRPr="006E677B">
              <w:rPr>
                <w:rFonts w:asciiTheme="minorHAnsi" w:hAnsiTheme="minorHAnsi"/>
              </w:rPr>
              <w:t>GFA</w:t>
            </w:r>
            <w:r w:rsidR="00CD0B61" w:rsidRPr="006E677B">
              <w:rPr>
                <w:rFonts w:asciiTheme="minorHAnsi" w:hAnsiTheme="minorHAnsi"/>
              </w:rPr>
              <w:t>)</w:t>
            </w:r>
            <w:r w:rsidR="003E761F" w:rsidRPr="006E677B">
              <w:rPr>
                <w:rFonts w:asciiTheme="minorHAnsi" w:hAnsiTheme="minorHAnsi"/>
              </w:rPr>
              <w:t xml:space="preserve"> </w:t>
            </w:r>
            <w:proofErr w:type="gramStart"/>
            <w:r w:rsidR="003E761F" w:rsidRPr="006E677B">
              <w:rPr>
                <w:rFonts w:asciiTheme="minorHAnsi" w:hAnsiTheme="minorHAnsi"/>
              </w:rPr>
              <w:t>is</w:t>
            </w:r>
            <w:proofErr w:type="gramEnd"/>
            <w:r w:rsidR="003E761F" w:rsidRPr="006E677B">
              <w:rPr>
                <w:rFonts w:asciiTheme="minorHAnsi" w:hAnsiTheme="minorHAnsi"/>
              </w:rPr>
              <w:t xml:space="preserve"> provided per permanent employees </w:t>
            </w:r>
            <w:r w:rsidR="003E761F" w:rsidRPr="002722D7">
              <w:rPr>
                <w:rFonts w:asciiTheme="minorHAnsi" w:hAnsiTheme="minorHAnsi"/>
                <w:i/>
                <w:u w:val="single"/>
              </w:rPr>
              <w:t>AND</w:t>
            </w:r>
            <w:r w:rsidR="003E761F" w:rsidRPr="006E677B">
              <w:rPr>
                <w:rFonts w:asciiTheme="minorHAnsi" w:hAnsiTheme="minorHAnsi"/>
              </w:rPr>
              <w:t xml:space="preserve"> 0.15 bike parking spaces per 100</w:t>
            </w:r>
            <w:r w:rsidR="006971C6" w:rsidRPr="006E677B">
              <w:rPr>
                <w:rFonts w:asciiTheme="minorHAnsi" w:hAnsiTheme="minorHAnsi"/>
              </w:rPr>
              <w:t xml:space="preserve"> </w:t>
            </w:r>
            <w:r w:rsidR="003E761F" w:rsidRPr="006E677B">
              <w:rPr>
                <w:rFonts w:asciiTheme="minorHAnsi" w:hAnsiTheme="minorHAnsi"/>
              </w:rPr>
              <w:t>m</w:t>
            </w:r>
            <w:r w:rsidR="003E761F" w:rsidRPr="00B83AC6">
              <w:rPr>
                <w:rFonts w:asciiTheme="minorHAnsi" w:hAnsiTheme="minorHAnsi"/>
                <w:vertAlign w:val="superscript"/>
              </w:rPr>
              <w:t>2</w:t>
            </w:r>
            <w:r w:rsidR="003E761F" w:rsidRPr="006E677B">
              <w:rPr>
                <w:rFonts w:asciiTheme="minorHAnsi" w:hAnsiTheme="minorHAnsi"/>
              </w:rPr>
              <w:t xml:space="preserve"> of GFA for visitors.   </w:t>
            </w:r>
          </w:p>
          <w:p w14:paraId="66D8AFFC" w14:textId="33ED8C26" w:rsidR="003E761F" w:rsidRPr="006E677B" w:rsidRDefault="008A01B6" w:rsidP="00120B9A">
            <w:pPr>
              <w:spacing w:before="60" w:after="60" w:line="240" w:lineRule="auto"/>
              <w:rPr>
                <w:rFonts w:asciiTheme="minorHAnsi" w:hAnsiTheme="minorHAnsi"/>
              </w:rPr>
            </w:pPr>
            <w:r w:rsidRPr="006E677B">
              <w:rPr>
                <w:rFonts w:asciiTheme="minorHAnsi" w:hAnsiTheme="minorHAnsi"/>
                <w:b/>
              </w:rPr>
              <w:t xml:space="preserve">Aspirational Target </w:t>
            </w:r>
            <w:r w:rsidRPr="001D4BC1">
              <w:rPr>
                <w:rFonts w:asciiTheme="minorHAnsi" w:hAnsiTheme="minorHAnsi"/>
                <w:b/>
              </w:rPr>
              <w:t>–</w:t>
            </w:r>
            <w:r w:rsidR="006971C6" w:rsidRPr="006E677B">
              <w:rPr>
                <w:rFonts w:asciiTheme="minorHAnsi" w:hAnsiTheme="minorHAnsi"/>
              </w:rPr>
              <w:t xml:space="preserve"> </w:t>
            </w:r>
            <w:r w:rsidR="003E761F" w:rsidRPr="008029BF">
              <w:rPr>
                <w:rFonts w:asciiTheme="minorHAnsi" w:hAnsiTheme="minorHAnsi"/>
              </w:rPr>
              <w:t>1 additional point</w:t>
            </w:r>
            <w:r w:rsidR="003E761F" w:rsidRPr="006E677B">
              <w:rPr>
                <w:rFonts w:asciiTheme="minorHAnsi" w:hAnsiTheme="minorHAnsi"/>
              </w:rPr>
              <w:t xml:space="preserve"> is awarded if bike parking weather protection is provided </w:t>
            </w:r>
            <w:r w:rsidR="002722D7" w:rsidRPr="002722D7">
              <w:rPr>
                <w:rFonts w:asciiTheme="minorHAnsi" w:hAnsiTheme="minorHAnsi"/>
                <w:i/>
                <w:u w:val="single"/>
              </w:rPr>
              <w:t>AND</w:t>
            </w:r>
            <w:r w:rsidR="002722D7" w:rsidRPr="006E677B">
              <w:rPr>
                <w:rFonts w:asciiTheme="minorHAnsi" w:hAnsiTheme="minorHAnsi"/>
              </w:rPr>
              <w:t xml:space="preserve"> </w:t>
            </w:r>
            <w:r w:rsidR="003E761F" w:rsidRPr="006E677B">
              <w:rPr>
                <w:rFonts w:asciiTheme="minorHAnsi" w:hAnsiTheme="minorHAnsi"/>
              </w:rPr>
              <w:t xml:space="preserve">bike parking is within close proximity to the building entry. </w:t>
            </w:r>
            <w:r w:rsidRPr="008029BF">
              <w:rPr>
                <w:rFonts w:asciiTheme="minorHAnsi" w:hAnsiTheme="minorHAnsi"/>
              </w:rPr>
              <w:t>2 more</w:t>
            </w:r>
            <w:r w:rsidR="003E761F" w:rsidRPr="008029BF">
              <w:rPr>
                <w:rFonts w:asciiTheme="minorHAnsi" w:hAnsiTheme="minorHAnsi"/>
              </w:rPr>
              <w:t xml:space="preserve"> additional points</w:t>
            </w:r>
            <w:r w:rsidR="003E761F" w:rsidRPr="006E677B">
              <w:rPr>
                <w:rFonts w:asciiTheme="minorHAnsi" w:hAnsiTheme="minorHAnsi"/>
              </w:rPr>
              <w:t xml:space="preserve"> are awarded if 1 shower</w:t>
            </w:r>
            <w:r w:rsidR="00351E8C" w:rsidRPr="006E677B">
              <w:rPr>
                <w:rFonts w:asciiTheme="minorHAnsi" w:hAnsiTheme="minorHAnsi"/>
              </w:rPr>
              <w:t xml:space="preserve"> and</w:t>
            </w:r>
            <w:r w:rsidR="003E761F" w:rsidRPr="006E677B">
              <w:rPr>
                <w:rFonts w:asciiTheme="minorHAnsi" w:hAnsiTheme="minorHAnsi"/>
              </w:rPr>
              <w:t xml:space="preserve"> </w:t>
            </w:r>
            <w:r w:rsidR="00351E8C" w:rsidRPr="006E677B">
              <w:rPr>
                <w:rFonts w:asciiTheme="minorHAnsi" w:hAnsiTheme="minorHAnsi"/>
              </w:rPr>
              <w:t xml:space="preserve">change room </w:t>
            </w:r>
            <w:r w:rsidR="003E761F" w:rsidRPr="006E677B">
              <w:rPr>
                <w:rFonts w:asciiTheme="minorHAnsi" w:hAnsiTheme="minorHAnsi"/>
              </w:rPr>
              <w:t>is provided (for men and women) per 30 bike parking spaces</w:t>
            </w:r>
            <w:r w:rsidR="00351E8C" w:rsidRPr="006E677B">
              <w:rPr>
                <w:rFonts w:asciiTheme="minorHAnsi" w:hAnsiTheme="minorHAnsi"/>
              </w:rPr>
              <w:t>.</w:t>
            </w:r>
            <w:r w:rsidR="003E761F" w:rsidRPr="006E677B">
              <w:rPr>
                <w:rFonts w:asciiTheme="minorHAnsi" w:hAnsiTheme="minorHAnsi"/>
              </w:rPr>
              <w:t xml:space="preserve">     </w:t>
            </w:r>
          </w:p>
        </w:tc>
      </w:tr>
      <w:tr w:rsidR="003E761F" w:rsidRPr="006E677B" w14:paraId="04490E65" w14:textId="77777777" w:rsidTr="00360482">
        <w:tc>
          <w:tcPr>
            <w:tcW w:w="9576" w:type="dxa"/>
            <w:gridSpan w:val="2"/>
          </w:tcPr>
          <w:p w14:paraId="4F3CFCCB" w14:textId="77777777" w:rsidR="003E761F" w:rsidRPr="006E677B" w:rsidRDefault="003E761F" w:rsidP="00120B9A">
            <w:pPr>
              <w:spacing w:before="60" w:after="60" w:line="240" w:lineRule="auto"/>
              <w:rPr>
                <w:rFonts w:asciiTheme="minorHAnsi" w:hAnsiTheme="minorHAnsi"/>
                <w:b/>
              </w:rPr>
            </w:pPr>
            <w:r w:rsidRPr="006E677B">
              <w:rPr>
                <w:rFonts w:asciiTheme="minorHAnsi" w:hAnsiTheme="minorHAnsi"/>
                <w:b/>
              </w:rPr>
              <w:t>DOCUMENT COMPLIANCE</w:t>
            </w:r>
          </w:p>
          <w:p w14:paraId="71BAD5DA" w14:textId="74C362FA" w:rsidR="003E761F" w:rsidRPr="006E677B" w:rsidRDefault="003E761F" w:rsidP="00120B9A">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 xml:space="preserve">Site Plan </w:t>
            </w:r>
            <w:r w:rsidR="001F61EE">
              <w:rPr>
                <w:rFonts w:asciiTheme="minorHAnsi" w:hAnsiTheme="minorHAnsi"/>
              </w:rPr>
              <w:t>S</w:t>
            </w:r>
            <w:r w:rsidR="002722D7">
              <w:rPr>
                <w:rFonts w:asciiTheme="minorHAnsi" w:hAnsiTheme="minorHAnsi"/>
              </w:rPr>
              <w:t>tatistics and Floor Plans</w:t>
            </w:r>
            <w:r w:rsidRPr="006E677B">
              <w:rPr>
                <w:rFonts w:asciiTheme="minorHAnsi" w:hAnsiTheme="minorHAnsi"/>
              </w:rPr>
              <w:t xml:space="preserve">. </w:t>
            </w:r>
          </w:p>
          <w:p w14:paraId="27AB11CB" w14:textId="77777777" w:rsidR="003E761F" w:rsidRPr="006E677B" w:rsidRDefault="003E761F" w:rsidP="00120B9A">
            <w:pPr>
              <w:spacing w:before="60" w:after="60" w:line="240" w:lineRule="auto"/>
              <w:rPr>
                <w:rFonts w:asciiTheme="minorHAnsi" w:hAnsiTheme="minorHAnsi"/>
              </w:rPr>
            </w:pPr>
            <w:r w:rsidRPr="006E677B">
              <w:rPr>
                <w:rFonts w:asciiTheme="minorHAnsi" w:hAnsiTheme="minorHAnsi"/>
              </w:rPr>
              <w:t>Submission requirements:</w:t>
            </w:r>
          </w:p>
          <w:p w14:paraId="68D66D7D"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Identify the building types that are included in the project (i.e. mixed-use, multi-family, commercial, retail, institutional)</w:t>
            </w:r>
            <w:r w:rsidR="00351E8C" w:rsidRPr="006E677B">
              <w:rPr>
                <w:rFonts w:asciiTheme="minorHAnsi" w:hAnsiTheme="minorHAnsi"/>
              </w:rPr>
              <w:t>.</w:t>
            </w:r>
          </w:p>
          <w:p w14:paraId="05333EF6"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Quantify the total unit count in each of the multi-family buildings and the total GFA for each of the commercial, retail and institutional buildings or areas within a building (if applicable)</w:t>
            </w:r>
            <w:r w:rsidR="00351E8C" w:rsidRPr="006E677B">
              <w:rPr>
                <w:rFonts w:asciiTheme="minorHAnsi" w:hAnsiTheme="minorHAnsi"/>
              </w:rPr>
              <w:t>.</w:t>
            </w:r>
          </w:p>
          <w:p w14:paraId="1A032216"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Quantify the total bike parking spaces provided per building</w:t>
            </w:r>
            <w:r w:rsidR="00351E8C" w:rsidRPr="006E677B">
              <w:rPr>
                <w:rFonts w:asciiTheme="minorHAnsi" w:hAnsiTheme="minorHAnsi"/>
              </w:rPr>
              <w:t>.</w:t>
            </w:r>
          </w:p>
          <w:p w14:paraId="053F5ABF"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Quantify the ratio of bike parking spaces per residential unit (for multi-family buildings) and bike parking spaces per 100</w:t>
            </w:r>
            <w:r w:rsidR="006971C6" w:rsidRPr="006E677B">
              <w:rPr>
                <w:rFonts w:asciiTheme="minorHAnsi" w:hAnsiTheme="minorHAnsi"/>
              </w:rPr>
              <w:t xml:space="preserve"> </w:t>
            </w:r>
            <w:r w:rsidRPr="006E677B">
              <w:rPr>
                <w:rFonts w:asciiTheme="minorHAnsi" w:hAnsiTheme="minorHAnsi"/>
              </w:rPr>
              <w:t>m</w:t>
            </w:r>
            <w:r w:rsidRPr="00B83AC6">
              <w:rPr>
                <w:rFonts w:asciiTheme="minorHAnsi" w:hAnsiTheme="minorHAnsi"/>
                <w:vertAlign w:val="superscript"/>
              </w:rPr>
              <w:t>2</w:t>
            </w:r>
            <w:r w:rsidRPr="006E677B">
              <w:rPr>
                <w:rFonts w:asciiTheme="minorHAnsi" w:hAnsiTheme="minorHAnsi"/>
              </w:rPr>
              <w:t xml:space="preserve"> of GFA (for commercial, retail and institutional buildings). </w:t>
            </w:r>
          </w:p>
          <w:p w14:paraId="6A890011"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On a site plan, identify the location and number of bike parking spaces. Identify any weather protection features for the bike parking</w:t>
            </w:r>
            <w:r w:rsidR="00351E8C" w:rsidRPr="006E677B">
              <w:rPr>
                <w:rFonts w:asciiTheme="minorHAnsi" w:hAnsiTheme="minorHAnsi"/>
              </w:rPr>
              <w:t>.</w:t>
            </w:r>
          </w:p>
          <w:p w14:paraId="24D46C3C" w14:textId="77777777" w:rsidR="003E761F" w:rsidRPr="006E677B" w:rsidRDefault="003E761F" w:rsidP="00120B9A">
            <w:pPr>
              <w:pStyle w:val="ListParagraph"/>
              <w:numPr>
                <w:ilvl w:val="0"/>
                <w:numId w:val="24"/>
              </w:numPr>
              <w:spacing w:before="60" w:after="60" w:line="240" w:lineRule="auto"/>
              <w:rPr>
                <w:rFonts w:asciiTheme="minorHAnsi" w:hAnsiTheme="minorHAnsi"/>
              </w:rPr>
            </w:pPr>
            <w:r w:rsidRPr="006E677B">
              <w:rPr>
                <w:rFonts w:asciiTheme="minorHAnsi" w:hAnsiTheme="minorHAnsi"/>
              </w:rPr>
              <w:t xml:space="preserve">For commercial and institutional building, identify the location of shower and change rooms and quantify the total number of showers.   </w:t>
            </w:r>
          </w:p>
        </w:tc>
      </w:tr>
    </w:tbl>
    <w:p w14:paraId="01B9EEF2"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44C91EF2" w14:textId="77777777" w:rsidTr="00360482">
        <w:tc>
          <w:tcPr>
            <w:tcW w:w="4788" w:type="dxa"/>
          </w:tcPr>
          <w:p w14:paraId="55105A82" w14:textId="77777777" w:rsidR="003E761F" w:rsidRPr="006E677B" w:rsidRDefault="003E761F" w:rsidP="007B296D">
            <w:pPr>
              <w:pStyle w:val="Heading2"/>
              <w:spacing w:before="60"/>
            </w:pPr>
            <w:bookmarkStart w:id="21" w:name="_Toc435086357"/>
            <w:r w:rsidRPr="006E677B">
              <w:rPr>
                <w:b/>
              </w:rPr>
              <w:t xml:space="preserve">METRIC </w:t>
            </w:r>
            <w:r w:rsidRPr="00C10635">
              <w:rPr>
                <w:rStyle w:val="Heading3Char"/>
              </w:rPr>
              <w:t>Off-Street Parking</w:t>
            </w:r>
            <w:bookmarkEnd w:id="21"/>
          </w:p>
        </w:tc>
        <w:tc>
          <w:tcPr>
            <w:tcW w:w="4788" w:type="dxa"/>
          </w:tcPr>
          <w:p w14:paraId="6F6D0797"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Parking</w:t>
            </w:r>
          </w:p>
        </w:tc>
      </w:tr>
      <w:tr w:rsidR="003E761F" w:rsidRPr="006E677B" w14:paraId="1BB8FC90" w14:textId="77777777" w:rsidTr="00360482">
        <w:tc>
          <w:tcPr>
            <w:tcW w:w="4788" w:type="dxa"/>
          </w:tcPr>
          <w:p w14:paraId="72B503C0" w14:textId="2569D262"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r w:rsidR="006C2677" w:rsidRPr="006E677B">
              <w:rPr>
                <w:rFonts w:asciiTheme="minorHAnsi" w:hAnsiTheme="minorHAnsi"/>
              </w:rPr>
              <w:t xml:space="preserve"> (</w:t>
            </w:r>
            <w:r w:rsidR="00314ABD" w:rsidRPr="006E677B">
              <w:rPr>
                <w:rFonts w:asciiTheme="minorHAnsi" w:hAnsiTheme="minorHAnsi"/>
              </w:rPr>
              <w:t>n</w:t>
            </w:r>
            <w:r w:rsidR="006C2677" w:rsidRPr="006E677B">
              <w:rPr>
                <w:rFonts w:asciiTheme="minorHAnsi" w:hAnsiTheme="minorHAnsi"/>
              </w:rPr>
              <w:t xml:space="preserve">ot </w:t>
            </w:r>
            <w:r w:rsidR="00314ABD" w:rsidRPr="006E677B">
              <w:rPr>
                <w:rFonts w:asciiTheme="minorHAnsi" w:hAnsiTheme="minorHAnsi"/>
              </w:rPr>
              <w:t>a</w:t>
            </w:r>
            <w:r w:rsidR="006C2677" w:rsidRPr="006E677B">
              <w:rPr>
                <w:rFonts w:asciiTheme="minorHAnsi" w:hAnsiTheme="minorHAnsi"/>
              </w:rPr>
              <w:t>pplicable to Single</w:t>
            </w:r>
            <w:r w:rsidR="00406219">
              <w:rPr>
                <w:rFonts w:asciiTheme="minorHAnsi" w:hAnsiTheme="minorHAnsi"/>
              </w:rPr>
              <w:t xml:space="preserve"> F</w:t>
            </w:r>
            <w:r w:rsidR="006C2677" w:rsidRPr="006E677B">
              <w:rPr>
                <w:rFonts w:asciiTheme="minorHAnsi" w:hAnsiTheme="minorHAnsi"/>
              </w:rPr>
              <w:t xml:space="preserve">amily </w:t>
            </w:r>
            <w:r w:rsidR="00406219">
              <w:rPr>
                <w:rFonts w:asciiTheme="minorHAnsi" w:hAnsiTheme="minorHAnsi"/>
              </w:rPr>
              <w:t>development u</w:t>
            </w:r>
            <w:r w:rsidR="006C2677" w:rsidRPr="006E677B">
              <w:rPr>
                <w:rFonts w:asciiTheme="minorHAnsi" w:hAnsiTheme="minorHAnsi"/>
              </w:rPr>
              <w:t>nits)</w:t>
            </w:r>
          </w:p>
        </w:tc>
        <w:tc>
          <w:tcPr>
            <w:tcW w:w="4788" w:type="dxa"/>
          </w:tcPr>
          <w:p w14:paraId="255DD4C9"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1278CB17" w14:textId="77777777" w:rsidTr="00360482">
        <w:tc>
          <w:tcPr>
            <w:tcW w:w="9576" w:type="dxa"/>
            <w:gridSpan w:val="2"/>
          </w:tcPr>
          <w:p w14:paraId="22BDD61D"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7CBDA0B"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cs="Arial"/>
              </w:rPr>
              <w:t xml:space="preserve">Encourage active transportation, promote efficient use of developable land, discourage the location of parking in front of buildings in order to support on-street retail and more pedestrian-oriented built </w:t>
            </w:r>
            <w:r w:rsidRPr="006E677B">
              <w:rPr>
                <w:rFonts w:asciiTheme="minorHAnsi" w:hAnsiTheme="minorHAnsi" w:cs="Arial"/>
              </w:rPr>
              <w:lastRenderedPageBreak/>
              <w:t>environments, and minimize the adverse environmental impacts of parking facilities</w:t>
            </w:r>
            <w:r w:rsidRPr="006E677B">
              <w:rPr>
                <w:rFonts w:asciiTheme="minorHAnsi" w:hAnsiTheme="minorHAnsi" w:cs="Arial"/>
                <w:sz w:val="21"/>
                <w:szCs w:val="21"/>
              </w:rPr>
              <w:t>.</w:t>
            </w:r>
          </w:p>
        </w:tc>
      </w:tr>
      <w:tr w:rsidR="003E761F" w:rsidRPr="006E677B" w14:paraId="33E61BD6" w14:textId="77777777" w:rsidTr="00360482">
        <w:tc>
          <w:tcPr>
            <w:tcW w:w="9576" w:type="dxa"/>
            <w:gridSpan w:val="2"/>
          </w:tcPr>
          <w:p w14:paraId="3F13E4D5" w14:textId="77777777" w:rsidR="003E761F" w:rsidRPr="006E677B" w:rsidRDefault="003E761F" w:rsidP="00D74167">
            <w:pPr>
              <w:spacing w:before="60" w:after="60" w:line="240" w:lineRule="auto"/>
              <w:rPr>
                <w:rFonts w:asciiTheme="minorHAnsi" w:hAnsiTheme="minorHAnsi"/>
                <w:b/>
              </w:rPr>
            </w:pPr>
            <w:r w:rsidRPr="006E677B">
              <w:rPr>
                <w:rFonts w:asciiTheme="minorHAnsi" w:hAnsiTheme="minorHAnsi"/>
                <w:b/>
              </w:rPr>
              <w:lastRenderedPageBreak/>
              <w:t>DEMONSTRATE COMPLIANCE</w:t>
            </w:r>
          </w:p>
          <w:p w14:paraId="793E910C"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rPr>
              <w:t xml:space="preserve">All new off-street parking is located at the side or rear of the building (typically, the building’s address aligns with the front of the building). </w:t>
            </w:r>
          </w:p>
          <w:p w14:paraId="704F791C" w14:textId="66594F51" w:rsidR="003E761F" w:rsidRPr="006E677B" w:rsidRDefault="003E761F" w:rsidP="00D74167">
            <w:pPr>
              <w:spacing w:before="60" w:after="60" w:line="240" w:lineRule="auto"/>
              <w:rPr>
                <w:rFonts w:asciiTheme="minorHAnsi" w:hAnsiTheme="minorHAnsi"/>
              </w:rPr>
            </w:pPr>
            <w:r w:rsidRPr="006E677B">
              <w:rPr>
                <w:rFonts w:asciiTheme="minorHAnsi" w:hAnsiTheme="minorHAnsi"/>
              </w:rPr>
              <w:t>Within Intensification Areas</w:t>
            </w:r>
            <w:r w:rsidR="00314ABD" w:rsidRPr="006E677B">
              <w:rPr>
                <w:rFonts w:asciiTheme="minorHAnsi" w:hAnsiTheme="minorHAnsi"/>
              </w:rPr>
              <w:t>,</w:t>
            </w:r>
            <w:r w:rsidRPr="006E677B">
              <w:rPr>
                <w:rFonts w:asciiTheme="minorHAnsi" w:hAnsiTheme="minorHAnsi"/>
              </w:rPr>
              <w:t xml:space="preserve"> and where a parking structure is included in the project, the structure can be stand-alone or included within the building footprint (</w:t>
            </w:r>
            <w:r w:rsidR="00314ABD" w:rsidRPr="006E677B">
              <w:rPr>
                <w:rFonts w:asciiTheme="minorHAnsi" w:hAnsiTheme="minorHAnsi"/>
              </w:rPr>
              <w:t>e</w:t>
            </w:r>
            <w:r w:rsidRPr="006E677B">
              <w:rPr>
                <w:rFonts w:asciiTheme="minorHAnsi" w:hAnsiTheme="minorHAnsi"/>
              </w:rPr>
              <w:t>.</w:t>
            </w:r>
            <w:r w:rsidR="00314ABD" w:rsidRPr="006E677B">
              <w:rPr>
                <w:rFonts w:asciiTheme="minorHAnsi" w:hAnsiTheme="minorHAnsi"/>
              </w:rPr>
              <w:t>g</w:t>
            </w:r>
            <w:r w:rsidRPr="006E677B">
              <w:rPr>
                <w:rFonts w:asciiTheme="minorHAnsi" w:hAnsiTheme="minorHAnsi"/>
              </w:rPr>
              <w:t xml:space="preserve">. underground, integrated within the building). </w:t>
            </w:r>
          </w:p>
        </w:tc>
      </w:tr>
      <w:tr w:rsidR="003E761F" w:rsidRPr="006E677B" w14:paraId="3B9CD587" w14:textId="77777777" w:rsidTr="00360482">
        <w:tc>
          <w:tcPr>
            <w:tcW w:w="9576" w:type="dxa"/>
            <w:gridSpan w:val="2"/>
          </w:tcPr>
          <w:p w14:paraId="1DC6B38A"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POINT ALLOCATION –</w:t>
            </w:r>
            <w:r w:rsidR="00650DF4" w:rsidRPr="006E677B">
              <w:rPr>
                <w:rFonts w:asciiTheme="minorHAnsi" w:hAnsiTheme="minorHAnsi"/>
                <w:b/>
              </w:rPr>
              <w:t xml:space="preserve"> </w:t>
            </w:r>
            <w:r w:rsidRPr="006E677B">
              <w:rPr>
                <w:rFonts w:asciiTheme="minorHAnsi" w:hAnsiTheme="minorHAnsi"/>
                <w:b/>
              </w:rPr>
              <w:t xml:space="preserve">UP TO 7 POINTS </w:t>
            </w:r>
            <w:r w:rsidRPr="006E677B">
              <w:rPr>
                <w:rFonts w:asciiTheme="minorHAnsi" w:hAnsiTheme="minorHAnsi"/>
              </w:rPr>
              <w:t xml:space="preserve"> </w:t>
            </w:r>
          </w:p>
          <w:p w14:paraId="6AE283F5" w14:textId="77777777" w:rsidR="0051156D" w:rsidRPr="006E677B" w:rsidRDefault="0051156D" w:rsidP="00D74167">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Pr="001D4BC1">
              <w:rPr>
                <w:rFonts w:asciiTheme="minorHAnsi" w:hAnsiTheme="minorHAnsi"/>
                <w:b/>
              </w:rPr>
              <w:t>–</w:t>
            </w:r>
            <w:r w:rsidRPr="006E677B">
              <w:rPr>
                <w:rFonts w:asciiTheme="minorHAnsi" w:hAnsiTheme="minorHAnsi"/>
              </w:rPr>
              <w:t xml:space="preserve"> Locate all new off-street parking at the side or rear of buildings (1 point)</w:t>
            </w:r>
            <w:r w:rsidR="00314ABD" w:rsidRPr="006E677B">
              <w:rPr>
                <w:rFonts w:asciiTheme="minorHAnsi" w:hAnsiTheme="minorHAnsi"/>
              </w:rPr>
              <w:t>.</w:t>
            </w:r>
          </w:p>
          <w:p w14:paraId="0EED2B25" w14:textId="534EEBFF" w:rsidR="0051156D" w:rsidRPr="006E677B" w:rsidRDefault="0051156D" w:rsidP="00D74167">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00314ABD" w:rsidRPr="001D4BC1">
              <w:rPr>
                <w:rFonts w:asciiTheme="minorHAnsi" w:hAnsiTheme="minorHAnsi"/>
                <w:b/>
              </w:rPr>
              <w:t>–</w:t>
            </w:r>
            <w:r w:rsidRPr="006E677B">
              <w:rPr>
                <w:rFonts w:asciiTheme="minorHAnsi" w:hAnsiTheme="minorHAnsi"/>
              </w:rPr>
              <w:t xml:space="preserve"> Less than 20% of the total development area is allocated to new, off-street surface parking facilities (1 </w:t>
            </w:r>
            <w:r w:rsidR="00136356" w:rsidRPr="006E677B">
              <w:rPr>
                <w:rFonts w:asciiTheme="minorHAnsi" w:hAnsiTheme="minorHAnsi"/>
              </w:rPr>
              <w:t>point</w:t>
            </w:r>
            <w:r w:rsidRPr="006E677B">
              <w:rPr>
                <w:rFonts w:asciiTheme="minorHAnsi" w:hAnsiTheme="minorHAnsi"/>
              </w:rPr>
              <w:t>)</w:t>
            </w:r>
            <w:r w:rsidR="008F72C7" w:rsidRPr="006E677B">
              <w:rPr>
                <w:rFonts w:asciiTheme="minorHAnsi" w:hAnsiTheme="minorHAnsi"/>
              </w:rPr>
              <w:t xml:space="preserve">. </w:t>
            </w:r>
            <w:r w:rsidRPr="006E677B">
              <w:rPr>
                <w:rFonts w:asciiTheme="minorHAnsi" w:hAnsiTheme="minorHAnsi"/>
              </w:rPr>
              <w:t xml:space="preserve">Consolidate 85% or more of the surface parking to parking structures in Intensification Areas (5 </w:t>
            </w:r>
            <w:r w:rsidR="00136356" w:rsidRPr="006E677B">
              <w:rPr>
                <w:rFonts w:asciiTheme="minorHAnsi" w:hAnsiTheme="minorHAnsi"/>
              </w:rPr>
              <w:t>points</w:t>
            </w:r>
            <w:r w:rsidRPr="006E677B">
              <w:rPr>
                <w:rFonts w:asciiTheme="minorHAnsi" w:hAnsiTheme="minorHAnsi"/>
              </w:rPr>
              <w:t>)</w:t>
            </w:r>
            <w:r w:rsidR="008F72C7" w:rsidRPr="006E677B">
              <w:rPr>
                <w:rFonts w:asciiTheme="minorHAnsi" w:hAnsiTheme="minorHAnsi"/>
              </w:rPr>
              <w:t>.</w:t>
            </w:r>
          </w:p>
        </w:tc>
      </w:tr>
      <w:tr w:rsidR="003E761F" w:rsidRPr="006E677B" w14:paraId="67EE3F4B" w14:textId="77777777" w:rsidTr="00360482">
        <w:tc>
          <w:tcPr>
            <w:tcW w:w="9576" w:type="dxa"/>
            <w:gridSpan w:val="2"/>
          </w:tcPr>
          <w:p w14:paraId="0AB86088" w14:textId="77777777" w:rsidR="003E761F" w:rsidRPr="006E677B" w:rsidRDefault="003E761F" w:rsidP="00D74167">
            <w:pPr>
              <w:spacing w:before="60" w:after="60" w:line="240" w:lineRule="auto"/>
              <w:rPr>
                <w:rFonts w:asciiTheme="minorHAnsi" w:hAnsiTheme="minorHAnsi"/>
                <w:b/>
              </w:rPr>
            </w:pPr>
            <w:r w:rsidRPr="006E677B">
              <w:rPr>
                <w:rFonts w:asciiTheme="minorHAnsi" w:hAnsiTheme="minorHAnsi"/>
                <w:b/>
              </w:rPr>
              <w:t>DOCUMENT COMPLIANCE</w:t>
            </w:r>
          </w:p>
          <w:p w14:paraId="5E5BF5A1" w14:textId="06B900EB" w:rsidR="003E761F" w:rsidRPr="006E677B" w:rsidRDefault="003E761F" w:rsidP="00D74167">
            <w:pPr>
              <w:spacing w:before="60" w:after="60" w:line="240" w:lineRule="auto"/>
              <w:rPr>
                <w:rFonts w:asciiTheme="minorHAnsi" w:hAnsiTheme="minorHAnsi"/>
                <w:b/>
              </w:rPr>
            </w:pPr>
            <w:r w:rsidRPr="006E677B">
              <w:rPr>
                <w:rFonts w:asciiTheme="minorHAnsi" w:hAnsiTheme="minorHAnsi"/>
              </w:rPr>
              <w:t xml:space="preserve">Included in </w:t>
            </w:r>
            <w:r w:rsidR="00343EB8">
              <w:rPr>
                <w:rFonts w:asciiTheme="minorHAnsi" w:hAnsiTheme="minorHAnsi"/>
              </w:rPr>
              <w:t xml:space="preserve">the </w:t>
            </w:r>
            <w:r w:rsidRPr="006E677B">
              <w:rPr>
                <w:rFonts w:asciiTheme="minorHAnsi" w:hAnsiTheme="minorHAnsi"/>
              </w:rPr>
              <w:t>Site Plan and Site Statistics</w:t>
            </w:r>
            <w:r w:rsidR="00314ABD" w:rsidRPr="006E677B">
              <w:rPr>
                <w:rFonts w:asciiTheme="minorHAnsi" w:hAnsiTheme="minorHAnsi"/>
              </w:rPr>
              <w:t>.</w:t>
            </w:r>
            <w:r w:rsidRPr="006E677B">
              <w:rPr>
                <w:rFonts w:asciiTheme="minorHAnsi" w:hAnsiTheme="minorHAnsi"/>
              </w:rPr>
              <w:t xml:space="preserve"> </w:t>
            </w:r>
          </w:p>
          <w:p w14:paraId="08EB127C"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rPr>
              <w:t>Submission requirements:</w:t>
            </w:r>
          </w:p>
          <w:p w14:paraId="3D30CF3A" w14:textId="77777777" w:rsidR="003E761F" w:rsidRPr="006E677B" w:rsidRDefault="003E761F" w:rsidP="00D74167">
            <w:pPr>
              <w:pStyle w:val="ListParagraph"/>
              <w:numPr>
                <w:ilvl w:val="0"/>
                <w:numId w:val="25"/>
              </w:numPr>
              <w:spacing w:before="60" w:after="60" w:line="240" w:lineRule="auto"/>
              <w:rPr>
                <w:rFonts w:asciiTheme="minorHAnsi" w:hAnsiTheme="minorHAnsi"/>
              </w:rPr>
            </w:pPr>
            <w:r w:rsidRPr="006E677B">
              <w:rPr>
                <w:rFonts w:asciiTheme="minorHAnsi" w:hAnsiTheme="minorHAnsi"/>
              </w:rPr>
              <w:t>On a site plan drawing, identify the building frontage and the surface parking location(s).</w:t>
            </w:r>
          </w:p>
          <w:p w14:paraId="148AB60B" w14:textId="1C6776E2" w:rsidR="003E761F" w:rsidRPr="006E677B" w:rsidRDefault="003E761F" w:rsidP="00D74167">
            <w:pPr>
              <w:pStyle w:val="ListParagraph"/>
              <w:numPr>
                <w:ilvl w:val="0"/>
                <w:numId w:val="25"/>
              </w:numPr>
              <w:spacing w:before="60" w:after="60" w:line="240" w:lineRule="auto"/>
              <w:rPr>
                <w:rFonts w:asciiTheme="minorHAnsi" w:hAnsiTheme="minorHAnsi"/>
              </w:rPr>
            </w:pPr>
            <w:r w:rsidRPr="006E677B">
              <w:rPr>
                <w:rFonts w:asciiTheme="minorHAnsi" w:hAnsiTheme="minorHAnsi"/>
              </w:rPr>
              <w:t>Calculate the total site area for the project and the total area dedicated to surface parking/parking facilities. Determine the % of site area allocated to surface/facility parking.</w:t>
            </w:r>
          </w:p>
          <w:p w14:paraId="287692E6" w14:textId="77777777" w:rsidR="003E761F" w:rsidRPr="006E677B" w:rsidRDefault="003E761F" w:rsidP="00D74167">
            <w:pPr>
              <w:pStyle w:val="ListParagraph"/>
              <w:numPr>
                <w:ilvl w:val="0"/>
                <w:numId w:val="25"/>
              </w:numPr>
              <w:spacing w:before="60" w:after="60" w:line="240" w:lineRule="auto"/>
              <w:rPr>
                <w:rFonts w:asciiTheme="minorHAnsi" w:hAnsiTheme="minorHAnsi"/>
              </w:rPr>
            </w:pPr>
            <w:r w:rsidRPr="006E677B">
              <w:rPr>
                <w:rFonts w:asciiTheme="minorHAnsi" w:hAnsiTheme="minorHAnsi"/>
              </w:rPr>
              <w:t xml:space="preserve">In intensification areas, should the project include a parking structure, quantify the total parking spaces within the structure and on the site. Determine the % of parking spaces that are provided within the parking structure. </w:t>
            </w:r>
          </w:p>
        </w:tc>
      </w:tr>
    </w:tbl>
    <w:p w14:paraId="39FF13DC"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423713C8" w14:textId="77777777" w:rsidTr="00360482">
        <w:tc>
          <w:tcPr>
            <w:tcW w:w="4788" w:type="dxa"/>
          </w:tcPr>
          <w:p w14:paraId="09A9C32E" w14:textId="77777777" w:rsidR="003E761F" w:rsidRPr="006E677B" w:rsidRDefault="003E761F" w:rsidP="007B296D">
            <w:pPr>
              <w:pStyle w:val="Heading2"/>
              <w:spacing w:before="60"/>
            </w:pPr>
            <w:bookmarkStart w:id="22" w:name="_Toc435086358"/>
            <w:r w:rsidRPr="006E677B">
              <w:rPr>
                <w:b/>
              </w:rPr>
              <w:t xml:space="preserve">METRIC </w:t>
            </w:r>
            <w:r w:rsidRPr="00C10635">
              <w:rPr>
                <w:rStyle w:val="Heading3Char"/>
              </w:rPr>
              <w:t>Surface Parking</w:t>
            </w:r>
            <w:bookmarkEnd w:id="22"/>
          </w:p>
        </w:tc>
        <w:tc>
          <w:tcPr>
            <w:tcW w:w="4788" w:type="dxa"/>
          </w:tcPr>
          <w:p w14:paraId="50B17089"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Parking</w:t>
            </w:r>
          </w:p>
        </w:tc>
      </w:tr>
      <w:tr w:rsidR="003E761F" w:rsidRPr="006E677B" w14:paraId="5A3B8987" w14:textId="77777777" w:rsidTr="00360482">
        <w:tc>
          <w:tcPr>
            <w:tcW w:w="4788" w:type="dxa"/>
          </w:tcPr>
          <w:p w14:paraId="55FEBB98" w14:textId="6ABDD6FB"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r w:rsidR="006C2677" w:rsidRPr="006E677B">
              <w:rPr>
                <w:rFonts w:asciiTheme="minorHAnsi" w:hAnsiTheme="minorHAnsi"/>
              </w:rPr>
              <w:t xml:space="preserve"> (</w:t>
            </w:r>
            <w:r w:rsidR="00FB30B7" w:rsidRPr="006E677B">
              <w:rPr>
                <w:rFonts w:asciiTheme="minorHAnsi" w:hAnsiTheme="minorHAnsi"/>
              </w:rPr>
              <w:t>n</w:t>
            </w:r>
            <w:r w:rsidR="006C2677" w:rsidRPr="006E677B">
              <w:rPr>
                <w:rFonts w:asciiTheme="minorHAnsi" w:hAnsiTheme="minorHAnsi"/>
              </w:rPr>
              <w:t xml:space="preserve">ot </w:t>
            </w:r>
            <w:r w:rsidR="00FB30B7" w:rsidRPr="006E677B">
              <w:rPr>
                <w:rFonts w:asciiTheme="minorHAnsi" w:hAnsiTheme="minorHAnsi"/>
              </w:rPr>
              <w:t>a</w:t>
            </w:r>
            <w:r w:rsidR="006C2677" w:rsidRPr="006E677B">
              <w:rPr>
                <w:rFonts w:asciiTheme="minorHAnsi" w:hAnsiTheme="minorHAnsi"/>
              </w:rPr>
              <w:t>pplicable to Single</w:t>
            </w:r>
            <w:r w:rsidR="00406219">
              <w:rPr>
                <w:rFonts w:asciiTheme="minorHAnsi" w:hAnsiTheme="minorHAnsi"/>
              </w:rPr>
              <w:t xml:space="preserve"> F</w:t>
            </w:r>
            <w:r w:rsidR="006C2677" w:rsidRPr="006E677B">
              <w:rPr>
                <w:rFonts w:asciiTheme="minorHAnsi" w:hAnsiTheme="minorHAnsi"/>
              </w:rPr>
              <w:t xml:space="preserve">amily </w:t>
            </w:r>
            <w:r w:rsidR="00406219">
              <w:rPr>
                <w:rFonts w:asciiTheme="minorHAnsi" w:hAnsiTheme="minorHAnsi"/>
              </w:rPr>
              <w:t>development u</w:t>
            </w:r>
            <w:r w:rsidR="006C2677" w:rsidRPr="006E677B">
              <w:rPr>
                <w:rFonts w:asciiTheme="minorHAnsi" w:hAnsiTheme="minorHAnsi"/>
              </w:rPr>
              <w:t>nits)</w:t>
            </w:r>
          </w:p>
        </w:tc>
        <w:tc>
          <w:tcPr>
            <w:tcW w:w="4788" w:type="dxa"/>
          </w:tcPr>
          <w:p w14:paraId="286F8B30"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8E844F5" w14:textId="77777777" w:rsidTr="00360482">
        <w:tc>
          <w:tcPr>
            <w:tcW w:w="9576" w:type="dxa"/>
            <w:gridSpan w:val="2"/>
          </w:tcPr>
          <w:p w14:paraId="3917D8C2"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2E366B6"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cs="Arial"/>
              </w:rPr>
              <w:t>Encourage active transportation, promote efficient use of developable land, discourage the location of parking in front of buildings in order to support on-street retail and more pedestrian-oriented built environments, and minimize the adverse environmental impacts of parking facilities</w:t>
            </w:r>
            <w:r w:rsidRPr="006E677B">
              <w:rPr>
                <w:rFonts w:asciiTheme="minorHAnsi" w:hAnsiTheme="minorHAnsi" w:cs="Arial"/>
                <w:sz w:val="21"/>
                <w:szCs w:val="21"/>
              </w:rPr>
              <w:t>.</w:t>
            </w:r>
          </w:p>
        </w:tc>
      </w:tr>
      <w:tr w:rsidR="003E761F" w:rsidRPr="006E677B" w14:paraId="120397D9" w14:textId="77777777" w:rsidTr="00360482">
        <w:tc>
          <w:tcPr>
            <w:tcW w:w="9576" w:type="dxa"/>
            <w:gridSpan w:val="2"/>
          </w:tcPr>
          <w:p w14:paraId="11AA59FA" w14:textId="77777777" w:rsidR="003E761F" w:rsidRPr="006E677B" w:rsidRDefault="003E761F" w:rsidP="00D74167">
            <w:pPr>
              <w:spacing w:before="60" w:after="60" w:line="240" w:lineRule="auto"/>
              <w:rPr>
                <w:rFonts w:asciiTheme="minorHAnsi" w:hAnsiTheme="minorHAnsi"/>
                <w:b/>
              </w:rPr>
            </w:pPr>
            <w:r w:rsidRPr="006E677B">
              <w:rPr>
                <w:rFonts w:asciiTheme="minorHAnsi" w:hAnsiTheme="minorHAnsi"/>
                <w:b/>
              </w:rPr>
              <w:t>DEMONSTRATE COMPLIANCE</w:t>
            </w:r>
          </w:p>
          <w:p w14:paraId="4F4A7FAC" w14:textId="1CD47780" w:rsidR="003E761F" w:rsidRPr="006E677B" w:rsidRDefault="003E761F" w:rsidP="00D74167">
            <w:pPr>
              <w:spacing w:before="60" w:after="60" w:line="240" w:lineRule="auto"/>
              <w:rPr>
                <w:rFonts w:asciiTheme="minorHAnsi" w:hAnsiTheme="minorHAnsi"/>
              </w:rPr>
            </w:pPr>
            <w:r w:rsidRPr="006E677B">
              <w:rPr>
                <w:rFonts w:asciiTheme="minorHAnsi" w:hAnsiTheme="minorHAnsi"/>
              </w:rPr>
              <w:t>Develop a strategy (e.g. Transportation Demand Management Strategy) to minimize surface parking for permanent employees and residents. Strategies could include</w:t>
            </w:r>
            <w:r w:rsidR="0081637C" w:rsidRPr="006E677B">
              <w:rPr>
                <w:rFonts w:asciiTheme="minorHAnsi" w:hAnsiTheme="minorHAnsi"/>
              </w:rPr>
              <w:t>,</w:t>
            </w:r>
            <w:r w:rsidRPr="006E677B">
              <w:rPr>
                <w:rFonts w:asciiTheme="minorHAnsi" w:hAnsiTheme="minorHAnsi"/>
              </w:rPr>
              <w:t xml:space="preserve"> but are not limited to:</w:t>
            </w:r>
          </w:p>
          <w:p w14:paraId="7810B7A2" w14:textId="77777777" w:rsidR="003E761F" w:rsidRPr="006E677B" w:rsidRDefault="003E761F" w:rsidP="00D74167">
            <w:pPr>
              <w:pStyle w:val="ListParagraph"/>
              <w:numPr>
                <w:ilvl w:val="0"/>
                <w:numId w:val="27"/>
              </w:numPr>
              <w:spacing w:before="60" w:after="60" w:line="240" w:lineRule="auto"/>
              <w:rPr>
                <w:rFonts w:asciiTheme="minorHAnsi" w:hAnsiTheme="minorHAnsi"/>
              </w:rPr>
            </w:pPr>
            <w:r w:rsidRPr="006E677B">
              <w:rPr>
                <w:rFonts w:asciiTheme="minorHAnsi" w:hAnsiTheme="minorHAnsi"/>
              </w:rPr>
              <w:t>Subsidized transit passes offered to residents and employees</w:t>
            </w:r>
            <w:r w:rsidR="0081637C" w:rsidRPr="006E677B">
              <w:rPr>
                <w:rFonts w:asciiTheme="minorHAnsi" w:hAnsiTheme="minorHAnsi"/>
              </w:rPr>
              <w:t>.</w:t>
            </w:r>
          </w:p>
          <w:p w14:paraId="3461AD00" w14:textId="0D5F6606" w:rsidR="003E761F" w:rsidRPr="006E677B" w:rsidRDefault="003E761F" w:rsidP="00D74167">
            <w:pPr>
              <w:pStyle w:val="ListParagraph"/>
              <w:numPr>
                <w:ilvl w:val="0"/>
                <w:numId w:val="27"/>
              </w:numPr>
              <w:spacing w:before="60" w:after="60" w:line="240" w:lineRule="auto"/>
              <w:rPr>
                <w:rFonts w:asciiTheme="minorHAnsi" w:hAnsiTheme="minorHAnsi"/>
              </w:rPr>
            </w:pPr>
            <w:r w:rsidRPr="006E677B">
              <w:rPr>
                <w:rFonts w:asciiTheme="minorHAnsi" w:hAnsiTheme="minorHAnsi"/>
              </w:rPr>
              <w:t xml:space="preserve">On-site vehicle sharing program (developer financed, zip car, </w:t>
            </w:r>
            <w:proofErr w:type="spellStart"/>
            <w:r w:rsidRPr="006E677B">
              <w:rPr>
                <w:rFonts w:asciiTheme="minorHAnsi" w:hAnsiTheme="minorHAnsi"/>
              </w:rPr>
              <w:t>autoshare</w:t>
            </w:r>
            <w:proofErr w:type="spellEnd"/>
            <w:r w:rsidRPr="006E677B">
              <w:rPr>
                <w:rFonts w:asciiTheme="minorHAnsi" w:hAnsiTheme="minorHAnsi"/>
              </w:rPr>
              <w:t>, etc</w:t>
            </w:r>
            <w:r w:rsidR="00FB30B7" w:rsidRPr="006E677B">
              <w:rPr>
                <w:rFonts w:asciiTheme="minorHAnsi" w:hAnsiTheme="minorHAnsi"/>
              </w:rPr>
              <w:t>.</w:t>
            </w:r>
            <w:r w:rsidRPr="006E677B">
              <w:rPr>
                <w:rFonts w:asciiTheme="minorHAnsi" w:hAnsiTheme="minorHAnsi"/>
              </w:rPr>
              <w:t>)</w:t>
            </w:r>
            <w:r w:rsidR="0081637C" w:rsidRPr="006E677B">
              <w:rPr>
                <w:rFonts w:asciiTheme="minorHAnsi" w:hAnsiTheme="minorHAnsi"/>
              </w:rPr>
              <w:t>.</w:t>
            </w:r>
          </w:p>
          <w:p w14:paraId="2236A940" w14:textId="6C5F032B" w:rsidR="003E761F" w:rsidRPr="006E677B" w:rsidRDefault="003E761F" w:rsidP="00D74167">
            <w:pPr>
              <w:pStyle w:val="ListParagraph"/>
              <w:numPr>
                <w:ilvl w:val="0"/>
                <w:numId w:val="27"/>
              </w:numPr>
              <w:spacing w:before="60" w:after="60" w:line="240" w:lineRule="auto"/>
              <w:rPr>
                <w:rFonts w:asciiTheme="minorHAnsi" w:hAnsiTheme="minorHAnsi"/>
              </w:rPr>
            </w:pPr>
            <w:r w:rsidRPr="006E677B">
              <w:rPr>
                <w:rFonts w:asciiTheme="minorHAnsi" w:hAnsiTheme="minorHAnsi"/>
              </w:rPr>
              <w:t xml:space="preserve">Unbundle parking spaces </w:t>
            </w:r>
            <w:r w:rsidR="00FB30B7" w:rsidRPr="006E677B">
              <w:rPr>
                <w:rFonts w:asciiTheme="minorHAnsi" w:hAnsiTheme="minorHAnsi"/>
              </w:rPr>
              <w:t>–</w:t>
            </w:r>
            <w:r w:rsidRPr="006E677B">
              <w:rPr>
                <w:rFonts w:asciiTheme="minorHAnsi" w:hAnsiTheme="minorHAnsi"/>
              </w:rPr>
              <w:t xml:space="preserve"> parking spaces are either sold or rented separately from the residential units/commercial office space.</w:t>
            </w:r>
          </w:p>
          <w:p w14:paraId="2607C455" w14:textId="77777777" w:rsidR="003E761F" w:rsidRPr="006E677B" w:rsidRDefault="003E761F" w:rsidP="00D74167">
            <w:pPr>
              <w:pStyle w:val="ListParagraph"/>
              <w:numPr>
                <w:ilvl w:val="0"/>
                <w:numId w:val="27"/>
              </w:numPr>
              <w:spacing w:before="60" w:after="60" w:line="240" w:lineRule="auto"/>
              <w:rPr>
                <w:rFonts w:asciiTheme="minorHAnsi" w:hAnsiTheme="minorHAnsi"/>
              </w:rPr>
            </w:pPr>
            <w:r w:rsidRPr="006E677B">
              <w:rPr>
                <w:rFonts w:asciiTheme="minorHAnsi" w:hAnsiTheme="minorHAnsi"/>
              </w:rPr>
              <w:t>Underground visitor parking</w:t>
            </w:r>
            <w:r w:rsidR="0081637C" w:rsidRPr="006E677B">
              <w:rPr>
                <w:rFonts w:asciiTheme="minorHAnsi" w:hAnsiTheme="minorHAnsi"/>
              </w:rPr>
              <w:t>.</w:t>
            </w:r>
          </w:p>
          <w:p w14:paraId="1303C0AE" w14:textId="77777777" w:rsidR="003E761F" w:rsidRPr="006E677B" w:rsidRDefault="003E761F" w:rsidP="00D74167">
            <w:pPr>
              <w:pStyle w:val="ListParagraph"/>
              <w:numPr>
                <w:ilvl w:val="0"/>
                <w:numId w:val="27"/>
              </w:numPr>
              <w:spacing w:before="60" w:after="60" w:line="240" w:lineRule="auto"/>
              <w:rPr>
                <w:rFonts w:asciiTheme="minorHAnsi" w:hAnsiTheme="minorHAnsi"/>
              </w:rPr>
            </w:pPr>
            <w:r w:rsidRPr="006E677B">
              <w:rPr>
                <w:rFonts w:asciiTheme="minorHAnsi" w:hAnsiTheme="minorHAnsi"/>
              </w:rPr>
              <w:t>Bike locker/storage</w:t>
            </w:r>
            <w:r w:rsidR="0081637C" w:rsidRPr="006E677B">
              <w:rPr>
                <w:rFonts w:asciiTheme="minorHAnsi" w:hAnsiTheme="minorHAnsi"/>
              </w:rPr>
              <w:t>.</w:t>
            </w:r>
          </w:p>
        </w:tc>
      </w:tr>
      <w:tr w:rsidR="003E761F" w:rsidRPr="006E677B" w14:paraId="27CC1B79" w14:textId="77777777" w:rsidTr="00360482">
        <w:tc>
          <w:tcPr>
            <w:tcW w:w="9576" w:type="dxa"/>
            <w:gridSpan w:val="2"/>
          </w:tcPr>
          <w:p w14:paraId="2EE521FF"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b/>
              </w:rPr>
              <w:t xml:space="preserve">POINT ALLOCATION –1 POINT </w:t>
            </w:r>
            <w:r w:rsidRPr="006E677B">
              <w:rPr>
                <w:rFonts w:asciiTheme="minorHAnsi" w:hAnsiTheme="minorHAnsi"/>
              </w:rPr>
              <w:t xml:space="preserve"> </w:t>
            </w:r>
          </w:p>
          <w:p w14:paraId="2755F606" w14:textId="1DF93807" w:rsidR="006B5861" w:rsidRPr="006E677B" w:rsidRDefault="006B5861" w:rsidP="006757FD">
            <w:pPr>
              <w:spacing w:before="60" w:after="60" w:line="240" w:lineRule="auto"/>
              <w:rPr>
                <w:rFonts w:asciiTheme="minorHAnsi" w:hAnsiTheme="minorHAnsi"/>
                <w:b/>
              </w:rPr>
            </w:pPr>
            <w:r w:rsidRPr="006E677B">
              <w:rPr>
                <w:rFonts w:asciiTheme="minorHAnsi" w:hAnsiTheme="minorHAnsi"/>
                <w:b/>
              </w:rPr>
              <w:t>Minimum Target</w:t>
            </w:r>
            <w:r w:rsidRPr="006E677B">
              <w:rPr>
                <w:rFonts w:asciiTheme="minorHAnsi" w:hAnsiTheme="minorHAnsi"/>
              </w:rPr>
              <w:t xml:space="preserve"> </w:t>
            </w:r>
            <w:r w:rsidRPr="001D4BC1">
              <w:rPr>
                <w:rFonts w:asciiTheme="minorHAnsi" w:hAnsiTheme="minorHAnsi"/>
                <w:b/>
              </w:rPr>
              <w:t>–</w:t>
            </w:r>
            <w:r w:rsidRPr="006E677B">
              <w:rPr>
                <w:rFonts w:asciiTheme="minorHAnsi" w:hAnsiTheme="minorHAnsi"/>
              </w:rPr>
              <w:t xml:space="preserve"> Develop a Transportation Demand Management Strategy to minimize surface </w:t>
            </w:r>
            <w:r w:rsidRPr="006E677B">
              <w:rPr>
                <w:rFonts w:asciiTheme="minorHAnsi" w:hAnsiTheme="minorHAnsi"/>
              </w:rPr>
              <w:lastRenderedPageBreak/>
              <w:t xml:space="preserve">parking for permanent employees and residents (1 </w:t>
            </w:r>
            <w:r w:rsidR="00C80547" w:rsidRPr="006E677B">
              <w:rPr>
                <w:rFonts w:asciiTheme="minorHAnsi" w:hAnsiTheme="minorHAnsi"/>
              </w:rPr>
              <w:t>p</w:t>
            </w:r>
            <w:r w:rsidRPr="006E677B">
              <w:rPr>
                <w:rFonts w:asciiTheme="minorHAnsi" w:hAnsiTheme="minorHAnsi"/>
              </w:rPr>
              <w:t>oint)</w:t>
            </w:r>
            <w:r w:rsidR="00FB30B7" w:rsidRPr="006E677B">
              <w:rPr>
                <w:rFonts w:asciiTheme="minorHAnsi" w:hAnsiTheme="minorHAnsi"/>
              </w:rPr>
              <w:t>.</w:t>
            </w:r>
          </w:p>
        </w:tc>
      </w:tr>
      <w:tr w:rsidR="003E761F" w:rsidRPr="006E677B" w14:paraId="2A3088D1" w14:textId="77777777" w:rsidTr="00360482">
        <w:tc>
          <w:tcPr>
            <w:tcW w:w="9576" w:type="dxa"/>
            <w:gridSpan w:val="2"/>
          </w:tcPr>
          <w:p w14:paraId="5C46BBE2" w14:textId="77777777" w:rsidR="003E761F" w:rsidRPr="006E677B" w:rsidRDefault="003E761F" w:rsidP="00D74167">
            <w:pPr>
              <w:spacing w:before="60" w:after="60" w:line="240" w:lineRule="auto"/>
              <w:rPr>
                <w:rFonts w:asciiTheme="minorHAnsi" w:hAnsiTheme="minorHAnsi"/>
                <w:b/>
              </w:rPr>
            </w:pPr>
            <w:r w:rsidRPr="006E677B">
              <w:rPr>
                <w:rFonts w:asciiTheme="minorHAnsi" w:hAnsiTheme="minorHAnsi"/>
                <w:b/>
              </w:rPr>
              <w:lastRenderedPageBreak/>
              <w:t>DOCUMENT COMPLIANCE</w:t>
            </w:r>
          </w:p>
          <w:p w14:paraId="20A2BF85" w14:textId="77777777" w:rsidR="003E761F" w:rsidRPr="006E677B" w:rsidRDefault="003E761F" w:rsidP="00D74167">
            <w:pPr>
              <w:spacing w:before="60" w:after="60" w:line="240" w:lineRule="auto"/>
              <w:rPr>
                <w:rFonts w:asciiTheme="minorHAnsi" w:hAnsiTheme="minorHAnsi"/>
                <w:b/>
              </w:rPr>
            </w:pPr>
            <w:r w:rsidRPr="006E677B">
              <w:rPr>
                <w:rFonts w:asciiTheme="minorHAnsi" w:hAnsiTheme="minorHAnsi"/>
              </w:rPr>
              <w:t>Included in the Transportation Study or Traffic Impact Study</w:t>
            </w:r>
            <w:r w:rsidR="00FB30B7" w:rsidRPr="006E677B">
              <w:rPr>
                <w:rFonts w:asciiTheme="minorHAnsi" w:hAnsiTheme="minorHAnsi"/>
              </w:rPr>
              <w:t>.</w:t>
            </w:r>
          </w:p>
          <w:p w14:paraId="1E9A12CE" w14:textId="77777777" w:rsidR="003E761F" w:rsidRPr="006E677B" w:rsidRDefault="003E761F" w:rsidP="00D74167">
            <w:pPr>
              <w:spacing w:before="60" w:after="60" w:line="240" w:lineRule="auto"/>
              <w:rPr>
                <w:rFonts w:asciiTheme="minorHAnsi" w:hAnsiTheme="minorHAnsi"/>
              </w:rPr>
            </w:pPr>
            <w:r w:rsidRPr="006E677B">
              <w:rPr>
                <w:rFonts w:asciiTheme="minorHAnsi" w:hAnsiTheme="minorHAnsi"/>
              </w:rPr>
              <w:t>Submission requirements:</w:t>
            </w:r>
          </w:p>
          <w:p w14:paraId="17D0393D" w14:textId="77777777" w:rsidR="003E761F" w:rsidRPr="006E677B" w:rsidRDefault="003E761F" w:rsidP="00D74167">
            <w:pPr>
              <w:pStyle w:val="ListParagraph"/>
              <w:numPr>
                <w:ilvl w:val="0"/>
                <w:numId w:val="26"/>
              </w:numPr>
              <w:spacing w:before="60" w:after="60" w:line="240" w:lineRule="auto"/>
              <w:rPr>
                <w:rFonts w:asciiTheme="minorHAnsi" w:hAnsiTheme="minorHAnsi"/>
              </w:rPr>
            </w:pPr>
            <w:r w:rsidRPr="006E677B">
              <w:rPr>
                <w:rFonts w:asciiTheme="minorHAnsi" w:hAnsiTheme="minorHAnsi"/>
              </w:rPr>
              <w:t xml:space="preserve">Identify the transportation demand management strategies that are included within the project.  </w:t>
            </w:r>
          </w:p>
        </w:tc>
      </w:tr>
    </w:tbl>
    <w:p w14:paraId="22FD817C"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661CD06" w14:textId="77777777" w:rsidTr="00360482">
        <w:tc>
          <w:tcPr>
            <w:tcW w:w="4788" w:type="dxa"/>
          </w:tcPr>
          <w:p w14:paraId="725D376D" w14:textId="599D8169" w:rsidR="003E761F" w:rsidRPr="006E677B" w:rsidRDefault="003E761F" w:rsidP="007B296D">
            <w:pPr>
              <w:pStyle w:val="Heading2"/>
              <w:spacing w:before="60"/>
            </w:pPr>
            <w:bookmarkStart w:id="23" w:name="_Toc435086359"/>
            <w:r w:rsidRPr="006E677B">
              <w:rPr>
                <w:b/>
              </w:rPr>
              <w:t xml:space="preserve">METRIC </w:t>
            </w:r>
            <w:r w:rsidRPr="00C10635">
              <w:rPr>
                <w:rStyle w:val="Heading3Char"/>
              </w:rPr>
              <w:t>Car</w:t>
            </w:r>
            <w:r w:rsidR="001154F9" w:rsidRPr="00C10635">
              <w:rPr>
                <w:rStyle w:val="Heading3Char"/>
              </w:rPr>
              <w:t>p</w:t>
            </w:r>
            <w:r w:rsidRPr="00C10635">
              <w:rPr>
                <w:rStyle w:val="Heading3Char"/>
              </w:rPr>
              <w:t>ooling and Efficient Vehicle Parking</w:t>
            </w:r>
            <w:bookmarkEnd w:id="23"/>
          </w:p>
        </w:tc>
        <w:tc>
          <w:tcPr>
            <w:tcW w:w="4788" w:type="dxa"/>
          </w:tcPr>
          <w:p w14:paraId="7D24587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Parking</w:t>
            </w:r>
          </w:p>
        </w:tc>
      </w:tr>
      <w:tr w:rsidR="003E761F" w:rsidRPr="006E677B" w14:paraId="35482AAA" w14:textId="77777777" w:rsidTr="00360482">
        <w:tc>
          <w:tcPr>
            <w:tcW w:w="4788" w:type="dxa"/>
          </w:tcPr>
          <w:p w14:paraId="210367A0" w14:textId="273F1375"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r w:rsidR="00406219">
              <w:rPr>
                <w:rFonts w:asciiTheme="minorHAnsi" w:hAnsiTheme="minorHAnsi"/>
              </w:rPr>
              <w:t xml:space="preserve"> (Commercial, Residential</w:t>
            </w:r>
            <w:r w:rsidR="008F72C7" w:rsidRPr="006E677B">
              <w:rPr>
                <w:rFonts w:asciiTheme="minorHAnsi" w:hAnsiTheme="minorHAnsi"/>
              </w:rPr>
              <w:t xml:space="preserve"> </w:t>
            </w:r>
            <w:r w:rsidR="00406219">
              <w:rPr>
                <w:rFonts w:asciiTheme="minorHAnsi" w:hAnsiTheme="minorHAnsi"/>
              </w:rPr>
              <w:t xml:space="preserve">and </w:t>
            </w:r>
            <w:r w:rsidR="008F72C7" w:rsidRPr="006E677B">
              <w:rPr>
                <w:rFonts w:asciiTheme="minorHAnsi" w:hAnsiTheme="minorHAnsi"/>
              </w:rPr>
              <w:t xml:space="preserve">Institutional </w:t>
            </w:r>
            <w:r w:rsidR="0081637C" w:rsidRPr="006E677B">
              <w:rPr>
                <w:rFonts w:asciiTheme="minorHAnsi" w:hAnsiTheme="minorHAnsi"/>
              </w:rPr>
              <w:t>o</w:t>
            </w:r>
            <w:r w:rsidR="008F72C7" w:rsidRPr="006E677B">
              <w:rPr>
                <w:rFonts w:asciiTheme="minorHAnsi" w:hAnsiTheme="minorHAnsi"/>
              </w:rPr>
              <w:t>nly)</w:t>
            </w:r>
          </w:p>
        </w:tc>
        <w:tc>
          <w:tcPr>
            <w:tcW w:w="4788" w:type="dxa"/>
          </w:tcPr>
          <w:p w14:paraId="1AAB362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0B4D1CF" w14:textId="77777777" w:rsidTr="00360482">
        <w:tc>
          <w:tcPr>
            <w:tcW w:w="9576" w:type="dxa"/>
            <w:gridSpan w:val="2"/>
          </w:tcPr>
          <w:p w14:paraId="2C9988B6"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91E768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cs="Arial"/>
              </w:rPr>
              <w:t xml:space="preserve">Provide further incentive for employees to carpool or drive fuel efficient cars. </w:t>
            </w:r>
          </w:p>
        </w:tc>
      </w:tr>
      <w:tr w:rsidR="003E761F" w:rsidRPr="006E677B" w14:paraId="53B0DBD1" w14:textId="77777777" w:rsidTr="00360482">
        <w:tc>
          <w:tcPr>
            <w:tcW w:w="9576" w:type="dxa"/>
            <w:gridSpan w:val="2"/>
          </w:tcPr>
          <w:p w14:paraId="73E1CCB6"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DEMONSTRATE COMPLIANCE</w:t>
            </w:r>
          </w:p>
          <w:p w14:paraId="38774C24"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Provide convenient and dedicated parking spaces for employees that carpool to </w:t>
            </w:r>
            <w:proofErr w:type="gramStart"/>
            <w:r w:rsidRPr="006E677B">
              <w:rPr>
                <w:rFonts w:asciiTheme="minorHAnsi" w:hAnsiTheme="minorHAnsi"/>
              </w:rPr>
              <w:t>work,</w:t>
            </w:r>
            <w:proofErr w:type="gramEnd"/>
            <w:r w:rsidRPr="006E677B">
              <w:rPr>
                <w:rFonts w:asciiTheme="minorHAnsi" w:hAnsiTheme="minorHAnsi"/>
              </w:rPr>
              <w:t xml:space="preserve"> use </w:t>
            </w:r>
            <w:proofErr w:type="spellStart"/>
            <w:r w:rsidRPr="006E677B">
              <w:rPr>
                <w:rFonts w:asciiTheme="minorHAnsi" w:hAnsiTheme="minorHAnsi"/>
              </w:rPr>
              <w:t>autoshare</w:t>
            </w:r>
            <w:proofErr w:type="spellEnd"/>
            <w:r w:rsidRPr="006E677B">
              <w:rPr>
                <w:rFonts w:asciiTheme="minorHAnsi" w:hAnsiTheme="minorHAnsi"/>
              </w:rPr>
              <w:t>/</w:t>
            </w:r>
            <w:proofErr w:type="spellStart"/>
            <w:r w:rsidRPr="006E677B">
              <w:rPr>
                <w:rFonts w:asciiTheme="minorHAnsi" w:hAnsiTheme="minorHAnsi"/>
              </w:rPr>
              <w:t>zipcar</w:t>
            </w:r>
            <w:proofErr w:type="spellEnd"/>
            <w:r w:rsidRPr="006E677B">
              <w:rPr>
                <w:rFonts w:asciiTheme="minorHAnsi" w:hAnsiTheme="minorHAnsi"/>
              </w:rPr>
              <w:t xml:space="preserve"> or have hybrid/electric vehicles. </w:t>
            </w:r>
          </w:p>
        </w:tc>
      </w:tr>
      <w:tr w:rsidR="003E761F" w:rsidRPr="006E677B" w14:paraId="4635ADFB" w14:textId="77777777" w:rsidTr="00360482">
        <w:tc>
          <w:tcPr>
            <w:tcW w:w="9576" w:type="dxa"/>
            <w:gridSpan w:val="2"/>
          </w:tcPr>
          <w:p w14:paraId="42EDB97E" w14:textId="0CBCB758"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1D4BC1">
              <w:rPr>
                <w:rFonts w:asciiTheme="minorHAnsi" w:hAnsiTheme="minorHAnsi"/>
                <w:b/>
              </w:rPr>
              <w:t xml:space="preserve"> </w:t>
            </w:r>
            <w:r w:rsidRPr="006E677B">
              <w:rPr>
                <w:rFonts w:asciiTheme="minorHAnsi" w:hAnsiTheme="minorHAnsi"/>
                <w:b/>
              </w:rPr>
              <w:t xml:space="preserve">2 POINTS </w:t>
            </w:r>
            <w:r w:rsidRPr="006E677B">
              <w:rPr>
                <w:rFonts w:asciiTheme="minorHAnsi" w:hAnsiTheme="minorHAnsi"/>
              </w:rPr>
              <w:t xml:space="preserve"> </w:t>
            </w:r>
          </w:p>
          <w:p w14:paraId="34F1E513" w14:textId="2CE43937" w:rsidR="006B5861" w:rsidRPr="006E677B" w:rsidRDefault="006B5861" w:rsidP="00F73BF6">
            <w:pPr>
              <w:spacing w:before="60" w:after="60" w:line="240" w:lineRule="auto"/>
              <w:rPr>
                <w:rFonts w:asciiTheme="minorHAnsi" w:hAnsiTheme="minorHAnsi"/>
                <w:b/>
              </w:rPr>
            </w:pPr>
            <w:r w:rsidRPr="006E677B">
              <w:rPr>
                <w:rFonts w:asciiTheme="minorHAnsi" w:hAnsiTheme="minorHAnsi"/>
                <w:b/>
              </w:rPr>
              <w:t xml:space="preserve">Minimum Target </w:t>
            </w:r>
            <w:r w:rsidR="00FB30B7" w:rsidRPr="001D4BC1">
              <w:rPr>
                <w:rFonts w:asciiTheme="minorHAnsi" w:hAnsiTheme="minorHAnsi"/>
                <w:b/>
              </w:rPr>
              <w:t>–</w:t>
            </w:r>
            <w:r w:rsidRPr="006E677B">
              <w:rPr>
                <w:rFonts w:asciiTheme="minorHAnsi" w:hAnsiTheme="minorHAnsi"/>
              </w:rPr>
              <w:t xml:space="preserve"> 3% of the site parking spots (or a minimum of 4 parking spots) to be dedicated to carpooling and/or fuel efficient/hybrid vehicles and/or </w:t>
            </w:r>
            <w:proofErr w:type="spellStart"/>
            <w:r w:rsidRPr="006E677B">
              <w:rPr>
                <w:rFonts w:asciiTheme="minorHAnsi" w:hAnsiTheme="minorHAnsi"/>
              </w:rPr>
              <w:t>carshare</w:t>
            </w:r>
            <w:proofErr w:type="spellEnd"/>
            <w:r w:rsidRPr="006E677B">
              <w:rPr>
                <w:rFonts w:asciiTheme="minorHAnsi" w:hAnsiTheme="minorHAnsi"/>
              </w:rPr>
              <w:t>/zip car (does no</w:t>
            </w:r>
            <w:r w:rsidR="008F72C7" w:rsidRPr="006E677B">
              <w:rPr>
                <w:rFonts w:asciiTheme="minorHAnsi" w:hAnsiTheme="minorHAnsi"/>
              </w:rPr>
              <w:t xml:space="preserve">t apply to compact cars) </w:t>
            </w:r>
            <w:r w:rsidRPr="006E677B">
              <w:rPr>
                <w:rFonts w:asciiTheme="minorHAnsi" w:hAnsiTheme="minorHAnsi"/>
              </w:rPr>
              <w:t xml:space="preserve">(1 </w:t>
            </w:r>
            <w:r w:rsidR="005E2413" w:rsidRPr="006E677B">
              <w:rPr>
                <w:rFonts w:asciiTheme="minorHAnsi" w:hAnsiTheme="minorHAnsi"/>
              </w:rPr>
              <w:t>p</w:t>
            </w:r>
            <w:r w:rsidRPr="006E677B">
              <w:rPr>
                <w:rFonts w:asciiTheme="minorHAnsi" w:hAnsiTheme="minorHAnsi"/>
              </w:rPr>
              <w:t>oint)</w:t>
            </w:r>
            <w:r w:rsidR="008F72C7" w:rsidRPr="006E677B">
              <w:rPr>
                <w:rFonts w:asciiTheme="minorHAnsi" w:hAnsiTheme="minorHAnsi"/>
              </w:rPr>
              <w:t>.</w:t>
            </w:r>
          </w:p>
          <w:p w14:paraId="3EEDDCA0" w14:textId="205ED4D6" w:rsidR="006B5861" w:rsidRPr="006E677B" w:rsidRDefault="006B5861" w:rsidP="00F73BF6">
            <w:pPr>
              <w:spacing w:before="60" w:after="60" w:line="240" w:lineRule="auto"/>
              <w:rPr>
                <w:rFonts w:asciiTheme="minorHAnsi" w:hAnsiTheme="minorHAnsi"/>
                <w:b/>
              </w:rPr>
            </w:pPr>
            <w:r w:rsidRPr="006E677B">
              <w:rPr>
                <w:rFonts w:asciiTheme="minorHAnsi" w:hAnsiTheme="minorHAnsi"/>
                <w:b/>
              </w:rPr>
              <w:t xml:space="preserve">Aspirational Target </w:t>
            </w:r>
            <w:r w:rsidR="00FB30B7"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5% of the site parking spots to be dedicated to carpooling and/or fuel efficient/hybrid vehicles and/or </w:t>
            </w:r>
            <w:proofErr w:type="spellStart"/>
            <w:r w:rsidRPr="006E677B">
              <w:rPr>
                <w:rFonts w:asciiTheme="minorHAnsi" w:hAnsiTheme="minorHAnsi"/>
              </w:rPr>
              <w:t>carshare</w:t>
            </w:r>
            <w:proofErr w:type="spellEnd"/>
            <w:r w:rsidRPr="006E677B">
              <w:rPr>
                <w:rFonts w:asciiTheme="minorHAnsi" w:hAnsiTheme="minorHAnsi"/>
              </w:rPr>
              <w:t xml:space="preserve">/zip cars (does not apply to compact cars) (1 </w:t>
            </w:r>
            <w:r w:rsidR="005E2413" w:rsidRPr="006E677B">
              <w:rPr>
                <w:rFonts w:asciiTheme="minorHAnsi" w:hAnsiTheme="minorHAnsi"/>
              </w:rPr>
              <w:t>p</w:t>
            </w:r>
            <w:r w:rsidRPr="006E677B">
              <w:rPr>
                <w:rFonts w:asciiTheme="minorHAnsi" w:hAnsiTheme="minorHAnsi"/>
              </w:rPr>
              <w:t>oint)</w:t>
            </w:r>
            <w:r w:rsidR="008F72C7" w:rsidRPr="006E677B">
              <w:rPr>
                <w:rFonts w:asciiTheme="minorHAnsi" w:hAnsiTheme="minorHAnsi"/>
              </w:rPr>
              <w:t>.</w:t>
            </w:r>
          </w:p>
        </w:tc>
      </w:tr>
      <w:tr w:rsidR="003E761F" w:rsidRPr="006E677B" w14:paraId="1B254B12" w14:textId="77777777" w:rsidTr="00360482">
        <w:tc>
          <w:tcPr>
            <w:tcW w:w="9576" w:type="dxa"/>
            <w:gridSpan w:val="2"/>
          </w:tcPr>
          <w:p w14:paraId="14605772"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4F075B0C"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rPr>
              <w:t>Included in the Site Plan Drawings</w:t>
            </w:r>
            <w:r w:rsidR="00FB30B7" w:rsidRPr="006E677B">
              <w:rPr>
                <w:rFonts w:asciiTheme="minorHAnsi" w:hAnsiTheme="minorHAnsi"/>
              </w:rPr>
              <w:t>.</w:t>
            </w:r>
            <w:r w:rsidRPr="006E677B">
              <w:rPr>
                <w:rFonts w:asciiTheme="minorHAnsi" w:hAnsiTheme="minorHAnsi"/>
              </w:rPr>
              <w:t xml:space="preserve"> </w:t>
            </w:r>
          </w:p>
          <w:p w14:paraId="683CC2C2"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7E087FCA" w14:textId="77777777" w:rsidR="003E761F" w:rsidRPr="006E677B" w:rsidRDefault="003E761F" w:rsidP="00F73BF6">
            <w:pPr>
              <w:pStyle w:val="ListParagraph"/>
              <w:numPr>
                <w:ilvl w:val="0"/>
                <w:numId w:val="28"/>
              </w:numPr>
              <w:spacing w:before="60" w:after="60" w:line="240" w:lineRule="auto"/>
              <w:rPr>
                <w:rFonts w:asciiTheme="minorHAnsi" w:hAnsiTheme="minorHAnsi"/>
              </w:rPr>
            </w:pPr>
            <w:r w:rsidRPr="006E677B">
              <w:rPr>
                <w:rFonts w:asciiTheme="minorHAnsi" w:hAnsiTheme="minorHAnsi"/>
              </w:rPr>
              <w:t>Quantify the total parking spaces included per building on the site</w:t>
            </w:r>
            <w:r w:rsidR="00DC566C" w:rsidRPr="006E677B">
              <w:rPr>
                <w:rFonts w:asciiTheme="minorHAnsi" w:hAnsiTheme="minorHAnsi"/>
              </w:rPr>
              <w:t>.</w:t>
            </w:r>
          </w:p>
          <w:p w14:paraId="271B5721" w14:textId="77777777" w:rsidR="003E761F" w:rsidRPr="006E677B" w:rsidRDefault="003E761F" w:rsidP="00F73BF6">
            <w:pPr>
              <w:pStyle w:val="ListParagraph"/>
              <w:numPr>
                <w:ilvl w:val="0"/>
                <w:numId w:val="28"/>
              </w:numPr>
              <w:spacing w:before="60" w:after="60" w:line="240" w:lineRule="auto"/>
              <w:rPr>
                <w:rFonts w:asciiTheme="minorHAnsi" w:hAnsiTheme="minorHAnsi"/>
              </w:rPr>
            </w:pPr>
            <w:r w:rsidRPr="006E677B">
              <w:rPr>
                <w:rFonts w:asciiTheme="minorHAnsi" w:hAnsiTheme="minorHAnsi"/>
              </w:rPr>
              <w:t xml:space="preserve">Quantify the total parking spaces that are dedicated to hybrid/electric vehicles, </w:t>
            </w:r>
            <w:proofErr w:type="spellStart"/>
            <w:r w:rsidRPr="006E677B">
              <w:rPr>
                <w:rFonts w:asciiTheme="minorHAnsi" w:hAnsiTheme="minorHAnsi"/>
              </w:rPr>
              <w:t>autoshare</w:t>
            </w:r>
            <w:proofErr w:type="spellEnd"/>
            <w:r w:rsidRPr="006E677B">
              <w:rPr>
                <w:rFonts w:asciiTheme="minorHAnsi" w:hAnsiTheme="minorHAnsi"/>
              </w:rPr>
              <w:t>/</w:t>
            </w:r>
            <w:proofErr w:type="spellStart"/>
            <w:r w:rsidRPr="006E677B">
              <w:rPr>
                <w:rFonts w:asciiTheme="minorHAnsi" w:hAnsiTheme="minorHAnsi"/>
              </w:rPr>
              <w:t>zipcar</w:t>
            </w:r>
            <w:proofErr w:type="spellEnd"/>
            <w:r w:rsidRPr="006E677B">
              <w:rPr>
                <w:rFonts w:asciiTheme="minorHAnsi" w:hAnsiTheme="minorHAnsi"/>
              </w:rPr>
              <w:t xml:space="preserve"> or carpooling</w:t>
            </w:r>
            <w:r w:rsidR="00DC566C" w:rsidRPr="006E677B">
              <w:rPr>
                <w:rFonts w:asciiTheme="minorHAnsi" w:hAnsiTheme="minorHAnsi"/>
              </w:rPr>
              <w:t>.</w:t>
            </w:r>
          </w:p>
          <w:p w14:paraId="5EEA5272" w14:textId="77777777" w:rsidR="003E761F" w:rsidRPr="006E677B" w:rsidRDefault="003E761F" w:rsidP="00F73BF6">
            <w:pPr>
              <w:pStyle w:val="ListParagraph"/>
              <w:numPr>
                <w:ilvl w:val="0"/>
                <w:numId w:val="28"/>
              </w:numPr>
              <w:spacing w:before="60" w:after="60" w:line="240" w:lineRule="auto"/>
              <w:rPr>
                <w:rFonts w:asciiTheme="minorHAnsi" w:hAnsiTheme="minorHAnsi"/>
              </w:rPr>
            </w:pPr>
            <w:r w:rsidRPr="006E677B">
              <w:rPr>
                <w:rFonts w:asciiTheme="minorHAnsi" w:hAnsiTheme="minorHAnsi"/>
              </w:rPr>
              <w:t xml:space="preserve">On a site plan drawing, identify the dedicated parking spaces and highlight proximity/preferred location relative to building entry.  </w:t>
            </w:r>
          </w:p>
          <w:p w14:paraId="5E69C7DD"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  </w:t>
            </w:r>
          </w:p>
        </w:tc>
      </w:tr>
    </w:tbl>
    <w:p w14:paraId="00BDA698"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A5B346F" w14:textId="77777777" w:rsidTr="00360482">
        <w:tc>
          <w:tcPr>
            <w:tcW w:w="4788" w:type="dxa"/>
          </w:tcPr>
          <w:p w14:paraId="06ACB96A" w14:textId="77777777" w:rsidR="003E761F" w:rsidRPr="006E677B" w:rsidRDefault="003E761F" w:rsidP="007B296D">
            <w:pPr>
              <w:pStyle w:val="Heading2"/>
              <w:spacing w:before="60"/>
            </w:pPr>
            <w:bookmarkStart w:id="24" w:name="_Toc435086360"/>
            <w:r w:rsidRPr="006E677B">
              <w:rPr>
                <w:b/>
              </w:rPr>
              <w:t xml:space="preserve">METRIC </w:t>
            </w:r>
            <w:r w:rsidRPr="00C10635">
              <w:rPr>
                <w:rStyle w:val="Heading3Char"/>
              </w:rPr>
              <w:t>Traffic Calming</w:t>
            </w:r>
            <w:bookmarkEnd w:id="24"/>
          </w:p>
        </w:tc>
        <w:tc>
          <w:tcPr>
            <w:tcW w:w="4788" w:type="dxa"/>
          </w:tcPr>
          <w:p w14:paraId="2B51C0B9"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Pedestrian Connections</w:t>
            </w:r>
          </w:p>
        </w:tc>
      </w:tr>
      <w:tr w:rsidR="003E761F" w:rsidRPr="006E677B" w14:paraId="1276AFF1" w14:textId="77777777" w:rsidTr="00360482">
        <w:tc>
          <w:tcPr>
            <w:tcW w:w="4788" w:type="dxa"/>
          </w:tcPr>
          <w:p w14:paraId="17F789DD"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0E70A50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427B128" w14:textId="77777777" w:rsidTr="00360482">
        <w:tc>
          <w:tcPr>
            <w:tcW w:w="9576" w:type="dxa"/>
            <w:gridSpan w:val="2"/>
          </w:tcPr>
          <w:p w14:paraId="6E487A34"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D850BEF"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cs="Arial"/>
              </w:rPr>
              <w:t>Provide walkable streets to encourage active transportation</w:t>
            </w:r>
            <w:r w:rsidR="00DC566C" w:rsidRPr="006E677B">
              <w:rPr>
                <w:rFonts w:asciiTheme="minorHAnsi" w:hAnsiTheme="minorHAnsi" w:cs="Arial"/>
              </w:rPr>
              <w:t>.</w:t>
            </w:r>
          </w:p>
        </w:tc>
      </w:tr>
      <w:tr w:rsidR="006D3AD9" w:rsidRPr="006E677B" w14:paraId="24EA0C38" w14:textId="77777777" w:rsidTr="00360482">
        <w:tc>
          <w:tcPr>
            <w:tcW w:w="9576" w:type="dxa"/>
            <w:gridSpan w:val="2"/>
          </w:tcPr>
          <w:p w14:paraId="4A2178A1" w14:textId="2ED5DD89" w:rsidR="006D3AD9" w:rsidRPr="006E677B" w:rsidRDefault="006D3AD9" w:rsidP="006D3AD9">
            <w:pPr>
              <w:spacing w:before="60" w:after="60" w:line="240" w:lineRule="auto"/>
              <w:rPr>
                <w:rFonts w:asciiTheme="minorHAnsi" w:hAnsiTheme="minorHAnsi"/>
                <w:b/>
              </w:rPr>
            </w:pPr>
            <w:r w:rsidRPr="006E677B">
              <w:rPr>
                <w:rFonts w:asciiTheme="minorHAnsi" w:hAnsiTheme="minorHAnsi"/>
                <w:b/>
              </w:rPr>
              <w:t>GLOSSARY OF TERMS</w:t>
            </w:r>
          </w:p>
          <w:p w14:paraId="65FEE3FB" w14:textId="7E7D0B64" w:rsidR="006D3AD9" w:rsidRPr="007675D3" w:rsidRDefault="006D3AD9" w:rsidP="00F73BF6">
            <w:pPr>
              <w:spacing w:before="60" w:after="60" w:line="240" w:lineRule="auto"/>
              <w:rPr>
                <w:rFonts w:asciiTheme="minorHAnsi" w:hAnsiTheme="minorHAnsi"/>
                <w:b/>
                <w:i/>
              </w:rPr>
            </w:pPr>
            <w:r w:rsidRPr="007675D3">
              <w:rPr>
                <w:rFonts w:asciiTheme="minorHAnsi" w:hAnsiTheme="minorHAnsi"/>
                <w:b/>
                <w:i/>
              </w:rPr>
              <w:t>Block and Draft Plans</w:t>
            </w:r>
          </w:p>
          <w:p w14:paraId="03B5A5BD" w14:textId="587136F7" w:rsidR="006D3AD9" w:rsidRDefault="00E36798" w:rsidP="00F73BF6">
            <w:pPr>
              <w:spacing w:before="60" w:after="60" w:line="240" w:lineRule="auto"/>
              <w:rPr>
                <w:rFonts w:asciiTheme="minorHAnsi" w:hAnsiTheme="minorHAnsi"/>
              </w:rPr>
            </w:pPr>
            <w:r w:rsidRPr="00E36798">
              <w:rPr>
                <w:rFonts w:asciiTheme="minorHAnsi" w:hAnsiTheme="minorHAnsi"/>
              </w:rPr>
              <w:t xml:space="preserve">Residential Road – </w:t>
            </w:r>
            <w:r w:rsidR="006D3AD9" w:rsidRPr="00E36798">
              <w:rPr>
                <w:rFonts w:asciiTheme="minorHAnsi" w:hAnsiTheme="minorHAnsi"/>
              </w:rPr>
              <w:t xml:space="preserve">Local </w:t>
            </w:r>
            <w:r w:rsidRPr="00E36798">
              <w:rPr>
                <w:rFonts w:asciiTheme="minorHAnsi" w:hAnsiTheme="minorHAnsi"/>
              </w:rPr>
              <w:t>r</w:t>
            </w:r>
            <w:r>
              <w:rPr>
                <w:rFonts w:asciiTheme="minorHAnsi" w:hAnsiTheme="minorHAnsi"/>
              </w:rPr>
              <w:t>oad; Minor c</w:t>
            </w:r>
            <w:r w:rsidR="006D3AD9">
              <w:rPr>
                <w:rFonts w:asciiTheme="minorHAnsi" w:hAnsiTheme="minorHAnsi"/>
              </w:rPr>
              <w:t>ollector</w:t>
            </w:r>
          </w:p>
          <w:p w14:paraId="1EC55367" w14:textId="29DF7FA1" w:rsidR="006D3AD9" w:rsidRDefault="00E36798" w:rsidP="00F73BF6">
            <w:pPr>
              <w:spacing w:before="60" w:after="60" w:line="240" w:lineRule="auto"/>
              <w:rPr>
                <w:rFonts w:asciiTheme="minorHAnsi" w:hAnsiTheme="minorHAnsi"/>
              </w:rPr>
            </w:pPr>
            <w:r w:rsidRPr="00E36798">
              <w:rPr>
                <w:rFonts w:asciiTheme="minorHAnsi" w:hAnsiTheme="minorHAnsi"/>
              </w:rPr>
              <w:lastRenderedPageBreak/>
              <w:t xml:space="preserve">Non-Residential Road – </w:t>
            </w:r>
            <w:r w:rsidR="006D3AD9" w:rsidRPr="00E36798">
              <w:rPr>
                <w:rFonts w:asciiTheme="minorHAnsi" w:hAnsiTheme="minorHAnsi"/>
              </w:rPr>
              <w:t xml:space="preserve">Industrial </w:t>
            </w:r>
            <w:r w:rsidRPr="00E36798">
              <w:rPr>
                <w:rFonts w:asciiTheme="minorHAnsi" w:hAnsiTheme="minorHAnsi"/>
              </w:rPr>
              <w:t>r</w:t>
            </w:r>
            <w:r>
              <w:rPr>
                <w:rFonts w:asciiTheme="minorHAnsi" w:hAnsiTheme="minorHAnsi"/>
              </w:rPr>
              <w:t xml:space="preserve">oad; </w:t>
            </w:r>
            <w:r w:rsidR="006D3AD9">
              <w:rPr>
                <w:rFonts w:asciiTheme="minorHAnsi" w:hAnsiTheme="minorHAnsi"/>
              </w:rPr>
              <w:t xml:space="preserve">Major </w:t>
            </w:r>
            <w:r>
              <w:rPr>
                <w:rFonts w:asciiTheme="minorHAnsi" w:hAnsiTheme="minorHAnsi"/>
              </w:rPr>
              <w:t>c</w:t>
            </w:r>
            <w:r w:rsidR="006D3AD9">
              <w:rPr>
                <w:rFonts w:asciiTheme="minorHAnsi" w:hAnsiTheme="minorHAnsi"/>
              </w:rPr>
              <w:t>ollector</w:t>
            </w:r>
          </w:p>
          <w:p w14:paraId="1E2AFB28" w14:textId="71F202DF" w:rsidR="006D3AD9" w:rsidRPr="007675D3" w:rsidRDefault="006D3AD9" w:rsidP="00F73BF6">
            <w:pPr>
              <w:spacing w:before="60" w:after="60" w:line="240" w:lineRule="auto"/>
              <w:rPr>
                <w:rFonts w:asciiTheme="minorHAnsi" w:hAnsiTheme="minorHAnsi"/>
                <w:b/>
                <w:i/>
              </w:rPr>
            </w:pPr>
            <w:r w:rsidRPr="007675D3">
              <w:rPr>
                <w:rFonts w:asciiTheme="minorHAnsi" w:hAnsiTheme="minorHAnsi"/>
                <w:b/>
                <w:i/>
              </w:rPr>
              <w:t>Site Plan</w:t>
            </w:r>
          </w:p>
          <w:p w14:paraId="6C6520F1" w14:textId="5058FB89" w:rsidR="006D3AD9" w:rsidRPr="00E36798" w:rsidRDefault="00E36798" w:rsidP="00F73BF6">
            <w:pPr>
              <w:spacing w:before="60" w:after="60" w:line="240" w:lineRule="auto"/>
              <w:rPr>
                <w:rFonts w:asciiTheme="minorHAnsi" w:hAnsiTheme="minorHAnsi"/>
              </w:rPr>
            </w:pPr>
            <w:r w:rsidRPr="00E36798">
              <w:rPr>
                <w:rFonts w:asciiTheme="minorHAnsi" w:hAnsiTheme="minorHAnsi"/>
              </w:rPr>
              <w:t>Residential Road – Local r</w:t>
            </w:r>
            <w:r>
              <w:rPr>
                <w:rFonts w:asciiTheme="minorHAnsi" w:hAnsiTheme="minorHAnsi"/>
              </w:rPr>
              <w:t xml:space="preserve">oad; </w:t>
            </w:r>
            <w:r w:rsidR="006D3AD9" w:rsidRPr="00E36798">
              <w:rPr>
                <w:rFonts w:asciiTheme="minorHAnsi" w:hAnsiTheme="minorHAnsi"/>
              </w:rPr>
              <w:t>Minor collector</w:t>
            </w:r>
          </w:p>
          <w:p w14:paraId="2AD41302" w14:textId="53956393" w:rsidR="006D3AD9" w:rsidRPr="00E36798" w:rsidRDefault="006D3AD9" w:rsidP="00F73BF6">
            <w:pPr>
              <w:spacing w:before="60" w:after="60" w:line="240" w:lineRule="auto"/>
              <w:rPr>
                <w:rFonts w:asciiTheme="minorHAnsi" w:hAnsiTheme="minorHAnsi"/>
              </w:rPr>
            </w:pPr>
            <w:r w:rsidRPr="00E36798">
              <w:rPr>
                <w:rFonts w:asciiTheme="minorHAnsi" w:hAnsiTheme="minorHAnsi"/>
              </w:rPr>
              <w:t xml:space="preserve">Non-Residential Road </w:t>
            </w:r>
            <w:r w:rsidR="00E36798">
              <w:rPr>
                <w:rFonts w:asciiTheme="minorHAnsi" w:hAnsiTheme="minorHAnsi"/>
              </w:rPr>
              <w:t>(</w:t>
            </w:r>
            <w:r w:rsidRPr="00E36798">
              <w:rPr>
                <w:rFonts w:asciiTheme="minorHAnsi" w:hAnsiTheme="minorHAnsi"/>
              </w:rPr>
              <w:t>Commerc</w:t>
            </w:r>
            <w:r w:rsidR="00E36798" w:rsidRPr="00E36798">
              <w:rPr>
                <w:rFonts w:asciiTheme="minorHAnsi" w:hAnsiTheme="minorHAnsi"/>
              </w:rPr>
              <w:t>ial, Industrial, Institutional</w:t>
            </w:r>
            <w:r w:rsidR="00E36798">
              <w:rPr>
                <w:rFonts w:asciiTheme="minorHAnsi" w:hAnsiTheme="minorHAnsi"/>
              </w:rPr>
              <w:t>)</w:t>
            </w:r>
            <w:r w:rsidR="00E36798" w:rsidRPr="00E36798">
              <w:rPr>
                <w:rFonts w:asciiTheme="minorHAnsi" w:hAnsiTheme="minorHAnsi"/>
              </w:rPr>
              <w:t xml:space="preserve"> – </w:t>
            </w:r>
            <w:r w:rsidR="00E36798">
              <w:rPr>
                <w:rFonts w:asciiTheme="minorHAnsi" w:hAnsiTheme="minorHAnsi"/>
              </w:rPr>
              <w:t>Drive ways</w:t>
            </w:r>
          </w:p>
        </w:tc>
      </w:tr>
      <w:tr w:rsidR="006D3AD9" w:rsidRPr="006E677B" w14:paraId="2E59A9AA" w14:textId="77777777" w:rsidTr="00360482">
        <w:tc>
          <w:tcPr>
            <w:tcW w:w="9576" w:type="dxa"/>
            <w:gridSpan w:val="2"/>
          </w:tcPr>
          <w:p w14:paraId="21C42393" w14:textId="77777777" w:rsidR="006D3AD9" w:rsidRPr="006E677B" w:rsidRDefault="006D3AD9" w:rsidP="00F73BF6">
            <w:pPr>
              <w:spacing w:before="60" w:after="60" w:line="240" w:lineRule="auto"/>
              <w:rPr>
                <w:rFonts w:asciiTheme="minorHAnsi" w:hAnsiTheme="minorHAnsi"/>
                <w:b/>
              </w:rPr>
            </w:pPr>
            <w:r w:rsidRPr="006E677B">
              <w:rPr>
                <w:rFonts w:asciiTheme="minorHAnsi" w:hAnsiTheme="minorHAnsi"/>
                <w:b/>
              </w:rPr>
              <w:lastRenderedPageBreak/>
              <w:t>DEMONSTRATE COMPLIANCE</w:t>
            </w:r>
          </w:p>
          <w:p w14:paraId="7C958249" w14:textId="77777777" w:rsidR="006D3AD9" w:rsidRPr="006E677B" w:rsidRDefault="006D3AD9" w:rsidP="00F73BF6">
            <w:pPr>
              <w:spacing w:before="60" w:after="60" w:line="240" w:lineRule="auto"/>
              <w:rPr>
                <w:rFonts w:asciiTheme="minorHAnsi" w:hAnsiTheme="minorHAnsi"/>
              </w:rPr>
            </w:pPr>
            <w:r w:rsidRPr="006E677B">
              <w:rPr>
                <w:rFonts w:asciiTheme="minorHAnsi" w:hAnsiTheme="minorHAnsi"/>
              </w:rPr>
              <w:t xml:space="preserve">Metric is only applicable on projects that include new streets. </w:t>
            </w:r>
          </w:p>
          <w:p w14:paraId="0EB41A17" w14:textId="59379205" w:rsidR="006D3AD9" w:rsidRPr="006E677B" w:rsidRDefault="006D3AD9" w:rsidP="00F73BF6">
            <w:pPr>
              <w:spacing w:before="60" w:after="60" w:line="240" w:lineRule="auto"/>
              <w:rPr>
                <w:rFonts w:asciiTheme="minorHAnsi" w:hAnsiTheme="minorHAnsi"/>
              </w:rPr>
            </w:pPr>
            <w:r w:rsidRPr="006E677B">
              <w:rPr>
                <w:rFonts w:asciiTheme="minorHAnsi" w:hAnsiTheme="minorHAnsi"/>
              </w:rPr>
              <w:t xml:space="preserve">Traffic calming is the combination of mainly physical measures to help reduce vehicle speeds and improve conditions for non-motorized street users. Traffic calming strategies include (but aren’t limited to): bike lanes, narrowed street widths, </w:t>
            </w:r>
            <w:proofErr w:type="spellStart"/>
            <w:r w:rsidRPr="006E677B">
              <w:rPr>
                <w:rFonts w:asciiTheme="minorHAnsi" w:hAnsiTheme="minorHAnsi"/>
              </w:rPr>
              <w:t>bioswales</w:t>
            </w:r>
            <w:proofErr w:type="spellEnd"/>
            <w:r w:rsidRPr="006E677B">
              <w:rPr>
                <w:rFonts w:asciiTheme="minorHAnsi" w:hAnsiTheme="minorHAnsi"/>
              </w:rPr>
              <w:t xml:space="preserve">, raised crosswalks, textured pavement, traffic circles, realigned intersections, </w:t>
            </w:r>
            <w:proofErr w:type="spellStart"/>
            <w:r w:rsidRPr="006E677B">
              <w:rPr>
                <w:rFonts w:asciiTheme="minorHAnsi" w:hAnsiTheme="minorHAnsi"/>
              </w:rPr>
              <w:t>neckdowns</w:t>
            </w:r>
            <w:proofErr w:type="spellEnd"/>
            <w:r w:rsidRPr="006E677B">
              <w:rPr>
                <w:rFonts w:asciiTheme="minorHAnsi" w:hAnsiTheme="minorHAnsi"/>
              </w:rPr>
              <w:t>/</w:t>
            </w:r>
            <w:proofErr w:type="spellStart"/>
            <w:r w:rsidRPr="006E677B">
              <w:rPr>
                <w:rFonts w:asciiTheme="minorHAnsi" w:hAnsiTheme="minorHAnsi"/>
              </w:rPr>
              <w:t>centre</w:t>
            </w:r>
            <w:proofErr w:type="spellEnd"/>
            <w:r w:rsidRPr="006E677B">
              <w:rPr>
                <w:rFonts w:asciiTheme="minorHAnsi" w:hAnsiTheme="minorHAnsi"/>
              </w:rPr>
              <w:t xml:space="preserve"> island narrowing, speed limit signage, reduced speeds signage, turning movement restrictions signage (i.e. no left turns from 4-8 pm), increased number of intersections, etc. </w:t>
            </w:r>
          </w:p>
        </w:tc>
      </w:tr>
      <w:tr w:rsidR="006D3AD9" w:rsidRPr="006E677B" w14:paraId="6A35ED77" w14:textId="77777777" w:rsidTr="00360482">
        <w:tc>
          <w:tcPr>
            <w:tcW w:w="9576" w:type="dxa"/>
            <w:gridSpan w:val="2"/>
          </w:tcPr>
          <w:p w14:paraId="40CEB945" w14:textId="3ED25095" w:rsidR="006D3AD9" w:rsidRPr="006E677B" w:rsidRDefault="006D3AD9" w:rsidP="00F73BF6">
            <w:pPr>
              <w:spacing w:before="60" w:after="60" w:line="240" w:lineRule="auto"/>
              <w:rPr>
                <w:rFonts w:asciiTheme="minorHAnsi" w:hAnsiTheme="minorHAnsi"/>
              </w:rPr>
            </w:pPr>
            <w:r w:rsidRPr="006E677B">
              <w:rPr>
                <w:rFonts w:asciiTheme="minorHAnsi" w:hAnsiTheme="minorHAnsi"/>
                <w:b/>
              </w:rPr>
              <w:t>POINT ALLOCATION –</w:t>
            </w:r>
            <w:r>
              <w:rPr>
                <w:rFonts w:asciiTheme="minorHAnsi" w:hAnsiTheme="minorHAnsi"/>
                <w:b/>
              </w:rPr>
              <w:t xml:space="preserve"> </w:t>
            </w:r>
            <w:r w:rsidRPr="006E677B">
              <w:rPr>
                <w:rFonts w:asciiTheme="minorHAnsi" w:hAnsiTheme="minorHAnsi"/>
                <w:b/>
              </w:rPr>
              <w:t xml:space="preserve">UP TO 4 POINTS </w:t>
            </w:r>
            <w:r w:rsidRPr="006E677B">
              <w:rPr>
                <w:rFonts w:asciiTheme="minorHAnsi" w:hAnsiTheme="minorHAnsi"/>
              </w:rPr>
              <w:t xml:space="preserve"> </w:t>
            </w:r>
          </w:p>
          <w:p w14:paraId="55A67617" w14:textId="47CD84D0" w:rsidR="006D3AD9" w:rsidRPr="006E677B" w:rsidRDefault="006D3AD9" w:rsidP="00F73BF6">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Pr="001D4BC1">
              <w:rPr>
                <w:rFonts w:asciiTheme="minorHAnsi" w:hAnsiTheme="minorHAnsi"/>
                <w:b/>
              </w:rPr>
              <w:t>–</w:t>
            </w:r>
            <w:r w:rsidRPr="006E677B">
              <w:rPr>
                <w:rFonts w:asciiTheme="minorHAnsi" w:hAnsiTheme="minorHAnsi"/>
              </w:rPr>
              <w:t xml:space="preserve"> 75% of new residential-only streets designed with traffic calming strategies (1 p</w:t>
            </w:r>
            <w:r>
              <w:rPr>
                <w:rFonts w:asciiTheme="minorHAnsi" w:hAnsiTheme="minorHAnsi"/>
              </w:rPr>
              <w:t>oint).</w:t>
            </w:r>
          </w:p>
          <w:p w14:paraId="6E0D2B04" w14:textId="6AB83DB4" w:rsidR="006D3AD9" w:rsidRPr="006E677B" w:rsidRDefault="006D3AD9" w:rsidP="00F73BF6">
            <w:pPr>
              <w:spacing w:before="60" w:after="60" w:line="240" w:lineRule="auto"/>
              <w:rPr>
                <w:rFonts w:asciiTheme="minorHAnsi" w:hAnsiTheme="minorHAnsi"/>
              </w:rPr>
            </w:pPr>
            <w:r w:rsidRPr="006E677B">
              <w:rPr>
                <w:rFonts w:asciiTheme="minorHAnsi" w:hAnsiTheme="minorHAnsi"/>
              </w:rPr>
              <w:t>50% of new non-residential and/or mixed-use streets are designed with traffic calming strategies (1 p</w:t>
            </w:r>
            <w:r>
              <w:rPr>
                <w:rFonts w:asciiTheme="minorHAnsi" w:hAnsiTheme="minorHAnsi"/>
              </w:rPr>
              <w:t>oint).</w:t>
            </w:r>
          </w:p>
          <w:p w14:paraId="0A38306B" w14:textId="4A429F9F" w:rsidR="006D3AD9" w:rsidRPr="006E677B" w:rsidRDefault="006D3AD9" w:rsidP="00F73BF6">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Pr="001D4BC1">
              <w:rPr>
                <w:rFonts w:asciiTheme="minorHAnsi" w:hAnsiTheme="minorHAnsi"/>
                <w:b/>
              </w:rPr>
              <w:t>–</w:t>
            </w:r>
            <w:r w:rsidRPr="006E677B">
              <w:rPr>
                <w:rFonts w:asciiTheme="minorHAnsi" w:hAnsiTheme="minorHAnsi"/>
              </w:rPr>
              <w:t xml:space="preserve"> 100% of new residential-only streets designed with traffic calming strategies</w:t>
            </w:r>
          </w:p>
          <w:p w14:paraId="28A62501" w14:textId="78F281AE" w:rsidR="006D3AD9" w:rsidRPr="006E677B" w:rsidRDefault="006D3AD9" w:rsidP="00F73BF6">
            <w:pPr>
              <w:spacing w:before="60" w:after="60" w:line="240" w:lineRule="auto"/>
              <w:rPr>
                <w:rFonts w:asciiTheme="minorHAnsi" w:hAnsiTheme="minorHAnsi"/>
              </w:rPr>
            </w:pPr>
            <w:r w:rsidRPr="006E677B">
              <w:rPr>
                <w:rFonts w:asciiTheme="minorHAnsi" w:hAnsiTheme="minorHAnsi"/>
              </w:rPr>
              <w:t>(2 points).</w:t>
            </w:r>
          </w:p>
          <w:p w14:paraId="08E670AE" w14:textId="77777777" w:rsidR="006D3AD9" w:rsidRPr="006E677B" w:rsidRDefault="006D3AD9" w:rsidP="00F73BF6">
            <w:pPr>
              <w:spacing w:before="60" w:after="60" w:line="240" w:lineRule="auto"/>
              <w:rPr>
                <w:rFonts w:asciiTheme="minorHAnsi" w:hAnsiTheme="minorHAnsi"/>
              </w:rPr>
            </w:pPr>
            <w:r w:rsidRPr="006E677B">
              <w:rPr>
                <w:rFonts w:asciiTheme="minorHAnsi" w:hAnsiTheme="minorHAnsi"/>
              </w:rPr>
              <w:t>75% of new non-residential and/or mixed-use streets are designed with traffic calming strategies</w:t>
            </w:r>
          </w:p>
          <w:p w14:paraId="0B7D8A79" w14:textId="226DFAEB" w:rsidR="006D3AD9" w:rsidRPr="006E677B" w:rsidRDefault="006D3AD9" w:rsidP="00F73BF6">
            <w:pPr>
              <w:spacing w:before="60" w:after="60" w:line="240" w:lineRule="auto"/>
              <w:rPr>
                <w:rFonts w:asciiTheme="minorHAnsi" w:hAnsiTheme="minorHAnsi"/>
              </w:rPr>
            </w:pPr>
            <w:r w:rsidRPr="006E677B">
              <w:rPr>
                <w:rFonts w:asciiTheme="minorHAnsi" w:hAnsiTheme="minorHAnsi"/>
              </w:rPr>
              <w:t>(2 points).</w:t>
            </w:r>
          </w:p>
        </w:tc>
      </w:tr>
      <w:tr w:rsidR="006D3AD9" w:rsidRPr="006E677B" w14:paraId="393BCAE9" w14:textId="77777777" w:rsidTr="00360482">
        <w:tc>
          <w:tcPr>
            <w:tcW w:w="9576" w:type="dxa"/>
            <w:gridSpan w:val="2"/>
          </w:tcPr>
          <w:p w14:paraId="31E3E033" w14:textId="77777777" w:rsidR="006D3AD9" w:rsidRPr="006E677B" w:rsidRDefault="006D3AD9" w:rsidP="00F73BF6">
            <w:pPr>
              <w:spacing w:before="60" w:after="60" w:line="240" w:lineRule="auto"/>
              <w:rPr>
                <w:rFonts w:asciiTheme="minorHAnsi" w:hAnsiTheme="minorHAnsi"/>
                <w:b/>
              </w:rPr>
            </w:pPr>
            <w:r w:rsidRPr="006E677B">
              <w:rPr>
                <w:rFonts w:asciiTheme="minorHAnsi" w:hAnsiTheme="minorHAnsi"/>
                <w:b/>
              </w:rPr>
              <w:t>DOCUMENT COMPLIANCE</w:t>
            </w:r>
          </w:p>
          <w:p w14:paraId="0E1CC292" w14:textId="77777777" w:rsidR="006D3AD9" w:rsidRPr="006E677B" w:rsidRDefault="006D3AD9" w:rsidP="00F73BF6">
            <w:pPr>
              <w:spacing w:before="60" w:after="60" w:line="240" w:lineRule="auto"/>
              <w:rPr>
                <w:rFonts w:asciiTheme="minorHAnsi" w:hAnsiTheme="minorHAnsi"/>
                <w:b/>
              </w:rPr>
            </w:pPr>
            <w:r w:rsidRPr="006E677B">
              <w:rPr>
                <w:rFonts w:asciiTheme="minorHAnsi" w:hAnsiTheme="minorHAnsi"/>
              </w:rPr>
              <w:t xml:space="preserve">Included in the Transportation Study or Traffic Impact Study. </w:t>
            </w:r>
          </w:p>
          <w:p w14:paraId="00611DCE" w14:textId="77777777" w:rsidR="006D3AD9" w:rsidRPr="006E677B" w:rsidRDefault="006D3AD9" w:rsidP="00F73BF6">
            <w:pPr>
              <w:spacing w:before="60" w:after="60" w:line="240" w:lineRule="auto"/>
              <w:rPr>
                <w:rFonts w:asciiTheme="minorHAnsi" w:hAnsiTheme="minorHAnsi"/>
              </w:rPr>
            </w:pPr>
            <w:r w:rsidRPr="006E677B">
              <w:rPr>
                <w:rFonts w:asciiTheme="minorHAnsi" w:hAnsiTheme="minorHAnsi"/>
              </w:rPr>
              <w:t>Submission requirements:</w:t>
            </w:r>
          </w:p>
          <w:p w14:paraId="28C1153F" w14:textId="0BAE286D" w:rsidR="006D3AD9" w:rsidRPr="006E677B" w:rsidRDefault="006D3AD9" w:rsidP="00F73BF6">
            <w:pPr>
              <w:pStyle w:val="ListParagraph"/>
              <w:numPr>
                <w:ilvl w:val="0"/>
                <w:numId w:val="29"/>
              </w:numPr>
              <w:spacing w:before="60" w:after="60" w:line="240" w:lineRule="auto"/>
              <w:rPr>
                <w:rFonts w:asciiTheme="minorHAnsi" w:hAnsiTheme="minorHAnsi"/>
              </w:rPr>
            </w:pPr>
            <w:r w:rsidRPr="006E677B">
              <w:rPr>
                <w:rFonts w:asciiTheme="minorHAnsi" w:hAnsiTheme="minorHAnsi"/>
              </w:rPr>
              <w:t>Highlight the new residential-only and new non-residential/mixed-use streets in the project (if any).</w:t>
            </w:r>
          </w:p>
          <w:p w14:paraId="1258C837" w14:textId="77777777" w:rsidR="006D3AD9" w:rsidRPr="006E677B" w:rsidRDefault="006D3AD9" w:rsidP="00F73BF6">
            <w:pPr>
              <w:pStyle w:val="ListParagraph"/>
              <w:numPr>
                <w:ilvl w:val="0"/>
                <w:numId w:val="29"/>
              </w:numPr>
              <w:spacing w:before="60" w:after="60" w:line="240" w:lineRule="auto"/>
              <w:rPr>
                <w:rFonts w:asciiTheme="minorHAnsi" w:hAnsiTheme="minorHAnsi"/>
              </w:rPr>
            </w:pPr>
            <w:r w:rsidRPr="006E677B">
              <w:rPr>
                <w:rFonts w:asciiTheme="minorHAnsi" w:hAnsiTheme="minorHAnsi"/>
              </w:rPr>
              <w:t xml:space="preserve">Identify the % of street length (broken out by resident only and non-resident) that includes street calming techniques. </w:t>
            </w:r>
          </w:p>
          <w:p w14:paraId="73059BED" w14:textId="77777777" w:rsidR="006D3AD9" w:rsidRPr="006E677B" w:rsidRDefault="006D3AD9" w:rsidP="00F73BF6">
            <w:pPr>
              <w:pStyle w:val="ListParagraph"/>
              <w:numPr>
                <w:ilvl w:val="0"/>
                <w:numId w:val="29"/>
              </w:numPr>
              <w:spacing w:before="60" w:after="60" w:line="240" w:lineRule="auto"/>
              <w:rPr>
                <w:rFonts w:asciiTheme="minorHAnsi" w:hAnsiTheme="minorHAnsi"/>
              </w:rPr>
            </w:pPr>
            <w:r w:rsidRPr="006E677B">
              <w:rPr>
                <w:rFonts w:asciiTheme="minorHAnsi" w:hAnsiTheme="minorHAnsi"/>
              </w:rPr>
              <w:t>On a drawing, identify the traffic calming strategies that are included in the project.</w:t>
            </w:r>
          </w:p>
        </w:tc>
      </w:tr>
    </w:tbl>
    <w:p w14:paraId="45E41134"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13DE270" w14:textId="77777777" w:rsidTr="00360482">
        <w:tc>
          <w:tcPr>
            <w:tcW w:w="4788" w:type="dxa"/>
          </w:tcPr>
          <w:p w14:paraId="5974D972" w14:textId="00A503D1" w:rsidR="003E761F" w:rsidRPr="006E677B" w:rsidRDefault="003E761F" w:rsidP="007B296D">
            <w:pPr>
              <w:pStyle w:val="Heading2"/>
              <w:spacing w:before="60"/>
            </w:pPr>
            <w:bookmarkStart w:id="25" w:name="_Toc435086361"/>
            <w:r w:rsidRPr="006E677B">
              <w:rPr>
                <w:b/>
              </w:rPr>
              <w:t xml:space="preserve">METRIC </w:t>
            </w:r>
            <w:r w:rsidRPr="00C10635">
              <w:rPr>
                <w:rStyle w:val="Heading3Char"/>
              </w:rPr>
              <w:t>School Proximity to Transit Routes and Bikeways</w:t>
            </w:r>
            <w:r w:rsidR="00930EEE" w:rsidRPr="006E677B">
              <w:t xml:space="preserve"> (Employment Lands </w:t>
            </w:r>
            <w:r w:rsidR="006C2677" w:rsidRPr="006E677B">
              <w:t>and Com</w:t>
            </w:r>
            <w:r w:rsidR="001D4BC1">
              <w:t>mercial, Retail, Institutional d</w:t>
            </w:r>
            <w:r w:rsidR="006C2677" w:rsidRPr="006E677B">
              <w:t xml:space="preserve">evelopments </w:t>
            </w:r>
            <w:r w:rsidR="00A2294A" w:rsidRPr="006E677B">
              <w:t>e</w:t>
            </w:r>
            <w:r w:rsidR="006C2677" w:rsidRPr="006E677B">
              <w:t>xcluded)</w:t>
            </w:r>
            <w:bookmarkEnd w:id="25"/>
          </w:p>
        </w:tc>
        <w:tc>
          <w:tcPr>
            <w:tcW w:w="4788" w:type="dxa"/>
          </w:tcPr>
          <w:p w14:paraId="72C6D748"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Pedestrian Connections</w:t>
            </w:r>
          </w:p>
        </w:tc>
      </w:tr>
      <w:tr w:rsidR="003E761F" w:rsidRPr="006E677B" w14:paraId="21C65E7E" w14:textId="77777777" w:rsidTr="00360482">
        <w:tc>
          <w:tcPr>
            <w:tcW w:w="4788" w:type="dxa"/>
          </w:tcPr>
          <w:p w14:paraId="4E24B123" w14:textId="518C2D70" w:rsidR="003E761F" w:rsidRPr="006E677B" w:rsidRDefault="003E761F" w:rsidP="00D75CD7">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Plans</w:t>
            </w:r>
          </w:p>
        </w:tc>
        <w:tc>
          <w:tcPr>
            <w:tcW w:w="4788" w:type="dxa"/>
          </w:tcPr>
          <w:p w14:paraId="70AC6C5F"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Community Score</w:t>
            </w:r>
          </w:p>
        </w:tc>
      </w:tr>
      <w:tr w:rsidR="003E761F" w:rsidRPr="006E677B" w14:paraId="0C22521A" w14:textId="77777777" w:rsidTr="00360482">
        <w:tc>
          <w:tcPr>
            <w:tcW w:w="9576" w:type="dxa"/>
            <w:gridSpan w:val="2"/>
          </w:tcPr>
          <w:p w14:paraId="5223C37E"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10F89B2"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cs="Arial"/>
              </w:rPr>
              <w:t>Promote walking and cycling to schools and reduce traffic congestion at school sites.</w:t>
            </w:r>
          </w:p>
        </w:tc>
      </w:tr>
      <w:tr w:rsidR="003E761F" w:rsidRPr="006E677B" w14:paraId="649EE27C" w14:textId="77777777" w:rsidTr="00360482">
        <w:tc>
          <w:tcPr>
            <w:tcW w:w="9576" w:type="dxa"/>
            <w:gridSpan w:val="2"/>
          </w:tcPr>
          <w:p w14:paraId="1BB45A28"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POINT ALLOCATION –UP TO 4 POINTS </w:t>
            </w:r>
            <w:r w:rsidRPr="006E677B">
              <w:rPr>
                <w:rFonts w:asciiTheme="minorHAnsi" w:hAnsiTheme="minorHAnsi"/>
              </w:rPr>
              <w:t xml:space="preserve"> </w:t>
            </w:r>
          </w:p>
          <w:p w14:paraId="70F37889" w14:textId="7C5447CA" w:rsidR="005A033E" w:rsidRPr="006E677B" w:rsidRDefault="005A033E" w:rsidP="00F73BF6">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DC566C" w:rsidRPr="00373F73">
              <w:rPr>
                <w:rFonts w:asciiTheme="minorHAnsi" w:hAnsiTheme="minorHAnsi"/>
                <w:b/>
              </w:rPr>
              <w:t>–</w:t>
            </w:r>
            <w:r w:rsidRPr="006E677B">
              <w:rPr>
                <w:rFonts w:asciiTheme="minorHAnsi" w:hAnsiTheme="minorHAnsi"/>
              </w:rPr>
              <w:t xml:space="preserve"> All schools are located within a 400</w:t>
            </w:r>
            <w:r w:rsidR="009E27AB" w:rsidRPr="006E677B">
              <w:rPr>
                <w:rFonts w:asciiTheme="minorHAnsi" w:hAnsiTheme="minorHAnsi"/>
              </w:rPr>
              <w:t xml:space="preserve"> </w:t>
            </w:r>
            <w:r w:rsidRPr="006E677B">
              <w:rPr>
                <w:rFonts w:asciiTheme="minorHAnsi" w:hAnsiTheme="minorHAnsi"/>
              </w:rPr>
              <w:t xml:space="preserve">m walking distance to transit routes and/or dedicated bike network (2 </w:t>
            </w:r>
            <w:r w:rsidR="005834CE" w:rsidRPr="006E677B">
              <w:rPr>
                <w:rFonts w:asciiTheme="minorHAnsi" w:hAnsiTheme="minorHAnsi"/>
              </w:rPr>
              <w:t>p</w:t>
            </w:r>
            <w:r w:rsidRPr="006E677B">
              <w:rPr>
                <w:rFonts w:asciiTheme="minorHAnsi" w:hAnsiTheme="minorHAnsi"/>
              </w:rPr>
              <w:t>oints)</w:t>
            </w:r>
            <w:r w:rsidR="007C2240" w:rsidRPr="006E677B">
              <w:rPr>
                <w:rFonts w:asciiTheme="minorHAnsi" w:hAnsiTheme="minorHAnsi"/>
              </w:rPr>
              <w:t>.</w:t>
            </w:r>
          </w:p>
          <w:p w14:paraId="47640EF7" w14:textId="11F62699" w:rsidR="005A033E" w:rsidRPr="006E677B" w:rsidRDefault="005A033E" w:rsidP="00F73BF6">
            <w:pPr>
              <w:spacing w:before="60" w:after="60" w:line="240" w:lineRule="auto"/>
              <w:rPr>
                <w:rFonts w:asciiTheme="minorHAnsi" w:hAnsiTheme="minorHAnsi"/>
                <w:b/>
              </w:rPr>
            </w:pPr>
            <w:r w:rsidRPr="006E677B">
              <w:rPr>
                <w:rFonts w:asciiTheme="minorHAnsi" w:hAnsiTheme="minorHAnsi"/>
                <w:b/>
              </w:rPr>
              <w:t>Aspirational Target</w:t>
            </w:r>
            <w:r w:rsidRPr="006E677B">
              <w:rPr>
                <w:rFonts w:asciiTheme="minorHAnsi" w:hAnsiTheme="minorHAnsi"/>
              </w:rPr>
              <w:t xml:space="preserve"> </w:t>
            </w:r>
            <w:r w:rsidR="00DC566C" w:rsidRPr="001D4BC1">
              <w:rPr>
                <w:rFonts w:asciiTheme="minorHAnsi" w:hAnsiTheme="minorHAnsi"/>
                <w:b/>
              </w:rPr>
              <w:t>–</w:t>
            </w:r>
            <w:r w:rsidRPr="006E677B">
              <w:rPr>
                <w:rFonts w:asciiTheme="minorHAnsi" w:hAnsiTheme="minorHAnsi"/>
              </w:rPr>
              <w:t xml:space="preserve"> All schools are located within a 200</w:t>
            </w:r>
            <w:r w:rsidR="009E27AB" w:rsidRPr="006E677B">
              <w:rPr>
                <w:rFonts w:asciiTheme="minorHAnsi" w:hAnsiTheme="minorHAnsi"/>
              </w:rPr>
              <w:t xml:space="preserve"> </w:t>
            </w:r>
            <w:r w:rsidRPr="006E677B">
              <w:rPr>
                <w:rFonts w:asciiTheme="minorHAnsi" w:hAnsiTheme="minorHAnsi"/>
              </w:rPr>
              <w:t xml:space="preserve">m walking distance to transit routes and/or </w:t>
            </w:r>
            <w:r w:rsidRPr="006E677B">
              <w:rPr>
                <w:rFonts w:asciiTheme="minorHAnsi" w:hAnsiTheme="minorHAnsi"/>
              </w:rPr>
              <w:lastRenderedPageBreak/>
              <w:t xml:space="preserve">dedicated bike network (2 </w:t>
            </w:r>
            <w:r w:rsidR="005834CE" w:rsidRPr="006E677B">
              <w:rPr>
                <w:rFonts w:asciiTheme="minorHAnsi" w:hAnsiTheme="minorHAnsi"/>
              </w:rPr>
              <w:t>p</w:t>
            </w:r>
            <w:r w:rsidRPr="006E677B">
              <w:rPr>
                <w:rFonts w:asciiTheme="minorHAnsi" w:hAnsiTheme="minorHAnsi"/>
              </w:rPr>
              <w:t>oints)</w:t>
            </w:r>
            <w:r w:rsidR="007C2240" w:rsidRPr="006E677B">
              <w:rPr>
                <w:rFonts w:asciiTheme="minorHAnsi" w:hAnsiTheme="minorHAnsi"/>
              </w:rPr>
              <w:t>.</w:t>
            </w:r>
          </w:p>
        </w:tc>
      </w:tr>
      <w:tr w:rsidR="003E761F" w:rsidRPr="006E677B" w14:paraId="2180011E" w14:textId="77777777" w:rsidTr="00360482">
        <w:tc>
          <w:tcPr>
            <w:tcW w:w="9576" w:type="dxa"/>
            <w:gridSpan w:val="2"/>
          </w:tcPr>
          <w:p w14:paraId="3E639733"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lastRenderedPageBreak/>
              <w:t>DOCUMENT COMPLIANCE</w:t>
            </w:r>
          </w:p>
          <w:p w14:paraId="61FFFEF1" w14:textId="01EE1EF0" w:rsidR="001D4BC1" w:rsidRDefault="001D4BC1" w:rsidP="001D4BC1">
            <w:pPr>
              <w:spacing w:before="60" w:after="60" w:line="240" w:lineRule="auto"/>
              <w:rPr>
                <w:rFonts w:asciiTheme="minorHAnsi" w:hAnsiTheme="minorHAnsi"/>
              </w:rPr>
            </w:pPr>
            <w:r>
              <w:rPr>
                <w:rFonts w:asciiTheme="minorHAnsi" w:hAnsiTheme="minorHAnsi"/>
              </w:rPr>
              <w:t>Included in the Urban Design Guidelines.</w:t>
            </w:r>
          </w:p>
          <w:p w14:paraId="638B148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699E4E49" w14:textId="77777777" w:rsidR="003E761F" w:rsidRPr="006E677B" w:rsidRDefault="003E761F" w:rsidP="00F73BF6">
            <w:pPr>
              <w:pStyle w:val="ListParagraph"/>
              <w:numPr>
                <w:ilvl w:val="0"/>
                <w:numId w:val="30"/>
              </w:numPr>
              <w:spacing w:before="60" w:after="60" w:line="240" w:lineRule="auto"/>
              <w:rPr>
                <w:rFonts w:asciiTheme="minorHAnsi" w:hAnsiTheme="minorHAnsi"/>
              </w:rPr>
            </w:pPr>
            <w:r w:rsidRPr="006E677B">
              <w:rPr>
                <w:rFonts w:asciiTheme="minorHAnsi" w:hAnsiTheme="minorHAnsi"/>
              </w:rPr>
              <w:t>On a project map, identify the:</w:t>
            </w:r>
          </w:p>
          <w:p w14:paraId="792E33E9" w14:textId="77777777" w:rsidR="003E761F" w:rsidRPr="006E677B" w:rsidRDefault="003E761F" w:rsidP="00F73BF6">
            <w:pPr>
              <w:pStyle w:val="ListParagraph"/>
              <w:numPr>
                <w:ilvl w:val="0"/>
                <w:numId w:val="31"/>
              </w:numPr>
              <w:spacing w:before="60" w:after="60" w:line="240" w:lineRule="auto"/>
              <w:rPr>
                <w:rFonts w:asciiTheme="minorHAnsi" w:hAnsiTheme="minorHAnsi"/>
              </w:rPr>
            </w:pPr>
            <w:r w:rsidRPr="006E677B">
              <w:rPr>
                <w:rFonts w:asciiTheme="minorHAnsi" w:hAnsiTheme="minorHAnsi"/>
              </w:rPr>
              <w:t>existing or planned school(s)</w:t>
            </w:r>
          </w:p>
          <w:p w14:paraId="7C8A7956" w14:textId="77777777" w:rsidR="003E761F" w:rsidRPr="006E677B" w:rsidRDefault="003E761F" w:rsidP="00F73BF6">
            <w:pPr>
              <w:pStyle w:val="ListParagraph"/>
              <w:numPr>
                <w:ilvl w:val="0"/>
                <w:numId w:val="31"/>
              </w:numPr>
              <w:spacing w:before="60" w:after="60" w:line="240" w:lineRule="auto"/>
              <w:rPr>
                <w:rFonts w:asciiTheme="minorHAnsi" w:hAnsiTheme="minorHAnsi"/>
              </w:rPr>
            </w:pPr>
            <w:r w:rsidRPr="006E677B">
              <w:rPr>
                <w:rFonts w:asciiTheme="minorHAnsi" w:hAnsiTheme="minorHAnsi"/>
              </w:rPr>
              <w:t>existing or planned transit stops</w:t>
            </w:r>
          </w:p>
          <w:p w14:paraId="675DD6A5" w14:textId="77777777" w:rsidR="003E761F" w:rsidRPr="006E677B" w:rsidRDefault="003E761F" w:rsidP="00F73BF6">
            <w:pPr>
              <w:pStyle w:val="ListParagraph"/>
              <w:numPr>
                <w:ilvl w:val="0"/>
                <w:numId w:val="31"/>
              </w:numPr>
              <w:spacing w:before="60" w:after="60" w:line="240" w:lineRule="auto"/>
              <w:rPr>
                <w:rFonts w:asciiTheme="minorHAnsi" w:hAnsiTheme="minorHAnsi"/>
              </w:rPr>
            </w:pPr>
            <w:r w:rsidRPr="006E677B">
              <w:rPr>
                <w:rFonts w:asciiTheme="minorHAnsi" w:hAnsiTheme="minorHAnsi"/>
              </w:rPr>
              <w:t>existing or planned dedicated bike network</w:t>
            </w:r>
          </w:p>
          <w:p w14:paraId="09306ADB" w14:textId="5BFEAE94"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For all of the existing or planned schools, quantify the </w:t>
            </w:r>
            <w:r w:rsidR="005834CE" w:rsidRPr="006E677B">
              <w:rPr>
                <w:rFonts w:asciiTheme="minorHAnsi" w:hAnsiTheme="minorHAnsi"/>
              </w:rPr>
              <w:t xml:space="preserve">radial </w:t>
            </w:r>
            <w:r w:rsidRPr="006E677B">
              <w:rPr>
                <w:rFonts w:asciiTheme="minorHAnsi" w:hAnsiTheme="minorHAnsi"/>
              </w:rPr>
              <w:t xml:space="preserve">walking distance (in meters) to existing or planned transit stops and dedicated bike networks. </w:t>
            </w:r>
          </w:p>
        </w:tc>
      </w:tr>
    </w:tbl>
    <w:p w14:paraId="46B7A028"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EAC35E5" w14:textId="77777777" w:rsidTr="00360482">
        <w:tc>
          <w:tcPr>
            <w:tcW w:w="4788" w:type="dxa"/>
          </w:tcPr>
          <w:p w14:paraId="0D880A95" w14:textId="77777777" w:rsidR="003E761F" w:rsidRPr="006E677B" w:rsidRDefault="003E761F" w:rsidP="007B296D">
            <w:pPr>
              <w:pStyle w:val="Heading2"/>
              <w:spacing w:before="60"/>
            </w:pPr>
            <w:bookmarkStart w:id="26" w:name="_Toc435086362"/>
            <w:r w:rsidRPr="006E677B">
              <w:rPr>
                <w:b/>
              </w:rPr>
              <w:t xml:space="preserve">METRIC </w:t>
            </w:r>
            <w:r w:rsidRPr="00C10635">
              <w:rPr>
                <w:rStyle w:val="Heading3Char"/>
              </w:rPr>
              <w:t>Proximity to Schools</w:t>
            </w:r>
            <w:bookmarkEnd w:id="26"/>
          </w:p>
        </w:tc>
        <w:tc>
          <w:tcPr>
            <w:tcW w:w="4788" w:type="dxa"/>
          </w:tcPr>
          <w:p w14:paraId="370AA6C2"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Pedestrian Connections</w:t>
            </w:r>
          </w:p>
        </w:tc>
      </w:tr>
      <w:tr w:rsidR="003E761F" w:rsidRPr="006E677B" w14:paraId="67462B38" w14:textId="77777777" w:rsidTr="00360482">
        <w:tc>
          <w:tcPr>
            <w:tcW w:w="4788" w:type="dxa"/>
          </w:tcPr>
          <w:p w14:paraId="1F9C6EBB" w14:textId="555E4A45"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r w:rsidR="00930EEE" w:rsidRPr="006E677B">
              <w:rPr>
                <w:rFonts w:asciiTheme="minorHAnsi" w:hAnsiTheme="minorHAnsi"/>
              </w:rPr>
              <w:t xml:space="preserve"> </w:t>
            </w:r>
            <w:r w:rsidR="006C2677" w:rsidRPr="006E677B">
              <w:rPr>
                <w:rFonts w:asciiTheme="minorHAnsi" w:hAnsiTheme="minorHAnsi"/>
              </w:rPr>
              <w:t>(Employment Lands and Com</w:t>
            </w:r>
            <w:r w:rsidR="00406219">
              <w:rPr>
                <w:rFonts w:asciiTheme="minorHAnsi" w:hAnsiTheme="minorHAnsi"/>
              </w:rPr>
              <w:t xml:space="preserve">mercial, Retail and </w:t>
            </w:r>
            <w:r w:rsidR="00373F73">
              <w:rPr>
                <w:rFonts w:asciiTheme="minorHAnsi" w:hAnsiTheme="minorHAnsi"/>
              </w:rPr>
              <w:t>Institutional d</w:t>
            </w:r>
            <w:r w:rsidR="006C2677" w:rsidRPr="006E677B">
              <w:rPr>
                <w:rFonts w:asciiTheme="minorHAnsi" w:hAnsiTheme="minorHAnsi"/>
              </w:rPr>
              <w:t xml:space="preserve">evelopments </w:t>
            </w:r>
            <w:r w:rsidR="00A2294A" w:rsidRPr="006E677B">
              <w:rPr>
                <w:rFonts w:asciiTheme="minorHAnsi" w:hAnsiTheme="minorHAnsi"/>
              </w:rPr>
              <w:t>e</w:t>
            </w:r>
            <w:r w:rsidR="006C2677" w:rsidRPr="006E677B">
              <w:rPr>
                <w:rFonts w:asciiTheme="minorHAnsi" w:hAnsiTheme="minorHAnsi"/>
              </w:rPr>
              <w:t>xcluded)</w:t>
            </w:r>
          </w:p>
        </w:tc>
        <w:tc>
          <w:tcPr>
            <w:tcW w:w="4788" w:type="dxa"/>
          </w:tcPr>
          <w:p w14:paraId="4F50BBEC"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Community Score</w:t>
            </w:r>
          </w:p>
        </w:tc>
      </w:tr>
      <w:tr w:rsidR="003E761F" w:rsidRPr="006E677B" w14:paraId="2453410B" w14:textId="77777777" w:rsidTr="00360482">
        <w:tc>
          <w:tcPr>
            <w:tcW w:w="9576" w:type="dxa"/>
            <w:gridSpan w:val="2"/>
          </w:tcPr>
          <w:p w14:paraId="09F4DF0F"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21E0284"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cs="Arial"/>
              </w:rPr>
              <w:t xml:space="preserve">Promote schools as community focal points and </w:t>
            </w:r>
            <w:r w:rsidRPr="006E677B">
              <w:rPr>
                <w:rFonts w:asciiTheme="minorHAnsi" w:hAnsiTheme="minorHAnsi" w:cs="Arial"/>
                <w:color w:val="000000"/>
              </w:rPr>
              <w:t>support students’ health by encouraging walking and bicycling to school.</w:t>
            </w:r>
          </w:p>
        </w:tc>
      </w:tr>
      <w:tr w:rsidR="003E761F" w:rsidRPr="006E677B" w14:paraId="4312F801" w14:textId="77777777" w:rsidTr="00360482">
        <w:tc>
          <w:tcPr>
            <w:tcW w:w="9576" w:type="dxa"/>
            <w:gridSpan w:val="2"/>
          </w:tcPr>
          <w:p w14:paraId="28F31A97" w14:textId="3F44E313"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DF407C">
              <w:rPr>
                <w:rFonts w:asciiTheme="minorHAnsi" w:hAnsiTheme="minorHAnsi"/>
                <w:b/>
              </w:rPr>
              <w:t xml:space="preserve"> </w:t>
            </w:r>
            <w:r w:rsidRPr="006E677B">
              <w:rPr>
                <w:rFonts w:asciiTheme="minorHAnsi" w:hAnsiTheme="minorHAnsi"/>
                <w:b/>
              </w:rPr>
              <w:t xml:space="preserve">UP TO 6 POINTS </w:t>
            </w:r>
            <w:r w:rsidRPr="006E677B">
              <w:rPr>
                <w:rFonts w:asciiTheme="minorHAnsi" w:hAnsiTheme="minorHAnsi"/>
              </w:rPr>
              <w:t xml:space="preserve"> </w:t>
            </w:r>
          </w:p>
          <w:p w14:paraId="114FD34C" w14:textId="0399A61B" w:rsidR="00EC526C" w:rsidRPr="006E677B" w:rsidRDefault="005A033E" w:rsidP="00F73BF6">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A2294A" w:rsidRPr="008E26A6">
              <w:rPr>
                <w:rFonts w:asciiTheme="minorHAnsi" w:hAnsiTheme="minorHAnsi"/>
                <w:b/>
              </w:rPr>
              <w:t>–</w:t>
            </w:r>
            <w:r w:rsidRPr="006E677B">
              <w:rPr>
                <w:rFonts w:asciiTheme="minorHAnsi" w:hAnsiTheme="minorHAnsi"/>
              </w:rPr>
              <w:t xml:space="preserve"> 50% of dwelling units are within 800</w:t>
            </w:r>
            <w:r w:rsidR="009E27AB" w:rsidRPr="006E677B">
              <w:rPr>
                <w:rFonts w:asciiTheme="minorHAnsi" w:hAnsiTheme="minorHAnsi"/>
              </w:rPr>
              <w:t xml:space="preserve"> </w:t>
            </w:r>
            <w:r w:rsidR="00A2294A" w:rsidRPr="006E677B">
              <w:rPr>
                <w:rFonts w:asciiTheme="minorHAnsi" w:hAnsiTheme="minorHAnsi"/>
              </w:rPr>
              <w:t>m</w:t>
            </w:r>
            <w:r w:rsidRPr="006E677B">
              <w:rPr>
                <w:rFonts w:asciiTheme="minorHAnsi" w:hAnsiTheme="minorHAnsi"/>
              </w:rPr>
              <w:t xml:space="preserve"> walking distance to public/private elementary, </w:t>
            </w:r>
            <w:r w:rsidR="00EC526C" w:rsidRPr="006E677B">
              <w:rPr>
                <w:rFonts w:asciiTheme="minorHAnsi" w:hAnsiTheme="minorHAnsi"/>
              </w:rPr>
              <w:t>M</w:t>
            </w:r>
            <w:r w:rsidRPr="006E677B">
              <w:rPr>
                <w:rFonts w:asciiTheme="minorHAnsi" w:hAnsiTheme="minorHAnsi"/>
              </w:rPr>
              <w:t xml:space="preserve">ontessori, and middle schools (2 </w:t>
            </w:r>
            <w:r w:rsidR="00117AB3" w:rsidRPr="006E677B">
              <w:rPr>
                <w:rFonts w:asciiTheme="minorHAnsi" w:hAnsiTheme="minorHAnsi"/>
              </w:rPr>
              <w:t>p</w:t>
            </w:r>
            <w:r w:rsidRPr="006E677B">
              <w:rPr>
                <w:rFonts w:asciiTheme="minorHAnsi" w:hAnsiTheme="minorHAnsi"/>
              </w:rPr>
              <w:t>oints</w:t>
            </w:r>
            <w:r w:rsidR="00F73BF6">
              <w:rPr>
                <w:rFonts w:asciiTheme="minorHAnsi" w:hAnsiTheme="minorHAnsi"/>
              </w:rPr>
              <w:t xml:space="preserve">). </w:t>
            </w:r>
          </w:p>
          <w:p w14:paraId="3E69C62E" w14:textId="27651E96" w:rsidR="005A033E" w:rsidRPr="006E677B" w:rsidRDefault="005A033E" w:rsidP="00F73BF6">
            <w:pPr>
              <w:spacing w:before="60" w:after="60" w:line="240" w:lineRule="auto"/>
              <w:rPr>
                <w:rFonts w:asciiTheme="minorHAnsi" w:hAnsiTheme="minorHAnsi"/>
              </w:rPr>
            </w:pPr>
            <w:r w:rsidRPr="006E677B">
              <w:rPr>
                <w:rFonts w:asciiTheme="minorHAnsi" w:hAnsiTheme="minorHAnsi"/>
              </w:rPr>
              <w:t>50% of dwellings units</w:t>
            </w:r>
            <w:r w:rsidR="00A2294A" w:rsidRPr="006E677B">
              <w:rPr>
                <w:rFonts w:asciiTheme="minorHAnsi" w:hAnsiTheme="minorHAnsi"/>
              </w:rPr>
              <w:t xml:space="preserve"> (DU)</w:t>
            </w:r>
            <w:r w:rsidRPr="006E677B">
              <w:rPr>
                <w:rFonts w:asciiTheme="minorHAnsi" w:hAnsiTheme="minorHAnsi"/>
              </w:rPr>
              <w:t xml:space="preserve"> are within 1600</w:t>
            </w:r>
            <w:r w:rsidR="009E27AB" w:rsidRPr="006E677B">
              <w:rPr>
                <w:rFonts w:asciiTheme="minorHAnsi" w:hAnsiTheme="minorHAnsi"/>
              </w:rPr>
              <w:t xml:space="preserve"> </w:t>
            </w:r>
            <w:r w:rsidR="00A2294A" w:rsidRPr="006E677B">
              <w:rPr>
                <w:rFonts w:asciiTheme="minorHAnsi" w:hAnsiTheme="minorHAnsi"/>
              </w:rPr>
              <w:t>m</w:t>
            </w:r>
            <w:r w:rsidRPr="006E677B">
              <w:rPr>
                <w:rFonts w:asciiTheme="minorHAnsi" w:hAnsiTheme="minorHAnsi"/>
              </w:rPr>
              <w:t xml:space="preserve"> to a high school (1 </w:t>
            </w:r>
            <w:r w:rsidR="00117AB3" w:rsidRPr="006E677B">
              <w:rPr>
                <w:rFonts w:asciiTheme="minorHAnsi" w:hAnsiTheme="minorHAnsi"/>
              </w:rPr>
              <w:t>p</w:t>
            </w:r>
            <w:r w:rsidRPr="006E677B">
              <w:rPr>
                <w:rFonts w:asciiTheme="minorHAnsi" w:hAnsiTheme="minorHAnsi"/>
              </w:rPr>
              <w:t>oint)</w:t>
            </w:r>
            <w:r w:rsidR="00A2294A" w:rsidRPr="006E677B">
              <w:rPr>
                <w:rFonts w:asciiTheme="minorHAnsi" w:hAnsiTheme="minorHAnsi"/>
              </w:rPr>
              <w:t>.</w:t>
            </w:r>
          </w:p>
          <w:p w14:paraId="7AE495B2" w14:textId="0F9898B0" w:rsidR="00EC526C" w:rsidRPr="006E677B" w:rsidRDefault="005A033E" w:rsidP="00F73BF6">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00A2294A" w:rsidRPr="008E26A6">
              <w:rPr>
                <w:rFonts w:asciiTheme="minorHAnsi" w:hAnsiTheme="minorHAnsi"/>
                <w:b/>
              </w:rPr>
              <w:t>–</w:t>
            </w:r>
            <w:r w:rsidRPr="006E677B">
              <w:rPr>
                <w:rFonts w:asciiTheme="minorHAnsi" w:hAnsiTheme="minorHAnsi"/>
              </w:rPr>
              <w:t xml:space="preserve"> 75% of </w:t>
            </w:r>
            <w:r w:rsidR="00A2294A" w:rsidRPr="006E677B">
              <w:rPr>
                <w:rFonts w:asciiTheme="minorHAnsi" w:hAnsiTheme="minorHAnsi"/>
              </w:rPr>
              <w:t>DUs</w:t>
            </w:r>
            <w:r w:rsidRPr="006E677B">
              <w:rPr>
                <w:rFonts w:asciiTheme="minorHAnsi" w:hAnsiTheme="minorHAnsi"/>
              </w:rPr>
              <w:t xml:space="preserve"> are within 400</w:t>
            </w:r>
            <w:r w:rsidR="009E27AB" w:rsidRPr="006E677B">
              <w:rPr>
                <w:rFonts w:asciiTheme="minorHAnsi" w:hAnsiTheme="minorHAnsi"/>
              </w:rPr>
              <w:t xml:space="preserve"> </w:t>
            </w:r>
            <w:r w:rsidR="00A2294A" w:rsidRPr="006E677B">
              <w:rPr>
                <w:rFonts w:asciiTheme="minorHAnsi" w:hAnsiTheme="minorHAnsi"/>
              </w:rPr>
              <w:t>m</w:t>
            </w:r>
            <w:r w:rsidRPr="006E677B">
              <w:rPr>
                <w:rFonts w:asciiTheme="minorHAnsi" w:hAnsiTheme="minorHAnsi"/>
              </w:rPr>
              <w:t xml:space="preserve"> walking distance to public/private elementary, </w:t>
            </w:r>
            <w:r w:rsidR="00EC526C" w:rsidRPr="006E677B">
              <w:rPr>
                <w:rFonts w:asciiTheme="minorHAnsi" w:hAnsiTheme="minorHAnsi"/>
              </w:rPr>
              <w:t>M</w:t>
            </w:r>
            <w:r w:rsidRPr="006E677B">
              <w:rPr>
                <w:rFonts w:asciiTheme="minorHAnsi" w:hAnsiTheme="minorHAnsi"/>
              </w:rPr>
              <w:t xml:space="preserve">ontessori, and middle schools (2 </w:t>
            </w:r>
            <w:r w:rsidR="00117AB3" w:rsidRPr="006E677B">
              <w:rPr>
                <w:rFonts w:asciiTheme="minorHAnsi" w:hAnsiTheme="minorHAnsi"/>
              </w:rPr>
              <w:t>p</w:t>
            </w:r>
            <w:r w:rsidRPr="006E677B">
              <w:rPr>
                <w:rFonts w:asciiTheme="minorHAnsi" w:hAnsiTheme="minorHAnsi"/>
              </w:rPr>
              <w:t>oints)</w:t>
            </w:r>
            <w:r w:rsidR="00F73BF6">
              <w:rPr>
                <w:rFonts w:asciiTheme="minorHAnsi" w:hAnsiTheme="minorHAnsi"/>
              </w:rPr>
              <w:t xml:space="preserve">. </w:t>
            </w:r>
          </w:p>
          <w:p w14:paraId="2E4FB657" w14:textId="7C8DA99A" w:rsidR="005A033E" w:rsidRPr="006E677B" w:rsidRDefault="005A033E" w:rsidP="00F73BF6">
            <w:pPr>
              <w:spacing w:before="60" w:after="60" w:line="240" w:lineRule="auto"/>
              <w:rPr>
                <w:rFonts w:asciiTheme="minorHAnsi" w:hAnsiTheme="minorHAnsi"/>
              </w:rPr>
            </w:pPr>
            <w:r w:rsidRPr="006E677B">
              <w:rPr>
                <w:rFonts w:asciiTheme="minorHAnsi" w:hAnsiTheme="minorHAnsi"/>
              </w:rPr>
              <w:t xml:space="preserve">75% of </w:t>
            </w:r>
            <w:r w:rsidR="00A2294A" w:rsidRPr="006E677B">
              <w:rPr>
                <w:rFonts w:asciiTheme="minorHAnsi" w:hAnsiTheme="minorHAnsi"/>
              </w:rPr>
              <w:t>DUs</w:t>
            </w:r>
            <w:r w:rsidRPr="006E677B">
              <w:rPr>
                <w:rFonts w:asciiTheme="minorHAnsi" w:hAnsiTheme="minorHAnsi"/>
              </w:rPr>
              <w:t xml:space="preserve"> are within 1000</w:t>
            </w:r>
            <w:r w:rsidR="009E27AB" w:rsidRPr="006E677B">
              <w:rPr>
                <w:rFonts w:asciiTheme="minorHAnsi" w:hAnsiTheme="minorHAnsi"/>
              </w:rPr>
              <w:t xml:space="preserve"> </w:t>
            </w:r>
            <w:r w:rsidR="00A2294A" w:rsidRPr="006E677B">
              <w:rPr>
                <w:rFonts w:asciiTheme="minorHAnsi" w:hAnsiTheme="minorHAnsi"/>
              </w:rPr>
              <w:t>m</w:t>
            </w:r>
            <w:r w:rsidRPr="006E677B">
              <w:rPr>
                <w:rFonts w:asciiTheme="minorHAnsi" w:hAnsiTheme="minorHAnsi"/>
              </w:rPr>
              <w:t xml:space="preserve"> to a high school (1 </w:t>
            </w:r>
            <w:r w:rsidR="00117AB3" w:rsidRPr="006E677B">
              <w:rPr>
                <w:rFonts w:asciiTheme="minorHAnsi" w:hAnsiTheme="minorHAnsi"/>
              </w:rPr>
              <w:t>p</w:t>
            </w:r>
            <w:r w:rsidRPr="006E677B">
              <w:rPr>
                <w:rFonts w:asciiTheme="minorHAnsi" w:hAnsiTheme="minorHAnsi"/>
              </w:rPr>
              <w:t>oint)</w:t>
            </w:r>
            <w:r w:rsidR="00A2294A" w:rsidRPr="006E677B">
              <w:rPr>
                <w:rFonts w:asciiTheme="minorHAnsi" w:hAnsiTheme="minorHAnsi"/>
              </w:rPr>
              <w:t>.</w:t>
            </w:r>
          </w:p>
        </w:tc>
      </w:tr>
      <w:tr w:rsidR="003E761F" w:rsidRPr="006E677B" w14:paraId="4F223FD7" w14:textId="77777777" w:rsidTr="00360482">
        <w:tc>
          <w:tcPr>
            <w:tcW w:w="9576" w:type="dxa"/>
            <w:gridSpan w:val="2"/>
          </w:tcPr>
          <w:p w14:paraId="49C11461"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4DDD564F" w14:textId="77777777" w:rsidR="00DF407C" w:rsidRDefault="00DF407C" w:rsidP="00DF407C">
            <w:pPr>
              <w:spacing w:before="60" w:after="60" w:line="240" w:lineRule="auto"/>
              <w:rPr>
                <w:rFonts w:asciiTheme="minorHAnsi" w:hAnsiTheme="minorHAnsi"/>
              </w:rPr>
            </w:pPr>
            <w:r w:rsidRPr="00855D70">
              <w:rPr>
                <w:rFonts w:asciiTheme="minorHAnsi" w:hAnsiTheme="minorHAnsi"/>
                <w:b/>
              </w:rPr>
              <w:t>Block Plan</w:t>
            </w:r>
            <w:r>
              <w:rPr>
                <w:rFonts w:asciiTheme="minorHAnsi" w:hAnsiTheme="minorHAnsi"/>
              </w:rPr>
              <w:t xml:space="preserve"> </w:t>
            </w:r>
            <w:r w:rsidRPr="008E26A6">
              <w:rPr>
                <w:rFonts w:asciiTheme="minorHAnsi" w:hAnsiTheme="minorHAnsi"/>
                <w:b/>
              </w:rPr>
              <w:t>–</w:t>
            </w:r>
            <w:r>
              <w:rPr>
                <w:rFonts w:asciiTheme="minorHAnsi" w:hAnsiTheme="minorHAnsi"/>
              </w:rPr>
              <w:t xml:space="preserve"> Included in the Urban Design Guidelines.</w:t>
            </w:r>
          </w:p>
          <w:p w14:paraId="0F37BB29" w14:textId="77777777" w:rsidR="00855D70" w:rsidRDefault="00855D70" w:rsidP="00F73BF6">
            <w:pPr>
              <w:spacing w:before="60" w:after="60" w:line="240" w:lineRule="auto"/>
              <w:rPr>
                <w:rFonts w:asciiTheme="minorHAnsi" w:hAnsiTheme="minorHAnsi"/>
              </w:rPr>
            </w:pPr>
            <w:r w:rsidRPr="00855D70">
              <w:rPr>
                <w:rFonts w:asciiTheme="minorHAnsi" w:hAnsiTheme="minorHAnsi"/>
                <w:b/>
              </w:rPr>
              <w:t>Draft Plan</w:t>
            </w:r>
            <w:r>
              <w:rPr>
                <w:rFonts w:asciiTheme="minorHAnsi" w:hAnsiTheme="minorHAnsi"/>
              </w:rPr>
              <w:t xml:space="preserve"> </w:t>
            </w:r>
            <w:r w:rsidRPr="008E26A6">
              <w:rPr>
                <w:rFonts w:asciiTheme="minorHAnsi" w:hAnsiTheme="minorHAnsi"/>
                <w:b/>
              </w:rPr>
              <w:t>–</w:t>
            </w:r>
            <w:r>
              <w:rPr>
                <w:rFonts w:asciiTheme="minorHAnsi" w:hAnsiTheme="minorHAnsi"/>
              </w:rPr>
              <w:t xml:space="preserve"> Included in the Planning Justification Report.</w:t>
            </w:r>
          </w:p>
          <w:p w14:paraId="5C835A46" w14:textId="77777777" w:rsidR="00855D70" w:rsidRDefault="00855D70" w:rsidP="00F73BF6">
            <w:pPr>
              <w:spacing w:before="60" w:after="60" w:line="240" w:lineRule="auto"/>
              <w:rPr>
                <w:rFonts w:asciiTheme="minorHAnsi" w:hAnsiTheme="minorHAnsi"/>
              </w:rPr>
            </w:pPr>
            <w:r w:rsidRPr="00855D70">
              <w:rPr>
                <w:rFonts w:asciiTheme="minorHAnsi" w:hAnsiTheme="minorHAnsi"/>
                <w:b/>
              </w:rPr>
              <w:t>Site Plan</w:t>
            </w:r>
            <w:r>
              <w:rPr>
                <w:rFonts w:asciiTheme="minorHAnsi" w:hAnsiTheme="minorHAnsi"/>
              </w:rPr>
              <w:t xml:space="preserve"> </w:t>
            </w:r>
            <w:r w:rsidRPr="008E26A6">
              <w:rPr>
                <w:rFonts w:asciiTheme="minorHAnsi" w:hAnsiTheme="minorHAnsi"/>
                <w:b/>
              </w:rPr>
              <w:t>–</w:t>
            </w:r>
            <w:r>
              <w:rPr>
                <w:rFonts w:asciiTheme="minorHAnsi" w:hAnsiTheme="minorHAnsi"/>
              </w:rPr>
              <w:t xml:space="preserve"> Included in the Urban Design Brief or the Traffic Impact Study.</w:t>
            </w:r>
          </w:p>
          <w:p w14:paraId="362B1555"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2DDE38EB" w14:textId="3F071CD5" w:rsidR="003E761F" w:rsidRPr="006E677B" w:rsidRDefault="003E761F" w:rsidP="00F73BF6">
            <w:pPr>
              <w:pStyle w:val="ListParagraph"/>
              <w:numPr>
                <w:ilvl w:val="0"/>
                <w:numId w:val="32"/>
              </w:numPr>
              <w:spacing w:before="60" w:after="60" w:line="240" w:lineRule="auto"/>
              <w:rPr>
                <w:rFonts w:asciiTheme="minorHAnsi" w:hAnsiTheme="minorHAnsi"/>
              </w:rPr>
            </w:pPr>
            <w:r w:rsidRPr="006E677B">
              <w:rPr>
                <w:rFonts w:asciiTheme="minorHAnsi" w:hAnsiTheme="minorHAnsi"/>
              </w:rPr>
              <w:t>On a map, identify all of the existing and/or planned schools (public/private elementary schools, middle schools, high schools and Montessori) that are included in the project boundary or in close proximity to the project (i.e. within a 1600</w:t>
            </w:r>
            <w:r w:rsidR="009E27AB" w:rsidRPr="006E677B">
              <w:rPr>
                <w:rFonts w:asciiTheme="minorHAnsi" w:hAnsiTheme="minorHAnsi"/>
              </w:rPr>
              <w:t xml:space="preserve"> </w:t>
            </w:r>
            <w:r w:rsidRPr="006E677B">
              <w:rPr>
                <w:rFonts w:asciiTheme="minorHAnsi" w:hAnsiTheme="minorHAnsi"/>
              </w:rPr>
              <w:t>m walking distance).</w:t>
            </w:r>
          </w:p>
          <w:p w14:paraId="413A5D72" w14:textId="63BFC03F" w:rsidR="00DB0E25" w:rsidRPr="006E677B" w:rsidRDefault="003E761F" w:rsidP="00F73BF6">
            <w:pPr>
              <w:pStyle w:val="ListParagraph"/>
              <w:numPr>
                <w:ilvl w:val="0"/>
                <w:numId w:val="32"/>
              </w:numPr>
              <w:spacing w:before="60" w:after="60" w:line="240" w:lineRule="auto"/>
              <w:rPr>
                <w:rFonts w:asciiTheme="minorHAnsi" w:hAnsiTheme="minorHAnsi"/>
              </w:rPr>
            </w:pPr>
            <w:r w:rsidRPr="006E677B">
              <w:rPr>
                <w:rFonts w:asciiTheme="minorHAnsi" w:hAnsiTheme="minorHAnsi"/>
              </w:rPr>
              <w:t xml:space="preserve">Quantify the total number of </w:t>
            </w:r>
            <w:r w:rsidR="00A2294A" w:rsidRPr="006E677B">
              <w:rPr>
                <w:rFonts w:asciiTheme="minorHAnsi" w:hAnsiTheme="minorHAnsi"/>
              </w:rPr>
              <w:t>DUs</w:t>
            </w:r>
            <w:r w:rsidRPr="006E677B">
              <w:rPr>
                <w:rFonts w:asciiTheme="minorHAnsi" w:hAnsiTheme="minorHAnsi"/>
              </w:rPr>
              <w:t xml:space="preserve"> included in the plan. </w:t>
            </w:r>
          </w:p>
          <w:p w14:paraId="771FC297" w14:textId="2A46969C" w:rsidR="003E761F" w:rsidRPr="006E677B" w:rsidRDefault="00DB0E25" w:rsidP="00F73BF6">
            <w:pPr>
              <w:pStyle w:val="ListParagraph"/>
              <w:numPr>
                <w:ilvl w:val="0"/>
                <w:numId w:val="32"/>
              </w:numPr>
              <w:spacing w:before="60" w:after="60" w:line="240" w:lineRule="auto"/>
              <w:rPr>
                <w:rFonts w:asciiTheme="minorHAnsi" w:hAnsiTheme="minorHAnsi"/>
              </w:rPr>
            </w:pPr>
            <w:r w:rsidRPr="006E677B">
              <w:rPr>
                <w:rFonts w:asciiTheme="minorHAnsi" w:hAnsiTheme="minorHAnsi"/>
              </w:rPr>
              <w:t>Apply radial circles to the plan, and i</w:t>
            </w:r>
            <w:r w:rsidR="003E761F" w:rsidRPr="006E677B">
              <w:rPr>
                <w:rFonts w:asciiTheme="minorHAnsi" w:hAnsiTheme="minorHAnsi"/>
              </w:rPr>
              <w:t xml:space="preserve">dentify and quantify the % of </w:t>
            </w:r>
            <w:r w:rsidR="00A2294A" w:rsidRPr="006E677B">
              <w:rPr>
                <w:rFonts w:asciiTheme="minorHAnsi" w:hAnsiTheme="minorHAnsi"/>
              </w:rPr>
              <w:t>DUs</w:t>
            </w:r>
            <w:r w:rsidR="003E761F" w:rsidRPr="006E677B">
              <w:rPr>
                <w:rFonts w:asciiTheme="minorHAnsi" w:hAnsiTheme="minorHAnsi"/>
              </w:rPr>
              <w:t xml:space="preserve"> that are within an 800m and 400m </w:t>
            </w:r>
            <w:r w:rsidRPr="006E677B">
              <w:rPr>
                <w:rFonts w:asciiTheme="minorHAnsi" w:hAnsiTheme="minorHAnsi"/>
              </w:rPr>
              <w:t xml:space="preserve">radial </w:t>
            </w:r>
            <w:r w:rsidR="003E761F" w:rsidRPr="006E677B">
              <w:rPr>
                <w:rFonts w:asciiTheme="minorHAnsi" w:hAnsiTheme="minorHAnsi"/>
              </w:rPr>
              <w:t>distance to elementary</w:t>
            </w:r>
            <w:r w:rsidR="00A2294A" w:rsidRPr="006E677B">
              <w:rPr>
                <w:rFonts w:asciiTheme="minorHAnsi" w:hAnsiTheme="minorHAnsi"/>
              </w:rPr>
              <w:t xml:space="preserve"> schools</w:t>
            </w:r>
            <w:r w:rsidR="003E761F" w:rsidRPr="006E677B">
              <w:rPr>
                <w:rFonts w:asciiTheme="minorHAnsi" w:hAnsiTheme="minorHAnsi"/>
              </w:rPr>
              <w:t xml:space="preserve">, middle schools and </w:t>
            </w:r>
            <w:r w:rsidR="00A2294A" w:rsidRPr="006E677B">
              <w:rPr>
                <w:rFonts w:asciiTheme="minorHAnsi" w:hAnsiTheme="minorHAnsi"/>
              </w:rPr>
              <w:t>Montessori</w:t>
            </w:r>
            <w:r w:rsidR="003E761F" w:rsidRPr="006E677B">
              <w:rPr>
                <w:rFonts w:asciiTheme="minorHAnsi" w:hAnsiTheme="minorHAnsi"/>
              </w:rPr>
              <w:t xml:space="preserve">. </w:t>
            </w:r>
          </w:p>
          <w:p w14:paraId="18791571" w14:textId="5687CAFA" w:rsidR="003E761F" w:rsidRPr="006E677B" w:rsidRDefault="00DB0E25" w:rsidP="00F73BF6">
            <w:pPr>
              <w:pStyle w:val="ListParagraph"/>
              <w:numPr>
                <w:ilvl w:val="0"/>
                <w:numId w:val="32"/>
              </w:numPr>
              <w:spacing w:before="60" w:after="60" w:line="240" w:lineRule="auto"/>
              <w:rPr>
                <w:rFonts w:asciiTheme="minorHAnsi" w:hAnsiTheme="minorHAnsi"/>
              </w:rPr>
            </w:pPr>
            <w:r w:rsidRPr="006E677B">
              <w:rPr>
                <w:rFonts w:asciiTheme="minorHAnsi" w:hAnsiTheme="minorHAnsi"/>
              </w:rPr>
              <w:t>Apply radial circles to the plan, and identify</w:t>
            </w:r>
            <w:r w:rsidR="003E761F" w:rsidRPr="006E677B">
              <w:rPr>
                <w:rFonts w:asciiTheme="minorHAnsi" w:hAnsiTheme="minorHAnsi"/>
              </w:rPr>
              <w:t xml:space="preserve"> and quantify the % of </w:t>
            </w:r>
            <w:r w:rsidR="00A2294A" w:rsidRPr="006E677B">
              <w:rPr>
                <w:rFonts w:asciiTheme="minorHAnsi" w:hAnsiTheme="minorHAnsi"/>
              </w:rPr>
              <w:t>DUs</w:t>
            </w:r>
            <w:r w:rsidR="003E761F" w:rsidRPr="006E677B">
              <w:rPr>
                <w:rFonts w:asciiTheme="minorHAnsi" w:hAnsiTheme="minorHAnsi"/>
              </w:rPr>
              <w:t xml:space="preserve"> that are within 1600</w:t>
            </w:r>
            <w:r w:rsidR="009E27AB" w:rsidRPr="006E677B">
              <w:rPr>
                <w:rFonts w:asciiTheme="minorHAnsi" w:hAnsiTheme="minorHAnsi"/>
              </w:rPr>
              <w:t xml:space="preserve"> </w:t>
            </w:r>
            <w:r w:rsidR="003E761F" w:rsidRPr="006E677B">
              <w:rPr>
                <w:rFonts w:asciiTheme="minorHAnsi" w:hAnsiTheme="minorHAnsi"/>
              </w:rPr>
              <w:t>m and 1000</w:t>
            </w:r>
            <w:r w:rsidR="009E27AB" w:rsidRPr="006E677B">
              <w:rPr>
                <w:rFonts w:asciiTheme="minorHAnsi" w:hAnsiTheme="minorHAnsi"/>
              </w:rPr>
              <w:t xml:space="preserve"> </w:t>
            </w:r>
            <w:r w:rsidR="003E761F" w:rsidRPr="006E677B">
              <w:rPr>
                <w:rFonts w:asciiTheme="minorHAnsi" w:hAnsiTheme="minorHAnsi"/>
              </w:rPr>
              <w:t xml:space="preserve">m </w:t>
            </w:r>
            <w:r w:rsidRPr="006E677B">
              <w:rPr>
                <w:rFonts w:asciiTheme="minorHAnsi" w:hAnsiTheme="minorHAnsi"/>
              </w:rPr>
              <w:t xml:space="preserve">radial </w:t>
            </w:r>
            <w:r w:rsidR="003E761F" w:rsidRPr="006E677B">
              <w:rPr>
                <w:rFonts w:asciiTheme="minorHAnsi" w:hAnsiTheme="minorHAnsi"/>
              </w:rPr>
              <w:t>distance to high schools.</w:t>
            </w:r>
          </w:p>
          <w:p w14:paraId="783849D1" w14:textId="77777777" w:rsidR="00DB0E25" w:rsidRPr="006E677B" w:rsidRDefault="00DB0E25" w:rsidP="00F73BF6">
            <w:pPr>
              <w:pStyle w:val="ListParagraph"/>
              <w:spacing w:before="60" w:after="60" w:line="240" w:lineRule="auto"/>
              <w:rPr>
                <w:rFonts w:asciiTheme="minorHAnsi" w:hAnsiTheme="minorHAnsi"/>
              </w:rPr>
            </w:pPr>
          </w:p>
          <w:p w14:paraId="2274D8DB" w14:textId="731C13C7" w:rsidR="003E761F" w:rsidRPr="005E19CE" w:rsidRDefault="003E761F" w:rsidP="00F73BF6">
            <w:pPr>
              <w:spacing w:before="60" w:after="60" w:line="240" w:lineRule="auto"/>
              <w:rPr>
                <w:rFonts w:asciiTheme="minorHAnsi" w:hAnsiTheme="minorHAnsi"/>
              </w:rPr>
            </w:pPr>
            <w:r w:rsidRPr="005E19CE">
              <w:rPr>
                <w:rFonts w:asciiTheme="minorHAnsi" w:hAnsiTheme="minorHAnsi"/>
              </w:rPr>
              <w:t xml:space="preserve">NOTE </w:t>
            </w:r>
            <w:r w:rsidR="005E19CE">
              <w:rPr>
                <w:rFonts w:asciiTheme="minorHAnsi" w:hAnsiTheme="minorHAnsi"/>
              </w:rPr>
              <w:t xml:space="preserve">– </w:t>
            </w:r>
            <w:r w:rsidRPr="005E19CE">
              <w:rPr>
                <w:rFonts w:asciiTheme="minorHAnsi" w:hAnsiTheme="minorHAnsi"/>
              </w:rPr>
              <w:t xml:space="preserve">All </w:t>
            </w:r>
            <w:r w:rsidR="00A2294A" w:rsidRPr="005E19CE">
              <w:rPr>
                <w:rFonts w:asciiTheme="minorHAnsi" w:hAnsiTheme="minorHAnsi"/>
              </w:rPr>
              <w:t>DUs</w:t>
            </w:r>
            <w:r w:rsidRPr="005E19CE">
              <w:rPr>
                <w:rFonts w:asciiTheme="minorHAnsi" w:hAnsiTheme="minorHAnsi"/>
              </w:rPr>
              <w:t xml:space="preserve"> in multi-family buildings and single family homes should be included in the calculation. </w:t>
            </w:r>
          </w:p>
          <w:p w14:paraId="77AFFBD5" w14:textId="77777777" w:rsidR="003E761F" w:rsidRPr="006E677B" w:rsidRDefault="003E761F" w:rsidP="00F73BF6">
            <w:pPr>
              <w:spacing w:before="60" w:after="60" w:line="240" w:lineRule="auto"/>
              <w:rPr>
                <w:rFonts w:asciiTheme="minorHAnsi" w:hAnsiTheme="minorHAnsi"/>
              </w:rPr>
            </w:pPr>
          </w:p>
          <w:p w14:paraId="355D1603" w14:textId="77777777" w:rsidR="003E761F" w:rsidRPr="006E677B" w:rsidRDefault="00F95794" w:rsidP="00F73BF6">
            <w:pPr>
              <w:spacing w:before="60" w:after="60" w:line="240" w:lineRule="auto"/>
              <w:rPr>
                <w:rFonts w:asciiTheme="minorHAnsi" w:hAnsiTheme="minorHAnsi"/>
              </w:rPr>
            </w:pPr>
            <w:r w:rsidRPr="006E677B">
              <w:rPr>
                <w:rFonts w:asciiTheme="minorHAnsi" w:hAnsiTheme="minorHAnsi"/>
                <w:noProof/>
                <w:lang w:val="en-CA" w:eastAsia="en-CA"/>
              </w:rPr>
              <w:drawing>
                <wp:inline distT="0" distB="0" distL="0" distR="0" wp14:anchorId="75065B44" wp14:editId="0FE84142">
                  <wp:extent cx="2950845" cy="303403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845" cy="3034030"/>
                          </a:xfrm>
                          <a:prstGeom prst="rect">
                            <a:avLst/>
                          </a:prstGeom>
                          <a:noFill/>
                          <a:ln>
                            <a:noFill/>
                          </a:ln>
                        </pic:spPr>
                      </pic:pic>
                    </a:graphicData>
                  </a:graphic>
                </wp:inline>
              </w:drawing>
            </w:r>
          </w:p>
        </w:tc>
      </w:tr>
    </w:tbl>
    <w:p w14:paraId="6FF7F145"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73F9A43" w14:textId="77777777" w:rsidTr="00360482">
        <w:tc>
          <w:tcPr>
            <w:tcW w:w="4788" w:type="dxa"/>
          </w:tcPr>
          <w:p w14:paraId="15EFDFED" w14:textId="77777777" w:rsidR="003E761F" w:rsidRPr="006E677B" w:rsidRDefault="003E761F" w:rsidP="007B296D">
            <w:pPr>
              <w:pStyle w:val="Heading2"/>
              <w:spacing w:before="60"/>
            </w:pPr>
            <w:bookmarkStart w:id="27" w:name="_Toc435086363"/>
            <w:r w:rsidRPr="006E677B">
              <w:rPr>
                <w:b/>
              </w:rPr>
              <w:t xml:space="preserve">METRIC </w:t>
            </w:r>
            <w:r w:rsidRPr="00C10635">
              <w:rPr>
                <w:rStyle w:val="Heading3Char"/>
              </w:rPr>
              <w:t>Cultural Heritage Conservation</w:t>
            </w:r>
            <w:bookmarkEnd w:id="27"/>
          </w:p>
        </w:tc>
        <w:tc>
          <w:tcPr>
            <w:tcW w:w="4788" w:type="dxa"/>
          </w:tcPr>
          <w:p w14:paraId="2E6E4451"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Cultural Heritage Resources</w:t>
            </w:r>
          </w:p>
        </w:tc>
      </w:tr>
      <w:tr w:rsidR="003E761F" w:rsidRPr="006E677B" w14:paraId="2370A3AE" w14:textId="77777777" w:rsidTr="00360482">
        <w:tc>
          <w:tcPr>
            <w:tcW w:w="4788" w:type="dxa"/>
          </w:tcPr>
          <w:p w14:paraId="3E0DD714"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3400F2D5"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1F842878" w14:textId="77777777" w:rsidTr="00360482">
        <w:tc>
          <w:tcPr>
            <w:tcW w:w="9576" w:type="dxa"/>
            <w:gridSpan w:val="2"/>
          </w:tcPr>
          <w:p w14:paraId="33441CEF"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716C4AE"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cs="Arial"/>
              </w:rPr>
              <w:t xml:space="preserve">Preserve and maintain cultural heritage resources. </w:t>
            </w:r>
          </w:p>
        </w:tc>
      </w:tr>
      <w:tr w:rsidR="003E761F" w:rsidRPr="006E677B" w14:paraId="3B5C21E2" w14:textId="77777777" w:rsidTr="00360482">
        <w:tc>
          <w:tcPr>
            <w:tcW w:w="9576" w:type="dxa"/>
            <w:gridSpan w:val="2"/>
          </w:tcPr>
          <w:p w14:paraId="2C115498" w14:textId="50C8299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DF407C">
              <w:rPr>
                <w:rFonts w:asciiTheme="minorHAnsi" w:hAnsiTheme="minorHAnsi"/>
                <w:b/>
              </w:rPr>
              <w:t xml:space="preserve"> </w:t>
            </w:r>
            <w:r w:rsidRPr="006E677B">
              <w:rPr>
                <w:rFonts w:asciiTheme="minorHAnsi" w:hAnsiTheme="minorHAnsi"/>
                <w:b/>
              </w:rPr>
              <w:t xml:space="preserve">UP TO 4 POINTS </w:t>
            </w:r>
            <w:r w:rsidRPr="006E677B">
              <w:rPr>
                <w:rFonts w:asciiTheme="minorHAnsi" w:hAnsiTheme="minorHAnsi"/>
              </w:rPr>
              <w:t xml:space="preserve"> </w:t>
            </w:r>
          </w:p>
          <w:p w14:paraId="2FE70C42" w14:textId="184CAF10" w:rsidR="005960F3" w:rsidRPr="00DF407C" w:rsidRDefault="005960F3" w:rsidP="00F73BF6">
            <w:pPr>
              <w:spacing w:before="60" w:after="60" w:line="240" w:lineRule="auto"/>
              <w:rPr>
                <w:rFonts w:asciiTheme="minorHAnsi" w:hAnsiTheme="minorHAnsi"/>
                <w:b/>
              </w:rPr>
            </w:pPr>
            <w:r w:rsidRPr="00DF407C">
              <w:rPr>
                <w:rFonts w:asciiTheme="minorHAnsi" w:hAnsiTheme="minorHAnsi"/>
                <w:b/>
              </w:rPr>
              <w:t xml:space="preserve">Mandatory – </w:t>
            </w:r>
            <w:r w:rsidR="00DF407C" w:rsidRPr="00DF407C">
              <w:rPr>
                <w:rFonts w:asciiTheme="minorHAnsi" w:hAnsiTheme="minorHAnsi"/>
              </w:rPr>
              <w:t>Comply with cultural heritage c</w:t>
            </w:r>
            <w:r w:rsidRPr="00DF407C">
              <w:rPr>
                <w:rFonts w:asciiTheme="minorHAnsi" w:hAnsiTheme="minorHAnsi"/>
              </w:rPr>
              <w:t>onservation policies under provincial legislation (</w:t>
            </w:r>
            <w:r w:rsidR="00C450DD" w:rsidRPr="00DF407C">
              <w:rPr>
                <w:rFonts w:asciiTheme="minorHAnsi" w:hAnsiTheme="minorHAnsi"/>
              </w:rPr>
              <w:t>e.g.</w:t>
            </w:r>
            <w:r w:rsidR="009E27AB" w:rsidRPr="00DF407C">
              <w:rPr>
                <w:rFonts w:asciiTheme="minorHAnsi" w:hAnsiTheme="minorHAnsi"/>
              </w:rPr>
              <w:t xml:space="preserve"> </w:t>
            </w:r>
            <w:r w:rsidRPr="00DF407C">
              <w:rPr>
                <w:rFonts w:asciiTheme="minorHAnsi" w:hAnsiTheme="minorHAnsi"/>
              </w:rPr>
              <w:t>the Ontario Heritage Act, Planning Act</w:t>
            </w:r>
            <w:r w:rsidR="00C450DD" w:rsidRPr="00DF407C">
              <w:rPr>
                <w:rFonts w:asciiTheme="minorHAnsi" w:hAnsiTheme="minorHAnsi"/>
              </w:rPr>
              <w:t>,</w:t>
            </w:r>
            <w:r w:rsidRPr="00DF407C">
              <w:rPr>
                <w:rFonts w:asciiTheme="minorHAnsi" w:hAnsiTheme="minorHAnsi"/>
              </w:rPr>
              <w:t xml:space="preserve"> </w:t>
            </w:r>
            <w:r w:rsidR="00C450DD" w:rsidRPr="00DF407C">
              <w:rPr>
                <w:rFonts w:asciiTheme="minorHAnsi" w:hAnsiTheme="minorHAnsi"/>
              </w:rPr>
              <w:t>Provincial Policy Statement</w:t>
            </w:r>
            <w:r w:rsidR="00FE6403" w:rsidRPr="00DF407C">
              <w:rPr>
                <w:rFonts w:asciiTheme="minorHAnsi" w:hAnsiTheme="minorHAnsi"/>
              </w:rPr>
              <w:t xml:space="preserve"> (PPS)</w:t>
            </w:r>
            <w:r w:rsidR="00DF407C" w:rsidRPr="00DF407C">
              <w:rPr>
                <w:rFonts w:asciiTheme="minorHAnsi" w:hAnsiTheme="minorHAnsi"/>
              </w:rPr>
              <w:t>, etc.</w:t>
            </w:r>
            <w:r w:rsidRPr="00DF407C">
              <w:rPr>
                <w:rFonts w:asciiTheme="minorHAnsi" w:hAnsiTheme="minorHAnsi"/>
              </w:rPr>
              <w:t xml:space="preserve">), </w:t>
            </w:r>
            <w:r w:rsidR="00C450DD" w:rsidRPr="00DF407C">
              <w:rPr>
                <w:rFonts w:asciiTheme="minorHAnsi" w:hAnsiTheme="minorHAnsi"/>
              </w:rPr>
              <w:t>M</w:t>
            </w:r>
            <w:r w:rsidRPr="00DF407C">
              <w:rPr>
                <w:rFonts w:asciiTheme="minorHAnsi" w:hAnsiTheme="minorHAnsi"/>
              </w:rPr>
              <w:t xml:space="preserve">unicipal Official Plan, </w:t>
            </w:r>
            <w:r w:rsidR="00C450DD" w:rsidRPr="00DF407C">
              <w:rPr>
                <w:rFonts w:asciiTheme="minorHAnsi" w:hAnsiTheme="minorHAnsi"/>
              </w:rPr>
              <w:t>M</w:t>
            </w:r>
            <w:r w:rsidRPr="00DF407C">
              <w:rPr>
                <w:rFonts w:asciiTheme="minorHAnsi" w:hAnsiTheme="minorHAnsi"/>
              </w:rPr>
              <w:t xml:space="preserve">unicipal by-laws, </w:t>
            </w:r>
            <w:r w:rsidR="00DF407C" w:rsidRPr="00DF407C">
              <w:rPr>
                <w:rFonts w:asciiTheme="minorHAnsi" w:hAnsiTheme="minorHAnsi"/>
              </w:rPr>
              <w:t>and the “Standards and Guidelines for the Conservation of Historic Places in Canada.”</w:t>
            </w:r>
          </w:p>
          <w:p w14:paraId="4DCE0CED" w14:textId="28741A6F" w:rsidR="005960F3" w:rsidRPr="002A494C" w:rsidRDefault="005960F3" w:rsidP="00F73BF6">
            <w:pPr>
              <w:spacing w:before="60" w:after="60" w:line="240" w:lineRule="auto"/>
              <w:rPr>
                <w:rFonts w:asciiTheme="minorHAnsi" w:hAnsiTheme="minorHAnsi"/>
              </w:rPr>
            </w:pPr>
            <w:r w:rsidRPr="002A494C">
              <w:rPr>
                <w:rFonts w:asciiTheme="minorHAnsi" w:hAnsiTheme="minorHAnsi"/>
                <w:b/>
              </w:rPr>
              <w:t xml:space="preserve">Minimum Target – </w:t>
            </w:r>
            <w:r w:rsidRPr="002A494C">
              <w:rPr>
                <w:rFonts w:asciiTheme="minorHAnsi" w:hAnsiTheme="minorHAnsi"/>
              </w:rPr>
              <w:t>100% evaluation of properties included in the Municipal Heritage Register</w:t>
            </w:r>
            <w:r w:rsidR="002A494C" w:rsidRPr="002A494C">
              <w:rPr>
                <w:rFonts w:asciiTheme="minorHAnsi" w:hAnsiTheme="minorHAnsi"/>
              </w:rPr>
              <w:t>s (listed and designated)</w:t>
            </w:r>
            <w:r w:rsidRPr="002A494C">
              <w:rPr>
                <w:rFonts w:asciiTheme="minorHAnsi" w:hAnsiTheme="minorHAnsi"/>
              </w:rPr>
              <w:t xml:space="preserve">, and 100% retention and protection of cultural heritage resources that qualify for designation under the Ontario Heritage Act (2 </w:t>
            </w:r>
            <w:r w:rsidR="00117AB3" w:rsidRPr="002A494C">
              <w:rPr>
                <w:rFonts w:asciiTheme="minorHAnsi" w:hAnsiTheme="minorHAnsi"/>
              </w:rPr>
              <w:t>p</w:t>
            </w:r>
            <w:r w:rsidRPr="002A494C">
              <w:rPr>
                <w:rFonts w:asciiTheme="minorHAnsi" w:hAnsiTheme="minorHAnsi"/>
              </w:rPr>
              <w:t>oints)</w:t>
            </w:r>
            <w:r w:rsidR="00C450DD" w:rsidRPr="002A494C">
              <w:rPr>
                <w:rFonts w:asciiTheme="minorHAnsi" w:hAnsiTheme="minorHAnsi"/>
              </w:rPr>
              <w:t>.</w:t>
            </w:r>
          </w:p>
          <w:p w14:paraId="5655F9C7" w14:textId="62F7E02A" w:rsidR="005960F3" w:rsidRPr="008F6798" w:rsidRDefault="005960F3" w:rsidP="00F73BF6">
            <w:pPr>
              <w:spacing w:before="60" w:after="60" w:line="240" w:lineRule="auto"/>
              <w:rPr>
                <w:rFonts w:asciiTheme="minorHAnsi" w:hAnsiTheme="minorHAnsi"/>
              </w:rPr>
            </w:pPr>
            <w:r w:rsidRPr="002A494C">
              <w:rPr>
                <w:rFonts w:asciiTheme="minorHAnsi" w:hAnsiTheme="minorHAnsi"/>
                <w:b/>
              </w:rPr>
              <w:t>Aspirational Target –</w:t>
            </w:r>
            <w:r w:rsidRPr="002A494C">
              <w:rPr>
                <w:rFonts w:asciiTheme="minorHAnsi" w:hAnsiTheme="minorHAnsi"/>
              </w:rPr>
              <w:t xml:space="preserve"> 100% conservation</w:t>
            </w:r>
            <w:r w:rsidR="002A494C" w:rsidRPr="002A494C">
              <w:rPr>
                <w:rFonts w:asciiTheme="minorHAnsi" w:hAnsiTheme="minorHAnsi"/>
              </w:rPr>
              <w:t xml:space="preserve"> (in situ)</w:t>
            </w:r>
            <w:r w:rsidRPr="002A494C">
              <w:rPr>
                <w:rFonts w:asciiTheme="minorHAnsi" w:hAnsiTheme="minorHAnsi"/>
              </w:rPr>
              <w:t xml:space="preserve"> of cultural heritage resources identified in the Municipal Heritage Register</w:t>
            </w:r>
            <w:r w:rsidR="002A494C" w:rsidRPr="002A494C">
              <w:rPr>
                <w:rFonts w:asciiTheme="minorHAnsi" w:hAnsiTheme="minorHAnsi"/>
              </w:rPr>
              <w:t xml:space="preserve">s (listed and designated) </w:t>
            </w:r>
            <w:r w:rsidRPr="002A494C">
              <w:rPr>
                <w:rFonts w:asciiTheme="minorHAnsi" w:hAnsiTheme="minorHAnsi"/>
              </w:rPr>
              <w:t xml:space="preserve">and their associated landscapes and ancillary structures in accordance with </w:t>
            </w:r>
            <w:r w:rsidR="002A494C" w:rsidRPr="002A494C">
              <w:rPr>
                <w:rFonts w:asciiTheme="minorHAnsi" w:hAnsiTheme="minorHAnsi"/>
              </w:rPr>
              <w:t>“The</w:t>
            </w:r>
            <w:r w:rsidRPr="002A494C">
              <w:rPr>
                <w:rFonts w:asciiTheme="minorHAnsi" w:hAnsiTheme="minorHAnsi"/>
              </w:rPr>
              <w:t xml:space="preserve"> Standards and Guidelines for the Conservation of Historic Places in Canada</w:t>
            </w:r>
            <w:r w:rsidR="002A494C" w:rsidRPr="002A494C">
              <w:rPr>
                <w:rFonts w:asciiTheme="minorHAnsi" w:hAnsiTheme="minorHAnsi"/>
              </w:rPr>
              <w:t>”</w:t>
            </w:r>
            <w:r w:rsidRPr="002A494C">
              <w:rPr>
                <w:rFonts w:asciiTheme="minorHAnsi" w:hAnsiTheme="minorHAnsi"/>
              </w:rPr>
              <w:t xml:space="preserve"> (2 </w:t>
            </w:r>
            <w:r w:rsidR="00117AB3" w:rsidRPr="002A494C">
              <w:rPr>
                <w:rFonts w:asciiTheme="minorHAnsi" w:hAnsiTheme="minorHAnsi"/>
              </w:rPr>
              <w:t>p</w:t>
            </w:r>
            <w:r w:rsidRPr="002A494C">
              <w:rPr>
                <w:rFonts w:asciiTheme="minorHAnsi" w:hAnsiTheme="minorHAnsi"/>
              </w:rPr>
              <w:t>oints)</w:t>
            </w:r>
            <w:r w:rsidR="00C450DD" w:rsidRPr="002A494C">
              <w:rPr>
                <w:rFonts w:asciiTheme="minorHAnsi" w:hAnsiTheme="minorHAnsi"/>
              </w:rPr>
              <w:t>.</w:t>
            </w:r>
          </w:p>
        </w:tc>
      </w:tr>
      <w:tr w:rsidR="003E761F" w:rsidRPr="006E677B" w14:paraId="14F17DEE" w14:textId="77777777" w:rsidTr="00360482">
        <w:tc>
          <w:tcPr>
            <w:tcW w:w="9576" w:type="dxa"/>
            <w:gridSpan w:val="2"/>
          </w:tcPr>
          <w:p w14:paraId="588CA5BB"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26BECD7A" w14:textId="3BF43BB5" w:rsidR="003E761F" w:rsidRPr="006E677B" w:rsidRDefault="003E761F" w:rsidP="00F73BF6">
            <w:pPr>
              <w:spacing w:before="60" w:after="60" w:line="240" w:lineRule="auto"/>
              <w:rPr>
                <w:rFonts w:asciiTheme="minorHAnsi" w:hAnsiTheme="minorHAnsi"/>
                <w:b/>
              </w:rPr>
            </w:pPr>
            <w:r w:rsidRPr="006E677B">
              <w:rPr>
                <w:rFonts w:asciiTheme="minorHAnsi" w:hAnsiTheme="minorHAnsi"/>
              </w:rPr>
              <w:t>Included in the Heritage Impact Assessment</w:t>
            </w:r>
            <w:r w:rsidR="0056159C" w:rsidRPr="006E677B">
              <w:rPr>
                <w:rFonts w:asciiTheme="minorHAnsi" w:hAnsiTheme="minorHAnsi"/>
              </w:rPr>
              <w:t xml:space="preserve">, </w:t>
            </w:r>
            <w:r w:rsidR="00C450DD" w:rsidRPr="006E677B">
              <w:rPr>
                <w:rFonts w:asciiTheme="minorHAnsi" w:hAnsiTheme="minorHAnsi"/>
              </w:rPr>
              <w:t>H</w:t>
            </w:r>
            <w:r w:rsidR="0056159C" w:rsidRPr="006E677B">
              <w:rPr>
                <w:rFonts w:asciiTheme="minorHAnsi" w:hAnsiTheme="minorHAnsi"/>
              </w:rPr>
              <w:t xml:space="preserve">eritage </w:t>
            </w:r>
            <w:r w:rsidR="00C450DD" w:rsidRPr="006E677B">
              <w:rPr>
                <w:rFonts w:asciiTheme="minorHAnsi" w:hAnsiTheme="minorHAnsi"/>
              </w:rPr>
              <w:t>P</w:t>
            </w:r>
            <w:r w:rsidR="0056159C" w:rsidRPr="006E677B">
              <w:rPr>
                <w:rFonts w:asciiTheme="minorHAnsi" w:hAnsiTheme="minorHAnsi"/>
              </w:rPr>
              <w:t xml:space="preserve">ermit (as needed), Conservation Plan (as </w:t>
            </w:r>
            <w:r w:rsidR="00C450DD" w:rsidRPr="006E677B">
              <w:rPr>
                <w:rFonts w:asciiTheme="minorHAnsi" w:hAnsiTheme="minorHAnsi"/>
              </w:rPr>
              <w:t>needed) and/or</w:t>
            </w:r>
            <w:r w:rsidR="0056159C" w:rsidRPr="006E677B">
              <w:rPr>
                <w:rFonts w:asciiTheme="minorHAnsi" w:hAnsiTheme="minorHAnsi"/>
              </w:rPr>
              <w:t xml:space="preserve"> Heritage Building Protection Plan (as needed)</w:t>
            </w:r>
            <w:r w:rsidR="00C450DD" w:rsidRPr="006E677B">
              <w:rPr>
                <w:rFonts w:asciiTheme="minorHAnsi" w:hAnsiTheme="minorHAnsi"/>
              </w:rPr>
              <w:t>.</w:t>
            </w:r>
          </w:p>
          <w:p w14:paraId="00DD934C"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4F687325" w14:textId="77777777" w:rsidR="003E761F" w:rsidRPr="006E677B" w:rsidRDefault="003E761F" w:rsidP="00F73BF6">
            <w:pPr>
              <w:pStyle w:val="ListParagraph"/>
              <w:numPr>
                <w:ilvl w:val="0"/>
                <w:numId w:val="35"/>
              </w:numPr>
              <w:spacing w:before="60" w:after="60" w:line="240" w:lineRule="auto"/>
              <w:rPr>
                <w:rFonts w:asciiTheme="minorHAnsi" w:hAnsiTheme="minorHAnsi"/>
              </w:rPr>
            </w:pPr>
            <w:r w:rsidRPr="006E677B">
              <w:rPr>
                <w:rFonts w:asciiTheme="minorHAnsi" w:hAnsiTheme="minorHAnsi"/>
              </w:rPr>
              <w:t xml:space="preserve">On a plan, identify the cultural heritage resources that are located within the project boundary (if any). If there are no cultural heritage resources on the site, this Metric is not applicable and points will not be counted in the Applicant score. </w:t>
            </w:r>
          </w:p>
          <w:p w14:paraId="7516368B" w14:textId="47B90B55" w:rsidR="003E761F" w:rsidRPr="006E677B" w:rsidRDefault="003E761F" w:rsidP="00F73BF6">
            <w:pPr>
              <w:pStyle w:val="ListParagraph"/>
              <w:numPr>
                <w:ilvl w:val="0"/>
                <w:numId w:val="35"/>
              </w:numPr>
              <w:spacing w:before="60" w:after="60" w:line="240" w:lineRule="auto"/>
              <w:rPr>
                <w:rFonts w:asciiTheme="minorHAnsi" w:hAnsiTheme="minorHAnsi"/>
              </w:rPr>
            </w:pPr>
            <w:r w:rsidRPr="006E677B">
              <w:rPr>
                <w:rFonts w:asciiTheme="minorHAnsi" w:hAnsiTheme="minorHAnsi"/>
              </w:rPr>
              <w:lastRenderedPageBreak/>
              <w:t>If cultural heritage resources are located on the site, verify that the proposed plan complies with the Cultural Heritage Conservation policies under provincial legislation (</w:t>
            </w:r>
            <w:r w:rsidR="00FE6403" w:rsidRPr="006E677B">
              <w:rPr>
                <w:rFonts w:asciiTheme="minorHAnsi" w:hAnsiTheme="minorHAnsi"/>
              </w:rPr>
              <w:t xml:space="preserve">e.g. </w:t>
            </w:r>
            <w:r w:rsidRPr="006E677B">
              <w:rPr>
                <w:rFonts w:asciiTheme="minorHAnsi" w:hAnsiTheme="minorHAnsi"/>
              </w:rPr>
              <w:t>Ontario Heritage Act, Planning Act</w:t>
            </w:r>
            <w:r w:rsidR="00FE6403" w:rsidRPr="006E677B">
              <w:rPr>
                <w:rFonts w:asciiTheme="minorHAnsi" w:hAnsiTheme="minorHAnsi"/>
              </w:rPr>
              <w:t>,</w:t>
            </w:r>
            <w:r w:rsidRPr="006E677B">
              <w:rPr>
                <w:rFonts w:asciiTheme="minorHAnsi" w:hAnsiTheme="minorHAnsi"/>
              </w:rPr>
              <w:t xml:space="preserve"> PPS), Standards and Guidelines for Historic Places, Municipal Official Plan, Municipal by-laws, Municipal Register of Cultural Heritage Resources and/or Municipal Heritage Inventory.</w:t>
            </w:r>
          </w:p>
          <w:p w14:paraId="70377192" w14:textId="77777777" w:rsidR="003E761F" w:rsidRPr="006E677B" w:rsidRDefault="003E761F" w:rsidP="00F73BF6">
            <w:pPr>
              <w:pStyle w:val="ListParagraph"/>
              <w:numPr>
                <w:ilvl w:val="0"/>
                <w:numId w:val="35"/>
              </w:numPr>
              <w:spacing w:before="60" w:after="60" w:line="240" w:lineRule="auto"/>
              <w:rPr>
                <w:rFonts w:asciiTheme="minorHAnsi" w:hAnsiTheme="minorHAnsi"/>
              </w:rPr>
            </w:pPr>
            <w:r w:rsidRPr="006E677B">
              <w:rPr>
                <w:rFonts w:asciiTheme="minorHAnsi" w:hAnsiTheme="minorHAnsi"/>
              </w:rPr>
              <w:t>Verify and document that 100% of cultural heritage resources included in the Municipal Heritage Inventory and/or Register have been evaluated.</w:t>
            </w:r>
          </w:p>
          <w:p w14:paraId="1A0CF0A4" w14:textId="77777777" w:rsidR="003E761F" w:rsidRPr="006E677B" w:rsidRDefault="003E761F" w:rsidP="00F73BF6">
            <w:pPr>
              <w:pStyle w:val="ListParagraph"/>
              <w:numPr>
                <w:ilvl w:val="0"/>
                <w:numId w:val="35"/>
              </w:numPr>
              <w:spacing w:before="60" w:after="60" w:line="240" w:lineRule="auto"/>
              <w:rPr>
                <w:rFonts w:asciiTheme="minorHAnsi" w:hAnsiTheme="minorHAnsi"/>
              </w:rPr>
            </w:pPr>
            <w:r w:rsidRPr="006E677B">
              <w:rPr>
                <w:rFonts w:asciiTheme="minorHAnsi" w:hAnsiTheme="minorHAnsi"/>
              </w:rPr>
              <w:t xml:space="preserve">Verify and document that 100% of the cultural heritage resources that qualify for designation under the Ontario Heritage Act are retained and protected. </w:t>
            </w:r>
          </w:p>
          <w:p w14:paraId="7D788E21" w14:textId="77777777" w:rsidR="003E761F" w:rsidRPr="006E677B" w:rsidRDefault="003E761F" w:rsidP="00F73BF6">
            <w:pPr>
              <w:pStyle w:val="ListParagraph"/>
              <w:numPr>
                <w:ilvl w:val="0"/>
                <w:numId w:val="35"/>
              </w:numPr>
              <w:spacing w:before="60" w:after="60" w:line="240" w:lineRule="auto"/>
              <w:rPr>
                <w:rFonts w:asciiTheme="minorHAnsi" w:hAnsiTheme="minorHAnsi"/>
              </w:rPr>
            </w:pPr>
            <w:r w:rsidRPr="006E677B">
              <w:rPr>
                <w:rFonts w:asciiTheme="minorHAnsi" w:hAnsiTheme="minorHAnsi"/>
              </w:rPr>
              <w:t xml:space="preserve">Verify and document that 100% of the cultural heritage resources identified in the Municipal Heritage Register or Inventory and their associated landscapes and ancillary structures are conserved in accordance with the Standards and Guidelines for the Conservation of Historic Places in Canada. </w:t>
            </w:r>
          </w:p>
        </w:tc>
      </w:tr>
    </w:tbl>
    <w:p w14:paraId="0F78C358" w14:textId="77777777" w:rsidR="003E761F" w:rsidRPr="006E677B" w:rsidRDefault="003E761F" w:rsidP="00B13086">
      <w:pPr>
        <w:pStyle w:val="Heading1"/>
      </w:pPr>
      <w:bookmarkStart w:id="28" w:name="_Toc308262638"/>
      <w:bookmarkStart w:id="29" w:name="_Toc308263073"/>
      <w:bookmarkStart w:id="30" w:name="_Toc308264103"/>
      <w:bookmarkStart w:id="31" w:name="_Toc435086364"/>
      <w:r w:rsidRPr="006E677B">
        <w:lastRenderedPageBreak/>
        <w:t>MOBILITY</w:t>
      </w:r>
      <w:bookmarkEnd w:id="28"/>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875948F" w14:textId="77777777" w:rsidTr="00360482">
        <w:tc>
          <w:tcPr>
            <w:tcW w:w="4788" w:type="dxa"/>
          </w:tcPr>
          <w:p w14:paraId="26EABD12" w14:textId="77777777" w:rsidR="003E761F" w:rsidRPr="006E677B" w:rsidRDefault="003E761F" w:rsidP="00B577B7">
            <w:pPr>
              <w:pStyle w:val="Heading2"/>
              <w:spacing w:before="60"/>
            </w:pPr>
            <w:bookmarkStart w:id="32" w:name="_Toc435086365"/>
            <w:r w:rsidRPr="006E677B">
              <w:rPr>
                <w:b/>
              </w:rPr>
              <w:t xml:space="preserve">METRIC </w:t>
            </w:r>
            <w:r w:rsidRPr="00C10635">
              <w:rPr>
                <w:rStyle w:val="Heading3Char"/>
              </w:rPr>
              <w:t>Block Perimeter/Length</w:t>
            </w:r>
            <w:bookmarkEnd w:id="32"/>
          </w:p>
        </w:tc>
        <w:tc>
          <w:tcPr>
            <w:tcW w:w="4788" w:type="dxa"/>
          </w:tcPr>
          <w:p w14:paraId="16641490" w14:textId="7B8472EC"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Street Networks/</w:t>
            </w:r>
            <w:r w:rsidR="00616EAA" w:rsidRPr="006E677B">
              <w:rPr>
                <w:rFonts w:asciiTheme="minorHAnsi" w:hAnsiTheme="minorHAnsi"/>
              </w:rPr>
              <w:t>B</w:t>
            </w:r>
            <w:r w:rsidRPr="006E677B">
              <w:rPr>
                <w:rFonts w:asciiTheme="minorHAnsi" w:hAnsiTheme="minorHAnsi"/>
              </w:rPr>
              <w:t>lock</w:t>
            </w:r>
          </w:p>
        </w:tc>
      </w:tr>
      <w:tr w:rsidR="003E761F" w:rsidRPr="006E677B" w14:paraId="3951E29A" w14:textId="77777777" w:rsidTr="00360482">
        <w:tc>
          <w:tcPr>
            <w:tcW w:w="4788" w:type="dxa"/>
          </w:tcPr>
          <w:p w14:paraId="7637D5AE" w14:textId="4F5CCEAD"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00406219">
              <w:rPr>
                <w:rFonts w:asciiTheme="minorHAnsi" w:hAnsiTheme="minorHAnsi"/>
              </w:rPr>
              <w:t xml:space="preserve"> Block and Draft Plans – </w:t>
            </w:r>
            <w:r w:rsidRPr="006E677B">
              <w:rPr>
                <w:rFonts w:asciiTheme="minorHAnsi" w:hAnsiTheme="minorHAnsi"/>
              </w:rPr>
              <w:t>Greenfields and Intensification Plans</w:t>
            </w:r>
          </w:p>
        </w:tc>
        <w:tc>
          <w:tcPr>
            <w:tcW w:w="4788" w:type="dxa"/>
          </w:tcPr>
          <w:p w14:paraId="570D6E6B"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3F7001EC" w14:textId="77777777" w:rsidTr="00360482">
        <w:tc>
          <w:tcPr>
            <w:tcW w:w="9576" w:type="dxa"/>
            <w:gridSpan w:val="2"/>
          </w:tcPr>
          <w:p w14:paraId="156EFEB9"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E2EAB57" w14:textId="77A1B65A" w:rsidR="003E761F" w:rsidRPr="006E677B" w:rsidRDefault="003E761F" w:rsidP="00F73BF6">
            <w:pPr>
              <w:spacing w:before="60" w:after="60" w:line="240" w:lineRule="auto"/>
              <w:rPr>
                <w:rFonts w:asciiTheme="minorHAnsi" w:hAnsiTheme="minorHAnsi"/>
                <w:b/>
              </w:rPr>
            </w:pPr>
            <w:r w:rsidRPr="006E677B">
              <w:rPr>
                <w:rFonts w:asciiTheme="minorHAnsi" w:hAnsiTheme="minorHAnsi" w:cs="Arial"/>
              </w:rPr>
              <w:t>Blocks of dwelling units</w:t>
            </w:r>
            <w:r w:rsidR="00616EAA" w:rsidRPr="006E677B">
              <w:rPr>
                <w:rFonts w:asciiTheme="minorHAnsi" w:hAnsiTheme="minorHAnsi" w:cs="Arial"/>
              </w:rPr>
              <w:t xml:space="preserve"> (DU)</w:t>
            </w:r>
            <w:r w:rsidRPr="006E677B">
              <w:rPr>
                <w:rFonts w:asciiTheme="minorHAnsi" w:hAnsiTheme="minorHAnsi" w:cs="Arial"/>
              </w:rPr>
              <w:t xml:space="preserve"> with a perimeter less than 550</w:t>
            </w:r>
            <w:r w:rsidR="008F1407">
              <w:rPr>
                <w:rFonts w:asciiTheme="minorHAnsi" w:hAnsiTheme="minorHAnsi" w:cs="Arial"/>
              </w:rPr>
              <w:t xml:space="preserve"> </w:t>
            </w:r>
            <w:r w:rsidR="00616EAA" w:rsidRPr="006E677B">
              <w:rPr>
                <w:rFonts w:asciiTheme="minorHAnsi" w:hAnsiTheme="minorHAnsi" w:cs="Arial"/>
              </w:rPr>
              <w:t>m</w:t>
            </w:r>
            <w:r w:rsidRPr="006E677B">
              <w:rPr>
                <w:rFonts w:asciiTheme="minorHAnsi" w:hAnsiTheme="minorHAnsi" w:cs="Arial"/>
              </w:rPr>
              <w:t xml:space="preserve"> promote connectivity of neighbourhoods, allow pedestrians to choose </w:t>
            </w:r>
            <w:r w:rsidR="00616EAA" w:rsidRPr="006E677B">
              <w:rPr>
                <w:rFonts w:asciiTheme="minorHAnsi" w:hAnsiTheme="minorHAnsi" w:cs="Arial"/>
              </w:rPr>
              <w:t xml:space="preserve">from </w:t>
            </w:r>
            <w:r w:rsidRPr="006E677B">
              <w:rPr>
                <w:rFonts w:asciiTheme="minorHAnsi" w:hAnsiTheme="minorHAnsi" w:cs="Arial"/>
              </w:rPr>
              <w:t>a variety of routes to their destination, and should be flexible to accommodate both residential and commercial lot sizes.</w:t>
            </w:r>
          </w:p>
        </w:tc>
      </w:tr>
      <w:tr w:rsidR="003E761F" w:rsidRPr="006E677B" w14:paraId="049C4830" w14:textId="77777777" w:rsidTr="00360482">
        <w:tc>
          <w:tcPr>
            <w:tcW w:w="9576" w:type="dxa"/>
            <w:gridSpan w:val="2"/>
          </w:tcPr>
          <w:p w14:paraId="470681FE" w14:textId="0CDBACFB"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DF407C">
              <w:rPr>
                <w:rFonts w:asciiTheme="minorHAnsi" w:hAnsiTheme="minorHAnsi"/>
                <w:b/>
              </w:rPr>
              <w:t xml:space="preserve"> </w:t>
            </w:r>
            <w:r w:rsidRPr="006E677B">
              <w:rPr>
                <w:rFonts w:asciiTheme="minorHAnsi" w:hAnsiTheme="minorHAnsi"/>
                <w:b/>
              </w:rPr>
              <w:t xml:space="preserve">UP TO 4 POINTS </w:t>
            </w:r>
            <w:r w:rsidRPr="006E677B">
              <w:rPr>
                <w:rFonts w:asciiTheme="minorHAnsi" w:hAnsiTheme="minorHAnsi"/>
              </w:rPr>
              <w:t xml:space="preserve"> </w:t>
            </w:r>
          </w:p>
          <w:p w14:paraId="5FB5BD25" w14:textId="06A93E23" w:rsidR="00FE6C4C" w:rsidRPr="006E677B" w:rsidRDefault="00FE6C4C" w:rsidP="00F73BF6">
            <w:pPr>
              <w:spacing w:before="60" w:after="60" w:line="240" w:lineRule="auto"/>
              <w:rPr>
                <w:rFonts w:asciiTheme="minorHAnsi" w:hAnsiTheme="minorHAnsi"/>
              </w:rPr>
            </w:pPr>
            <w:r w:rsidRPr="006E677B">
              <w:rPr>
                <w:rFonts w:asciiTheme="minorHAnsi" w:hAnsiTheme="minorHAnsi"/>
                <w:b/>
              </w:rPr>
              <w:t xml:space="preserve">Minimum Target </w:t>
            </w:r>
            <w:r w:rsidR="009E27A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75% of block perimeters do not exceed 550</w:t>
            </w:r>
            <w:r w:rsidR="00F23E07">
              <w:rPr>
                <w:rFonts w:asciiTheme="minorHAnsi" w:hAnsiTheme="minorHAnsi"/>
              </w:rPr>
              <w:t xml:space="preserve"> </w:t>
            </w:r>
            <w:r w:rsidRPr="006E677B">
              <w:rPr>
                <w:rFonts w:asciiTheme="minorHAnsi" w:hAnsiTheme="minorHAnsi"/>
              </w:rPr>
              <w:t xml:space="preserve">m. 75% of block lengths do not exceed </w:t>
            </w:r>
            <w:r w:rsidR="002722D7">
              <w:rPr>
                <w:rFonts w:asciiTheme="minorHAnsi" w:hAnsiTheme="minorHAnsi"/>
              </w:rPr>
              <w:t>2</w:t>
            </w:r>
            <w:r w:rsidRPr="006E677B">
              <w:rPr>
                <w:rFonts w:asciiTheme="minorHAnsi" w:hAnsiTheme="minorHAnsi"/>
              </w:rPr>
              <w:t>50</w:t>
            </w:r>
            <w:r w:rsidR="00F23E07">
              <w:rPr>
                <w:rFonts w:asciiTheme="minorHAnsi" w:hAnsiTheme="minorHAnsi"/>
              </w:rPr>
              <w:t xml:space="preserve"> </w:t>
            </w:r>
            <w:r w:rsidRPr="006E677B">
              <w:rPr>
                <w:rFonts w:asciiTheme="minorHAnsi" w:hAnsiTheme="minorHAnsi"/>
              </w:rPr>
              <w:t xml:space="preserve">m (2 </w:t>
            </w:r>
            <w:r w:rsidR="00117AB3" w:rsidRPr="006E677B">
              <w:rPr>
                <w:rFonts w:asciiTheme="minorHAnsi" w:hAnsiTheme="minorHAnsi"/>
              </w:rPr>
              <w:t>p</w:t>
            </w:r>
            <w:r w:rsidRPr="006E677B">
              <w:rPr>
                <w:rFonts w:asciiTheme="minorHAnsi" w:hAnsiTheme="minorHAnsi"/>
              </w:rPr>
              <w:t>oints)</w:t>
            </w:r>
            <w:r w:rsidR="00616EAA" w:rsidRPr="006E677B">
              <w:rPr>
                <w:rFonts w:asciiTheme="minorHAnsi" w:hAnsiTheme="minorHAnsi"/>
              </w:rPr>
              <w:t>.</w:t>
            </w:r>
          </w:p>
          <w:p w14:paraId="5A262668" w14:textId="6E4CB43E" w:rsidR="00FE6C4C" w:rsidRPr="006E677B" w:rsidRDefault="00FE6C4C" w:rsidP="00F73BF6">
            <w:pPr>
              <w:spacing w:before="60" w:after="60" w:line="240" w:lineRule="auto"/>
              <w:rPr>
                <w:rFonts w:asciiTheme="minorHAnsi" w:hAnsiTheme="minorHAnsi"/>
                <w:b/>
              </w:rPr>
            </w:pPr>
            <w:r w:rsidRPr="006E677B">
              <w:rPr>
                <w:rFonts w:asciiTheme="minorHAnsi" w:hAnsiTheme="minorHAnsi"/>
                <w:b/>
              </w:rPr>
              <w:t xml:space="preserve">Aspirational Target </w:t>
            </w:r>
            <w:r w:rsidR="009E27A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100% of block perimeters do not exceed 550</w:t>
            </w:r>
            <w:r w:rsidR="00F23E07">
              <w:rPr>
                <w:rFonts w:asciiTheme="minorHAnsi" w:hAnsiTheme="minorHAnsi"/>
              </w:rPr>
              <w:t xml:space="preserve"> </w:t>
            </w:r>
            <w:r w:rsidRPr="006E677B">
              <w:rPr>
                <w:rFonts w:asciiTheme="minorHAnsi" w:hAnsiTheme="minorHAnsi"/>
              </w:rPr>
              <w:t>m. 100% of block lengths do not exceed 250</w:t>
            </w:r>
            <w:r w:rsidR="00F23E07">
              <w:rPr>
                <w:rFonts w:asciiTheme="minorHAnsi" w:hAnsiTheme="minorHAnsi"/>
              </w:rPr>
              <w:t xml:space="preserve"> </w:t>
            </w:r>
            <w:r w:rsidRPr="006E677B">
              <w:rPr>
                <w:rFonts w:asciiTheme="minorHAnsi" w:hAnsiTheme="minorHAnsi"/>
              </w:rPr>
              <w:t xml:space="preserve">m (2 </w:t>
            </w:r>
            <w:r w:rsidR="00117AB3" w:rsidRPr="006E677B">
              <w:rPr>
                <w:rFonts w:asciiTheme="minorHAnsi" w:hAnsiTheme="minorHAnsi"/>
              </w:rPr>
              <w:t>p</w:t>
            </w:r>
            <w:r w:rsidRPr="006E677B">
              <w:rPr>
                <w:rFonts w:asciiTheme="minorHAnsi" w:hAnsiTheme="minorHAnsi"/>
              </w:rPr>
              <w:t>oints)</w:t>
            </w:r>
            <w:r w:rsidR="00616EAA" w:rsidRPr="006E677B">
              <w:rPr>
                <w:rFonts w:asciiTheme="minorHAnsi" w:hAnsiTheme="minorHAnsi"/>
              </w:rPr>
              <w:t>.</w:t>
            </w:r>
          </w:p>
        </w:tc>
      </w:tr>
      <w:tr w:rsidR="003E761F" w:rsidRPr="006E677B" w14:paraId="2D4CF2A8" w14:textId="77777777" w:rsidTr="00360482">
        <w:tc>
          <w:tcPr>
            <w:tcW w:w="9576" w:type="dxa"/>
            <w:gridSpan w:val="2"/>
          </w:tcPr>
          <w:p w14:paraId="7A8A1C32"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0DBD170F" w14:textId="77777777" w:rsidR="00DF407C" w:rsidRDefault="00DF407C" w:rsidP="00DF407C">
            <w:pPr>
              <w:spacing w:before="60" w:after="60" w:line="240" w:lineRule="auto"/>
              <w:rPr>
                <w:rFonts w:asciiTheme="minorHAnsi" w:hAnsiTheme="minorHAnsi"/>
              </w:rPr>
            </w:pPr>
            <w:r w:rsidRPr="00D571D8">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1F68A44D" w14:textId="77777777" w:rsidR="00D571D8" w:rsidRDefault="00D571D8" w:rsidP="00F73BF6">
            <w:pPr>
              <w:spacing w:before="60" w:after="60" w:line="240" w:lineRule="auto"/>
              <w:rPr>
                <w:rFonts w:asciiTheme="minorHAnsi" w:hAnsiTheme="minorHAnsi"/>
              </w:rPr>
            </w:pPr>
            <w:r w:rsidRPr="00D571D8">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Planning Justification Report.</w:t>
            </w:r>
          </w:p>
          <w:p w14:paraId="52A9F546"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5D3372CB" w14:textId="77777777" w:rsidR="003E761F" w:rsidRPr="006E677B" w:rsidRDefault="003E761F" w:rsidP="00F73BF6">
            <w:pPr>
              <w:pStyle w:val="ListParagraph"/>
              <w:numPr>
                <w:ilvl w:val="0"/>
                <w:numId w:val="36"/>
              </w:numPr>
              <w:spacing w:before="60" w:after="60" w:line="240" w:lineRule="auto"/>
              <w:rPr>
                <w:rFonts w:asciiTheme="minorHAnsi" w:hAnsiTheme="minorHAnsi"/>
              </w:rPr>
            </w:pPr>
            <w:r w:rsidRPr="006E677B">
              <w:rPr>
                <w:rFonts w:asciiTheme="minorHAnsi" w:hAnsiTheme="minorHAnsi"/>
              </w:rPr>
              <w:t xml:space="preserve">Measure the block lengths for all blocks included in the plan (in </w:t>
            </w:r>
            <w:proofErr w:type="spellStart"/>
            <w:r w:rsidRPr="006E677B">
              <w:rPr>
                <w:rFonts w:asciiTheme="minorHAnsi" w:hAnsiTheme="minorHAnsi"/>
              </w:rPr>
              <w:t>metres</w:t>
            </w:r>
            <w:proofErr w:type="spellEnd"/>
            <w:r w:rsidRPr="006E677B">
              <w:rPr>
                <w:rFonts w:asciiTheme="minorHAnsi" w:hAnsiTheme="minorHAnsi"/>
              </w:rPr>
              <w:t>)</w:t>
            </w:r>
            <w:r w:rsidR="00616EAA" w:rsidRPr="006E677B">
              <w:rPr>
                <w:rFonts w:asciiTheme="minorHAnsi" w:hAnsiTheme="minorHAnsi"/>
              </w:rPr>
              <w:t>.</w:t>
            </w:r>
          </w:p>
          <w:p w14:paraId="19C7B2F6" w14:textId="77777777" w:rsidR="003E761F" w:rsidRPr="006E677B" w:rsidRDefault="003E761F" w:rsidP="00F73BF6">
            <w:pPr>
              <w:pStyle w:val="ListParagraph"/>
              <w:numPr>
                <w:ilvl w:val="0"/>
                <w:numId w:val="36"/>
              </w:numPr>
              <w:spacing w:before="60" w:after="60" w:line="240" w:lineRule="auto"/>
              <w:rPr>
                <w:rFonts w:asciiTheme="minorHAnsi" w:hAnsiTheme="minorHAnsi"/>
              </w:rPr>
            </w:pPr>
            <w:r w:rsidRPr="006E677B">
              <w:rPr>
                <w:rFonts w:asciiTheme="minorHAnsi" w:hAnsiTheme="minorHAnsi"/>
              </w:rPr>
              <w:t xml:space="preserve">Measure the block perimeter length for all blocks included in the plan (in </w:t>
            </w:r>
            <w:proofErr w:type="spellStart"/>
            <w:r w:rsidRPr="006E677B">
              <w:rPr>
                <w:rFonts w:asciiTheme="minorHAnsi" w:hAnsiTheme="minorHAnsi"/>
              </w:rPr>
              <w:t>metres</w:t>
            </w:r>
            <w:proofErr w:type="spellEnd"/>
            <w:r w:rsidRPr="006E677B">
              <w:rPr>
                <w:rFonts w:asciiTheme="minorHAnsi" w:hAnsiTheme="minorHAnsi"/>
              </w:rPr>
              <w:t>)</w:t>
            </w:r>
            <w:r w:rsidR="00616EAA" w:rsidRPr="006E677B">
              <w:rPr>
                <w:rFonts w:asciiTheme="minorHAnsi" w:hAnsiTheme="minorHAnsi"/>
              </w:rPr>
              <w:t>.</w:t>
            </w:r>
          </w:p>
          <w:p w14:paraId="1D293959" w14:textId="77777777" w:rsidR="003E761F" w:rsidRPr="006E677B" w:rsidRDefault="003E761F" w:rsidP="00F73BF6">
            <w:pPr>
              <w:pStyle w:val="ListParagraph"/>
              <w:numPr>
                <w:ilvl w:val="0"/>
                <w:numId w:val="36"/>
              </w:numPr>
              <w:spacing w:before="60" w:after="60" w:line="240" w:lineRule="auto"/>
              <w:rPr>
                <w:rFonts w:asciiTheme="minorHAnsi" w:hAnsiTheme="minorHAnsi"/>
              </w:rPr>
            </w:pPr>
            <w:r w:rsidRPr="006E677B">
              <w:rPr>
                <w:rFonts w:asciiTheme="minorHAnsi" w:hAnsiTheme="minorHAnsi"/>
              </w:rPr>
              <w:t>Quantify the % of block lengths that are less than 250</w:t>
            </w:r>
            <w:r w:rsidR="009E27AB" w:rsidRPr="006E677B">
              <w:rPr>
                <w:rFonts w:asciiTheme="minorHAnsi" w:hAnsiTheme="minorHAnsi"/>
              </w:rPr>
              <w:t xml:space="preserve"> </w:t>
            </w:r>
            <w:r w:rsidRPr="006E677B">
              <w:rPr>
                <w:rFonts w:asciiTheme="minorHAnsi" w:hAnsiTheme="minorHAnsi"/>
              </w:rPr>
              <w:t>m</w:t>
            </w:r>
            <w:r w:rsidR="00616EAA" w:rsidRPr="006E677B">
              <w:rPr>
                <w:rFonts w:asciiTheme="minorHAnsi" w:hAnsiTheme="minorHAnsi"/>
              </w:rPr>
              <w:t>.</w:t>
            </w:r>
            <w:r w:rsidRPr="006E677B">
              <w:rPr>
                <w:rFonts w:asciiTheme="minorHAnsi" w:hAnsiTheme="minorHAnsi"/>
              </w:rPr>
              <w:t xml:space="preserve"> </w:t>
            </w:r>
          </w:p>
          <w:p w14:paraId="5189C4BA" w14:textId="77777777" w:rsidR="003E761F" w:rsidRPr="006E677B" w:rsidRDefault="003E761F" w:rsidP="00F73BF6">
            <w:pPr>
              <w:pStyle w:val="ListParagraph"/>
              <w:numPr>
                <w:ilvl w:val="0"/>
                <w:numId w:val="36"/>
              </w:numPr>
              <w:spacing w:before="60" w:after="60" w:line="240" w:lineRule="auto"/>
              <w:rPr>
                <w:rFonts w:asciiTheme="minorHAnsi" w:hAnsiTheme="minorHAnsi"/>
              </w:rPr>
            </w:pPr>
            <w:r w:rsidRPr="006E677B">
              <w:rPr>
                <w:rFonts w:asciiTheme="minorHAnsi" w:hAnsiTheme="minorHAnsi"/>
              </w:rPr>
              <w:t>Quantify the % of block perimeters that are less than 550</w:t>
            </w:r>
            <w:r w:rsidR="009E27AB" w:rsidRPr="006E677B">
              <w:rPr>
                <w:rFonts w:asciiTheme="minorHAnsi" w:hAnsiTheme="minorHAnsi"/>
              </w:rPr>
              <w:t xml:space="preserve"> </w:t>
            </w:r>
            <w:r w:rsidRPr="006E677B">
              <w:rPr>
                <w:rFonts w:asciiTheme="minorHAnsi" w:hAnsiTheme="minorHAnsi"/>
              </w:rPr>
              <w:t>m</w:t>
            </w:r>
            <w:r w:rsidR="00616EAA" w:rsidRPr="006E677B">
              <w:rPr>
                <w:rFonts w:asciiTheme="minorHAnsi" w:hAnsiTheme="minorHAnsi"/>
              </w:rPr>
              <w:t>.</w:t>
            </w:r>
            <w:r w:rsidRPr="006E677B">
              <w:rPr>
                <w:rFonts w:asciiTheme="minorHAnsi" w:hAnsiTheme="minorHAnsi"/>
              </w:rPr>
              <w:t xml:space="preserve"> </w:t>
            </w:r>
          </w:p>
        </w:tc>
      </w:tr>
    </w:tbl>
    <w:p w14:paraId="7C05DDC3"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9452420" w14:textId="77777777" w:rsidTr="00360482">
        <w:tc>
          <w:tcPr>
            <w:tcW w:w="4788" w:type="dxa"/>
          </w:tcPr>
          <w:p w14:paraId="08196DAA" w14:textId="77777777" w:rsidR="003E761F" w:rsidRPr="006E677B" w:rsidRDefault="003E761F" w:rsidP="00B577B7">
            <w:pPr>
              <w:pStyle w:val="Heading2"/>
              <w:spacing w:before="60"/>
            </w:pPr>
            <w:bookmarkStart w:id="33" w:name="_Toc435086366"/>
            <w:r w:rsidRPr="006E677B">
              <w:rPr>
                <w:b/>
              </w:rPr>
              <w:t xml:space="preserve">METRIC </w:t>
            </w:r>
            <w:r w:rsidRPr="00C10635">
              <w:rPr>
                <w:rStyle w:val="Heading3Char"/>
              </w:rPr>
              <w:t>Intersection Density</w:t>
            </w:r>
            <w:bookmarkEnd w:id="33"/>
          </w:p>
        </w:tc>
        <w:tc>
          <w:tcPr>
            <w:tcW w:w="4788" w:type="dxa"/>
          </w:tcPr>
          <w:p w14:paraId="5290D4EB" w14:textId="0ECE6F7B"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Street Networks/</w:t>
            </w:r>
            <w:r w:rsidR="00102D10">
              <w:rPr>
                <w:rFonts w:asciiTheme="minorHAnsi" w:hAnsiTheme="minorHAnsi"/>
              </w:rPr>
              <w:t>B</w:t>
            </w:r>
            <w:r w:rsidRPr="006E677B">
              <w:rPr>
                <w:rFonts w:asciiTheme="minorHAnsi" w:hAnsiTheme="minorHAnsi"/>
              </w:rPr>
              <w:t>lock</w:t>
            </w:r>
          </w:p>
        </w:tc>
      </w:tr>
      <w:tr w:rsidR="003E761F" w:rsidRPr="006E677B" w14:paraId="060AC438" w14:textId="77777777" w:rsidTr="00360482">
        <w:tc>
          <w:tcPr>
            <w:tcW w:w="4788" w:type="dxa"/>
          </w:tcPr>
          <w:p w14:paraId="47C16284" w14:textId="3D8E9722"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00406219">
              <w:rPr>
                <w:rFonts w:asciiTheme="minorHAnsi" w:hAnsiTheme="minorHAnsi"/>
              </w:rPr>
              <w:t xml:space="preserve"> Block and Draft Plans – </w:t>
            </w:r>
            <w:r w:rsidRPr="006E677B">
              <w:rPr>
                <w:rFonts w:asciiTheme="minorHAnsi" w:hAnsiTheme="minorHAnsi"/>
              </w:rPr>
              <w:t>Greenfields and Intensification Plans</w:t>
            </w:r>
          </w:p>
        </w:tc>
        <w:tc>
          <w:tcPr>
            <w:tcW w:w="4788" w:type="dxa"/>
          </w:tcPr>
          <w:p w14:paraId="60ED2E01"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8560088" w14:textId="77777777" w:rsidTr="00360482">
        <w:tc>
          <w:tcPr>
            <w:tcW w:w="9576" w:type="dxa"/>
            <w:gridSpan w:val="2"/>
          </w:tcPr>
          <w:p w14:paraId="66164260"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EFD5941" w14:textId="3EC3B3E0" w:rsidR="003E761F" w:rsidRPr="006E677B" w:rsidRDefault="003E761F" w:rsidP="00F73BF6">
            <w:pPr>
              <w:spacing w:before="60" w:after="60" w:line="240" w:lineRule="auto"/>
              <w:rPr>
                <w:rFonts w:asciiTheme="minorHAnsi" w:hAnsiTheme="minorHAnsi"/>
                <w:b/>
              </w:rPr>
            </w:pPr>
            <w:r w:rsidRPr="006E677B">
              <w:rPr>
                <w:rFonts w:asciiTheme="minorHAnsi" w:hAnsiTheme="minorHAnsi" w:cs="Arial"/>
              </w:rPr>
              <w:t xml:space="preserve">Promote well-connected street networks that allow for multiple active transportation routes through </w:t>
            </w:r>
            <w:r w:rsidRPr="006E677B">
              <w:rPr>
                <w:rFonts w:asciiTheme="minorHAnsi" w:hAnsiTheme="minorHAnsi" w:cs="Arial"/>
              </w:rPr>
              <w:lastRenderedPageBreak/>
              <w:t>the neighbourhood, and reduce traffic through alternative vehicular routes</w:t>
            </w:r>
            <w:r w:rsidRPr="006E677B">
              <w:rPr>
                <w:rFonts w:asciiTheme="minorHAnsi" w:hAnsiTheme="minorHAnsi" w:cs="Arial"/>
                <w:sz w:val="21"/>
                <w:szCs w:val="21"/>
              </w:rPr>
              <w:t>.</w:t>
            </w:r>
          </w:p>
        </w:tc>
      </w:tr>
      <w:tr w:rsidR="003E761F" w:rsidRPr="006E677B" w14:paraId="17A0C279" w14:textId="77777777" w:rsidTr="00360482">
        <w:tc>
          <w:tcPr>
            <w:tcW w:w="9576" w:type="dxa"/>
            <w:gridSpan w:val="2"/>
          </w:tcPr>
          <w:p w14:paraId="765F4D3A" w14:textId="21DA4FB5"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lastRenderedPageBreak/>
              <w:t>GLOSSARY</w:t>
            </w:r>
            <w:r w:rsidR="008F6798">
              <w:rPr>
                <w:rFonts w:asciiTheme="minorHAnsi" w:hAnsiTheme="minorHAnsi"/>
                <w:b/>
              </w:rPr>
              <w:t xml:space="preserve"> </w:t>
            </w:r>
            <w:r w:rsidR="008F6798" w:rsidRPr="006E677B">
              <w:rPr>
                <w:rFonts w:asciiTheme="minorHAnsi" w:hAnsiTheme="minorHAnsi"/>
                <w:b/>
              </w:rPr>
              <w:t>OF TERMS</w:t>
            </w:r>
          </w:p>
          <w:p w14:paraId="41229285" w14:textId="7913131A"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Eligible Intersections – </w:t>
            </w:r>
            <w:r w:rsidR="00270196" w:rsidRPr="006E677B">
              <w:rPr>
                <w:rFonts w:asciiTheme="minorHAnsi" w:hAnsiTheme="minorHAnsi"/>
              </w:rPr>
              <w:t>P</w:t>
            </w:r>
            <w:r w:rsidRPr="006E677B">
              <w:rPr>
                <w:rFonts w:asciiTheme="minorHAnsi" w:hAnsiTheme="minorHAnsi"/>
              </w:rPr>
              <w:t>ublicly accessible streets, intersection of streets with dedicated alleys, laneways and transit right-of-ways</w:t>
            </w:r>
            <w:r w:rsidR="00270196" w:rsidRPr="006E677B">
              <w:rPr>
                <w:rFonts w:asciiTheme="minorHAnsi" w:hAnsiTheme="minorHAnsi"/>
              </w:rPr>
              <w:t>.</w:t>
            </w:r>
          </w:p>
          <w:p w14:paraId="665BDA3F" w14:textId="5597AC1A"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Non-Eligible Intersections – </w:t>
            </w:r>
            <w:r w:rsidR="00270196" w:rsidRPr="006E677B">
              <w:rPr>
                <w:rFonts w:asciiTheme="minorHAnsi" w:hAnsiTheme="minorHAnsi"/>
              </w:rPr>
              <w:t>Those where</w:t>
            </w:r>
            <w:r w:rsidRPr="006E677B">
              <w:rPr>
                <w:rFonts w:asciiTheme="minorHAnsi" w:hAnsiTheme="minorHAnsi"/>
              </w:rPr>
              <w:t xml:space="preserve"> you must enter and leave an area through the </w:t>
            </w:r>
            <w:r w:rsidRPr="006E677B">
              <w:rPr>
                <w:rFonts w:asciiTheme="minorHAnsi" w:hAnsiTheme="minorHAnsi"/>
                <w:i/>
              </w:rPr>
              <w:t xml:space="preserve">same </w:t>
            </w:r>
            <w:r w:rsidRPr="006E677B">
              <w:rPr>
                <w:rFonts w:asciiTheme="minorHAnsi" w:hAnsiTheme="minorHAnsi"/>
              </w:rPr>
              <w:t xml:space="preserve">intersection, </w:t>
            </w:r>
            <w:r w:rsidR="00270196" w:rsidRPr="006E677B">
              <w:rPr>
                <w:rFonts w:asciiTheme="minorHAnsi" w:hAnsiTheme="minorHAnsi"/>
              </w:rPr>
              <w:t xml:space="preserve">for </w:t>
            </w:r>
            <w:r w:rsidR="00E57131" w:rsidRPr="006E677B">
              <w:rPr>
                <w:rFonts w:asciiTheme="minorHAnsi" w:hAnsiTheme="minorHAnsi"/>
              </w:rPr>
              <w:t>example</w:t>
            </w:r>
            <w:r w:rsidRPr="006E677B">
              <w:rPr>
                <w:rFonts w:asciiTheme="minorHAnsi" w:hAnsiTheme="minorHAnsi"/>
              </w:rPr>
              <w:t xml:space="preserve"> </w:t>
            </w:r>
            <w:r w:rsidR="00E57131" w:rsidRPr="006E677B">
              <w:rPr>
                <w:rFonts w:asciiTheme="minorHAnsi" w:hAnsiTheme="minorHAnsi"/>
              </w:rPr>
              <w:t>c</w:t>
            </w:r>
            <w:r w:rsidRPr="006E677B">
              <w:rPr>
                <w:rFonts w:asciiTheme="minorHAnsi" w:hAnsiTheme="minorHAnsi"/>
              </w:rPr>
              <w:t>ul-de-sacs</w:t>
            </w:r>
            <w:r w:rsidR="00270196" w:rsidRPr="006E677B">
              <w:rPr>
                <w:rFonts w:asciiTheme="minorHAnsi" w:hAnsiTheme="minorHAnsi"/>
              </w:rPr>
              <w:t xml:space="preserve"> and</w:t>
            </w:r>
            <w:r w:rsidRPr="006E677B">
              <w:rPr>
                <w:rFonts w:asciiTheme="minorHAnsi" w:hAnsiTheme="minorHAnsi"/>
              </w:rPr>
              <w:t xml:space="preserve"> gated street</w:t>
            </w:r>
            <w:r w:rsidR="00E57131" w:rsidRPr="006E677B">
              <w:rPr>
                <w:rFonts w:asciiTheme="minorHAnsi" w:hAnsiTheme="minorHAnsi"/>
              </w:rPr>
              <w:t xml:space="preserve"> entrance</w:t>
            </w:r>
            <w:r w:rsidRPr="006E677B">
              <w:rPr>
                <w:rFonts w:asciiTheme="minorHAnsi" w:hAnsiTheme="minorHAnsi"/>
              </w:rPr>
              <w:t xml:space="preserve">s. </w:t>
            </w:r>
          </w:p>
          <w:p w14:paraId="6CD08C3C"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 xml:space="preserve">Square </w:t>
            </w:r>
            <w:proofErr w:type="spellStart"/>
            <w:r w:rsidRPr="006E677B">
              <w:rPr>
                <w:rFonts w:asciiTheme="minorHAnsi" w:hAnsiTheme="minorHAnsi"/>
              </w:rPr>
              <w:t>Kilometre</w:t>
            </w:r>
            <w:proofErr w:type="spellEnd"/>
            <w:r w:rsidRPr="006E677B">
              <w:rPr>
                <w:rFonts w:asciiTheme="minorHAnsi" w:hAnsiTheme="minorHAnsi"/>
              </w:rPr>
              <w:t xml:space="preserve"> – Similar to net developable area, calculation excludes water bodies, parks larger than 0.2 hectares, natural heritage system lands, public facility campuses, airports, existing and proposed 400-series highways, and rail yards. </w:t>
            </w:r>
          </w:p>
        </w:tc>
      </w:tr>
      <w:tr w:rsidR="003E761F" w:rsidRPr="006E677B" w14:paraId="42908DC0" w14:textId="77777777" w:rsidTr="00360482">
        <w:tc>
          <w:tcPr>
            <w:tcW w:w="9576" w:type="dxa"/>
            <w:gridSpan w:val="2"/>
          </w:tcPr>
          <w:p w14:paraId="0D516C5C" w14:textId="2A2A4DB4"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DF407C">
              <w:rPr>
                <w:rFonts w:asciiTheme="minorHAnsi" w:hAnsiTheme="minorHAnsi"/>
                <w:b/>
              </w:rPr>
              <w:t xml:space="preserve"> </w:t>
            </w:r>
            <w:r w:rsidRPr="006E677B">
              <w:rPr>
                <w:rFonts w:asciiTheme="minorHAnsi" w:hAnsiTheme="minorHAnsi"/>
                <w:b/>
              </w:rPr>
              <w:t xml:space="preserve">UP TO 4 POINTS </w:t>
            </w:r>
            <w:r w:rsidRPr="006E677B">
              <w:rPr>
                <w:rFonts w:asciiTheme="minorHAnsi" w:hAnsiTheme="minorHAnsi"/>
              </w:rPr>
              <w:t xml:space="preserve"> </w:t>
            </w:r>
          </w:p>
          <w:p w14:paraId="07B6B514" w14:textId="5C84F184" w:rsidR="00D23904" w:rsidRPr="006E677B" w:rsidRDefault="00D23904" w:rsidP="00F73BF6">
            <w:pPr>
              <w:spacing w:before="60" w:after="60" w:line="240" w:lineRule="auto"/>
              <w:rPr>
                <w:rFonts w:asciiTheme="minorHAnsi" w:hAnsiTheme="minorHAnsi"/>
                <w:b/>
              </w:rPr>
            </w:pPr>
            <w:r w:rsidRPr="006E677B">
              <w:rPr>
                <w:rFonts w:asciiTheme="minorHAnsi" w:hAnsiTheme="minorHAnsi"/>
                <w:b/>
              </w:rPr>
              <w:t xml:space="preserve">Minimum Target </w:t>
            </w:r>
            <w:r w:rsidR="00B63B69" w:rsidRPr="006E677B">
              <w:rPr>
                <w:rFonts w:asciiTheme="minorHAnsi" w:hAnsiTheme="minorHAnsi"/>
                <w:b/>
              </w:rPr>
              <w:t>–</w:t>
            </w:r>
            <w:r w:rsidRPr="006E677B">
              <w:rPr>
                <w:rFonts w:asciiTheme="minorHAnsi" w:hAnsiTheme="minorHAnsi"/>
                <w:b/>
              </w:rPr>
              <w:t xml:space="preserve"> </w:t>
            </w:r>
            <w:r w:rsidR="00B63B69" w:rsidRPr="006E677B">
              <w:rPr>
                <w:rFonts w:asciiTheme="minorHAnsi" w:hAnsiTheme="minorHAnsi"/>
              </w:rPr>
              <w:t>40-</w:t>
            </w:r>
            <w:r w:rsidRPr="006E677B">
              <w:rPr>
                <w:rFonts w:asciiTheme="minorHAnsi" w:hAnsiTheme="minorHAnsi"/>
              </w:rPr>
              <w:t xml:space="preserve">50 </w:t>
            </w:r>
            <w:r w:rsidR="0023384E" w:rsidRPr="006E677B">
              <w:rPr>
                <w:rFonts w:asciiTheme="minorHAnsi" w:hAnsiTheme="minorHAnsi"/>
              </w:rPr>
              <w:t>s</w:t>
            </w:r>
            <w:r w:rsidRPr="006E677B">
              <w:rPr>
                <w:rFonts w:asciiTheme="minorHAnsi" w:hAnsiTheme="minorHAnsi"/>
              </w:rPr>
              <w:t xml:space="preserve">treet </w:t>
            </w:r>
            <w:r w:rsidR="0023384E" w:rsidRPr="006E677B">
              <w:rPr>
                <w:rFonts w:asciiTheme="minorHAnsi" w:hAnsiTheme="minorHAnsi"/>
              </w:rPr>
              <w:t>i</w:t>
            </w:r>
            <w:r w:rsidRPr="006E677B">
              <w:rPr>
                <w:rFonts w:asciiTheme="minorHAnsi" w:hAnsiTheme="minorHAnsi"/>
              </w:rPr>
              <w:t xml:space="preserve">ntersections per </w:t>
            </w:r>
            <w:proofErr w:type="spellStart"/>
            <w:r w:rsidRPr="006E677B">
              <w:rPr>
                <w:rFonts w:asciiTheme="minorHAnsi" w:hAnsiTheme="minorHAnsi"/>
              </w:rPr>
              <w:t>sq</w:t>
            </w:r>
            <w:proofErr w:type="spellEnd"/>
            <w:r w:rsidRPr="006E677B">
              <w:rPr>
                <w:rFonts w:asciiTheme="minorHAnsi" w:hAnsiTheme="minorHAnsi"/>
              </w:rPr>
              <w:t xml:space="preserve"> km </w:t>
            </w:r>
            <w:r w:rsidR="00B63B69" w:rsidRPr="006E677B">
              <w:rPr>
                <w:rFonts w:asciiTheme="minorHAnsi" w:hAnsiTheme="minorHAnsi"/>
              </w:rPr>
              <w:t xml:space="preserve">have been provided </w:t>
            </w:r>
            <w:r w:rsidRPr="006E677B">
              <w:rPr>
                <w:rFonts w:asciiTheme="minorHAnsi" w:hAnsiTheme="minorHAnsi"/>
              </w:rPr>
              <w:t xml:space="preserve">(2 </w:t>
            </w:r>
            <w:r w:rsidR="00994090" w:rsidRPr="006E677B">
              <w:rPr>
                <w:rFonts w:asciiTheme="minorHAnsi" w:hAnsiTheme="minorHAnsi"/>
              </w:rPr>
              <w:t>p</w:t>
            </w:r>
            <w:r w:rsidRPr="006E677B">
              <w:rPr>
                <w:rFonts w:asciiTheme="minorHAnsi" w:hAnsiTheme="minorHAnsi"/>
              </w:rPr>
              <w:t>oints)</w:t>
            </w:r>
            <w:r w:rsidR="0023384E" w:rsidRPr="006E677B">
              <w:rPr>
                <w:rFonts w:asciiTheme="minorHAnsi" w:hAnsiTheme="minorHAnsi"/>
              </w:rPr>
              <w:t>.</w:t>
            </w:r>
          </w:p>
          <w:p w14:paraId="074D87D3" w14:textId="6BFE8949" w:rsidR="00D23904" w:rsidRPr="006E677B" w:rsidRDefault="00D23904" w:rsidP="00F73BF6">
            <w:pPr>
              <w:spacing w:before="60" w:after="60" w:line="240" w:lineRule="auto"/>
              <w:rPr>
                <w:rFonts w:asciiTheme="minorHAnsi" w:hAnsiTheme="minorHAnsi"/>
              </w:rPr>
            </w:pPr>
            <w:r w:rsidRPr="006E677B">
              <w:rPr>
                <w:rFonts w:asciiTheme="minorHAnsi" w:hAnsiTheme="minorHAnsi"/>
                <w:b/>
              </w:rPr>
              <w:t xml:space="preserve">Aspirational Target </w:t>
            </w:r>
            <w:r w:rsidR="00B63B69" w:rsidRPr="006E677B">
              <w:rPr>
                <w:rFonts w:asciiTheme="minorHAnsi" w:hAnsiTheme="minorHAnsi"/>
                <w:b/>
              </w:rPr>
              <w:t xml:space="preserve">– </w:t>
            </w:r>
            <w:r w:rsidR="00B63B69" w:rsidRPr="006E677B">
              <w:rPr>
                <w:rFonts w:asciiTheme="minorHAnsi" w:hAnsiTheme="minorHAnsi"/>
              </w:rPr>
              <w:t xml:space="preserve">51-60 </w:t>
            </w:r>
            <w:r w:rsidR="0023384E" w:rsidRPr="006E677B">
              <w:rPr>
                <w:rFonts w:asciiTheme="minorHAnsi" w:hAnsiTheme="minorHAnsi"/>
              </w:rPr>
              <w:t>s</w:t>
            </w:r>
            <w:r w:rsidRPr="006E677B">
              <w:rPr>
                <w:rFonts w:asciiTheme="minorHAnsi" w:hAnsiTheme="minorHAnsi"/>
              </w:rPr>
              <w:t xml:space="preserve">treet </w:t>
            </w:r>
            <w:r w:rsidR="0023384E" w:rsidRPr="006E677B">
              <w:rPr>
                <w:rFonts w:asciiTheme="minorHAnsi" w:hAnsiTheme="minorHAnsi"/>
              </w:rPr>
              <w:t>i</w:t>
            </w:r>
            <w:r w:rsidRPr="006E677B">
              <w:rPr>
                <w:rFonts w:asciiTheme="minorHAnsi" w:hAnsiTheme="minorHAnsi"/>
              </w:rPr>
              <w:t xml:space="preserve">ntersections per </w:t>
            </w:r>
            <w:proofErr w:type="spellStart"/>
            <w:r w:rsidRPr="006E677B">
              <w:rPr>
                <w:rFonts w:asciiTheme="minorHAnsi" w:hAnsiTheme="minorHAnsi"/>
              </w:rPr>
              <w:t>sq</w:t>
            </w:r>
            <w:proofErr w:type="spellEnd"/>
            <w:r w:rsidRPr="006E677B">
              <w:rPr>
                <w:rFonts w:asciiTheme="minorHAnsi" w:hAnsiTheme="minorHAnsi"/>
              </w:rPr>
              <w:t xml:space="preserve"> km </w:t>
            </w:r>
            <w:r w:rsidR="00B63B69" w:rsidRPr="006E677B">
              <w:rPr>
                <w:rFonts w:asciiTheme="minorHAnsi" w:hAnsiTheme="minorHAnsi"/>
              </w:rPr>
              <w:t xml:space="preserve">have been provided </w:t>
            </w:r>
            <w:r w:rsidRPr="006E677B">
              <w:rPr>
                <w:rFonts w:asciiTheme="minorHAnsi" w:hAnsiTheme="minorHAnsi"/>
              </w:rPr>
              <w:t>(</w:t>
            </w:r>
            <w:r w:rsidR="000B17A4" w:rsidRPr="006E677B">
              <w:rPr>
                <w:rFonts w:asciiTheme="minorHAnsi" w:hAnsiTheme="minorHAnsi"/>
              </w:rPr>
              <w:t>3 points</w:t>
            </w:r>
            <w:r w:rsidRPr="006E677B">
              <w:rPr>
                <w:rFonts w:asciiTheme="minorHAnsi" w:hAnsiTheme="minorHAnsi"/>
              </w:rPr>
              <w:t>)</w:t>
            </w:r>
            <w:r w:rsidR="000B17A4" w:rsidRPr="006E677B">
              <w:rPr>
                <w:rFonts w:asciiTheme="minorHAnsi" w:hAnsiTheme="minorHAnsi"/>
              </w:rPr>
              <w:t>.</w:t>
            </w:r>
          </w:p>
          <w:p w14:paraId="44606F09" w14:textId="5C7D61D3" w:rsidR="00D23904" w:rsidRPr="006E677B" w:rsidRDefault="00B63B69" w:rsidP="00F73BF6">
            <w:pPr>
              <w:spacing w:before="60" w:after="60" w:line="240" w:lineRule="auto"/>
              <w:rPr>
                <w:rFonts w:asciiTheme="minorHAnsi" w:hAnsiTheme="minorHAnsi"/>
                <w:b/>
              </w:rPr>
            </w:pPr>
            <w:r w:rsidRPr="006E677B">
              <w:rPr>
                <w:rFonts w:asciiTheme="minorHAnsi" w:hAnsiTheme="minorHAnsi"/>
              </w:rPr>
              <w:t>More than 61</w:t>
            </w:r>
            <w:r w:rsidRPr="006E677B">
              <w:rPr>
                <w:rFonts w:asciiTheme="minorHAnsi" w:hAnsiTheme="minorHAnsi"/>
                <w:b/>
              </w:rPr>
              <w:t xml:space="preserve"> </w:t>
            </w:r>
            <w:r w:rsidR="0023384E" w:rsidRPr="006E677B">
              <w:rPr>
                <w:rFonts w:asciiTheme="minorHAnsi" w:hAnsiTheme="minorHAnsi"/>
              </w:rPr>
              <w:t>s</w:t>
            </w:r>
            <w:r w:rsidR="00D23904" w:rsidRPr="006E677B">
              <w:rPr>
                <w:rFonts w:asciiTheme="minorHAnsi" w:hAnsiTheme="minorHAnsi"/>
              </w:rPr>
              <w:t xml:space="preserve">treet </w:t>
            </w:r>
            <w:r w:rsidR="0023384E" w:rsidRPr="006E677B">
              <w:rPr>
                <w:rFonts w:asciiTheme="minorHAnsi" w:hAnsiTheme="minorHAnsi"/>
              </w:rPr>
              <w:t>i</w:t>
            </w:r>
            <w:r w:rsidR="00D23904" w:rsidRPr="006E677B">
              <w:rPr>
                <w:rFonts w:asciiTheme="minorHAnsi" w:hAnsiTheme="minorHAnsi"/>
              </w:rPr>
              <w:t xml:space="preserve">ntersections per </w:t>
            </w:r>
            <w:proofErr w:type="spellStart"/>
            <w:r w:rsidR="00D23904" w:rsidRPr="006E677B">
              <w:rPr>
                <w:rFonts w:asciiTheme="minorHAnsi" w:hAnsiTheme="minorHAnsi"/>
              </w:rPr>
              <w:t>sq</w:t>
            </w:r>
            <w:proofErr w:type="spellEnd"/>
            <w:r w:rsidR="00D23904" w:rsidRPr="006E677B">
              <w:rPr>
                <w:rFonts w:asciiTheme="minorHAnsi" w:hAnsiTheme="minorHAnsi"/>
              </w:rPr>
              <w:t xml:space="preserve"> km </w:t>
            </w:r>
            <w:r w:rsidRPr="006E677B">
              <w:rPr>
                <w:rFonts w:asciiTheme="minorHAnsi" w:hAnsiTheme="minorHAnsi"/>
              </w:rPr>
              <w:t xml:space="preserve">have been provided </w:t>
            </w:r>
            <w:r w:rsidR="000B17A4" w:rsidRPr="006E677B">
              <w:rPr>
                <w:rFonts w:asciiTheme="minorHAnsi" w:hAnsiTheme="minorHAnsi"/>
              </w:rPr>
              <w:t xml:space="preserve">(4 </w:t>
            </w:r>
            <w:r w:rsidR="009E27AB" w:rsidRPr="006E677B">
              <w:rPr>
                <w:rFonts w:asciiTheme="minorHAnsi" w:hAnsiTheme="minorHAnsi"/>
              </w:rPr>
              <w:t>p</w:t>
            </w:r>
            <w:r w:rsidR="000B17A4" w:rsidRPr="006E677B">
              <w:rPr>
                <w:rFonts w:asciiTheme="minorHAnsi" w:hAnsiTheme="minorHAnsi"/>
              </w:rPr>
              <w:t>oints</w:t>
            </w:r>
            <w:r w:rsidR="00D23904" w:rsidRPr="006E677B">
              <w:rPr>
                <w:rFonts w:asciiTheme="minorHAnsi" w:hAnsiTheme="minorHAnsi"/>
              </w:rPr>
              <w:t>)</w:t>
            </w:r>
            <w:r w:rsidR="0023384E" w:rsidRPr="006E677B">
              <w:rPr>
                <w:rFonts w:asciiTheme="minorHAnsi" w:hAnsiTheme="minorHAnsi"/>
              </w:rPr>
              <w:t>.</w:t>
            </w:r>
          </w:p>
        </w:tc>
      </w:tr>
      <w:tr w:rsidR="003E761F" w:rsidRPr="006E677B" w14:paraId="1C4C56F3" w14:textId="77777777" w:rsidTr="00360482">
        <w:tc>
          <w:tcPr>
            <w:tcW w:w="9576" w:type="dxa"/>
            <w:gridSpan w:val="2"/>
          </w:tcPr>
          <w:p w14:paraId="3E9AE4A7"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5D9BCFF8" w14:textId="77777777" w:rsidR="00DF407C" w:rsidRDefault="00DF407C" w:rsidP="00DF407C">
            <w:pPr>
              <w:spacing w:before="60" w:after="60" w:line="240" w:lineRule="auto"/>
              <w:rPr>
                <w:rFonts w:asciiTheme="minorHAnsi" w:hAnsiTheme="minorHAnsi"/>
              </w:rPr>
            </w:pPr>
            <w:r w:rsidRPr="00CA7065">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5742B5B4" w14:textId="77777777" w:rsidR="00CA7065" w:rsidRDefault="00CA7065" w:rsidP="00F73BF6">
            <w:pPr>
              <w:spacing w:before="60" w:after="60" w:line="240" w:lineRule="auto"/>
              <w:rPr>
                <w:rFonts w:asciiTheme="minorHAnsi" w:hAnsiTheme="minorHAnsi"/>
              </w:rPr>
            </w:pPr>
            <w:r w:rsidRPr="00CA7065">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Planning Justification Report.</w:t>
            </w:r>
          </w:p>
          <w:p w14:paraId="33DCDF32"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3B6B5562" w14:textId="4CC3E572" w:rsidR="003E761F" w:rsidRPr="006E677B" w:rsidRDefault="003E761F" w:rsidP="00F73BF6">
            <w:pPr>
              <w:pStyle w:val="ListParagraph"/>
              <w:numPr>
                <w:ilvl w:val="0"/>
                <w:numId w:val="37"/>
              </w:numPr>
              <w:spacing w:before="60" w:after="60" w:line="240" w:lineRule="auto"/>
              <w:rPr>
                <w:rFonts w:asciiTheme="minorHAnsi" w:hAnsiTheme="minorHAnsi"/>
              </w:rPr>
            </w:pPr>
            <w:r w:rsidRPr="006E677B">
              <w:rPr>
                <w:rFonts w:asciiTheme="minorHAnsi" w:hAnsiTheme="minorHAnsi"/>
              </w:rPr>
              <w:t xml:space="preserve">Quantify the number of eligible intersections included within the plan per square </w:t>
            </w:r>
            <w:proofErr w:type="spellStart"/>
            <w:r w:rsidRPr="006E677B">
              <w:rPr>
                <w:rFonts w:asciiTheme="minorHAnsi" w:hAnsiTheme="minorHAnsi"/>
              </w:rPr>
              <w:t>kilometre</w:t>
            </w:r>
            <w:proofErr w:type="spellEnd"/>
            <w:r w:rsidRPr="006E677B">
              <w:rPr>
                <w:rFonts w:asciiTheme="minorHAnsi" w:hAnsiTheme="minorHAnsi"/>
              </w:rPr>
              <w:t xml:space="preserve">.  See </w:t>
            </w:r>
            <w:r w:rsidR="0023384E" w:rsidRPr="006E677B">
              <w:rPr>
                <w:rFonts w:asciiTheme="minorHAnsi" w:hAnsiTheme="minorHAnsi"/>
              </w:rPr>
              <w:t>f</w:t>
            </w:r>
            <w:r w:rsidRPr="006E677B">
              <w:rPr>
                <w:rFonts w:asciiTheme="minorHAnsi" w:hAnsiTheme="minorHAnsi"/>
              </w:rPr>
              <w:t xml:space="preserve">igure below </w:t>
            </w:r>
            <w:r w:rsidRPr="008F1407">
              <w:rPr>
                <w:rFonts w:asciiTheme="minorHAnsi" w:hAnsiTheme="minorHAnsi"/>
              </w:rPr>
              <w:t>(</w:t>
            </w:r>
            <w:r w:rsidRPr="008F1407">
              <w:rPr>
                <w:rFonts w:asciiTheme="minorHAnsi" w:hAnsiTheme="minorHAnsi"/>
                <w:i/>
              </w:rPr>
              <w:t>Source: LEED ND Reference Guide</w:t>
            </w:r>
            <w:r w:rsidRPr="008F1407">
              <w:rPr>
                <w:rFonts w:asciiTheme="minorHAnsi" w:hAnsiTheme="minorHAnsi"/>
              </w:rPr>
              <w:t xml:space="preserve">) </w:t>
            </w:r>
            <w:r w:rsidRPr="006E677B">
              <w:rPr>
                <w:rFonts w:asciiTheme="minorHAnsi" w:hAnsiTheme="minorHAnsi"/>
              </w:rPr>
              <w:t>and Glossary for an explanation of eligible and non-eligible intersections; or</w:t>
            </w:r>
          </w:p>
          <w:p w14:paraId="1FB770BD" w14:textId="77777777" w:rsidR="003E761F" w:rsidRPr="006E677B" w:rsidRDefault="003E761F" w:rsidP="00F73BF6">
            <w:pPr>
              <w:pStyle w:val="ListParagraph"/>
              <w:numPr>
                <w:ilvl w:val="0"/>
                <w:numId w:val="37"/>
              </w:numPr>
              <w:spacing w:before="60" w:after="60" w:line="240" w:lineRule="auto"/>
              <w:rPr>
                <w:rFonts w:asciiTheme="minorHAnsi" w:hAnsiTheme="minorHAnsi"/>
              </w:rPr>
            </w:pPr>
            <w:r w:rsidRPr="006E677B">
              <w:rPr>
                <w:rFonts w:asciiTheme="minorHAnsi" w:hAnsiTheme="minorHAnsi"/>
              </w:rPr>
              <w:t xml:space="preserve">Quantify the number of eligible intersections and divide by the net developable area as defined above for “Square </w:t>
            </w:r>
            <w:proofErr w:type="spellStart"/>
            <w:r w:rsidRPr="006E677B">
              <w:rPr>
                <w:rFonts w:asciiTheme="minorHAnsi" w:hAnsiTheme="minorHAnsi"/>
              </w:rPr>
              <w:t>Kilometre</w:t>
            </w:r>
            <w:proofErr w:type="spellEnd"/>
            <w:r w:rsidRPr="006E677B">
              <w:rPr>
                <w:rFonts w:asciiTheme="minorHAnsi" w:hAnsiTheme="minorHAnsi"/>
              </w:rPr>
              <w:t>”.</w:t>
            </w:r>
          </w:p>
          <w:p w14:paraId="5B6CB7DC" w14:textId="77777777" w:rsidR="003E761F" w:rsidRPr="006E677B" w:rsidRDefault="003E761F" w:rsidP="00F73BF6">
            <w:pPr>
              <w:pStyle w:val="ListParagraph"/>
              <w:spacing w:before="60" w:after="60" w:line="240" w:lineRule="auto"/>
              <w:rPr>
                <w:rFonts w:asciiTheme="minorHAnsi" w:hAnsiTheme="minorHAnsi"/>
              </w:rPr>
            </w:pPr>
          </w:p>
          <w:p w14:paraId="74D64B69" w14:textId="77777777" w:rsidR="003E761F" w:rsidRPr="006E677B" w:rsidRDefault="003E761F" w:rsidP="00F73BF6">
            <w:pPr>
              <w:pStyle w:val="ListParagraph"/>
              <w:spacing w:before="60" w:after="60" w:line="240" w:lineRule="auto"/>
              <w:rPr>
                <w:rFonts w:asciiTheme="minorHAnsi" w:hAnsiTheme="minorHAnsi"/>
              </w:rPr>
            </w:pPr>
          </w:p>
          <w:p w14:paraId="5C17E8D7" w14:textId="77777777" w:rsidR="003E761F" w:rsidRPr="006E677B" w:rsidRDefault="003E761F" w:rsidP="00F73BF6">
            <w:pPr>
              <w:pStyle w:val="ListParagraph"/>
              <w:spacing w:before="60" w:after="60" w:line="240" w:lineRule="auto"/>
              <w:rPr>
                <w:rFonts w:asciiTheme="minorHAnsi" w:hAnsiTheme="minorHAnsi"/>
              </w:rPr>
            </w:pPr>
            <w:r w:rsidRPr="006E677B">
              <w:rPr>
                <w:rFonts w:asciiTheme="minorHAnsi" w:eastAsia="Times New Roman" w:hAnsiTheme="minorHAnsi"/>
              </w:rPr>
              <w:object w:dxaOrig="4710" w:dyaOrig="4650" w14:anchorId="5C1C36B3">
                <v:shape id="_x0000_i1027" type="#_x0000_t75" style="width:254.6pt;height:255.3pt" o:ole="">
                  <v:imagedata r:id="rId17" o:title=""/>
                </v:shape>
                <o:OLEObject Type="Embed" ProgID="PBrush" ShapeID="_x0000_i1027" DrawAspect="Content" ObjectID="_1509968424" r:id="rId18"/>
              </w:object>
            </w:r>
          </w:p>
        </w:tc>
      </w:tr>
    </w:tbl>
    <w:p w14:paraId="37B06FC3"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0F87482" w14:textId="77777777" w:rsidTr="00360482">
        <w:tc>
          <w:tcPr>
            <w:tcW w:w="4788" w:type="dxa"/>
          </w:tcPr>
          <w:p w14:paraId="06BC4A42" w14:textId="77777777" w:rsidR="003E761F" w:rsidRPr="006E677B" w:rsidRDefault="003E761F" w:rsidP="00B577B7">
            <w:pPr>
              <w:pStyle w:val="Heading2"/>
              <w:spacing w:before="60"/>
            </w:pPr>
            <w:bookmarkStart w:id="34" w:name="_Toc435086367"/>
            <w:r w:rsidRPr="006E677B">
              <w:rPr>
                <w:b/>
              </w:rPr>
              <w:lastRenderedPageBreak/>
              <w:t xml:space="preserve">METRIC </w:t>
            </w:r>
            <w:r w:rsidRPr="00C10635">
              <w:rPr>
                <w:rStyle w:val="Heading3Char"/>
              </w:rPr>
              <w:t>Connectivity</w:t>
            </w:r>
            <w:bookmarkEnd w:id="34"/>
          </w:p>
        </w:tc>
        <w:tc>
          <w:tcPr>
            <w:tcW w:w="4788" w:type="dxa"/>
          </w:tcPr>
          <w:p w14:paraId="00798538"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Site Permeability</w:t>
            </w:r>
          </w:p>
        </w:tc>
      </w:tr>
      <w:tr w:rsidR="003E761F" w:rsidRPr="006E677B" w14:paraId="3E3A038C" w14:textId="77777777" w:rsidTr="00360482">
        <w:tc>
          <w:tcPr>
            <w:tcW w:w="4788" w:type="dxa"/>
          </w:tcPr>
          <w:p w14:paraId="669A7DC9"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p>
        </w:tc>
        <w:tc>
          <w:tcPr>
            <w:tcW w:w="4788" w:type="dxa"/>
          </w:tcPr>
          <w:p w14:paraId="4FD8762A"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D1FB44E" w14:textId="77777777" w:rsidTr="00360482">
        <w:tc>
          <w:tcPr>
            <w:tcW w:w="9576" w:type="dxa"/>
            <w:gridSpan w:val="2"/>
          </w:tcPr>
          <w:p w14:paraId="52A6E6FA"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7F7EBD8"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cs="Arial"/>
              </w:rPr>
              <w:t>Encourage walking and transit use</w:t>
            </w:r>
            <w:r w:rsidR="005C674C" w:rsidRPr="006E677B">
              <w:rPr>
                <w:rFonts w:asciiTheme="minorHAnsi" w:hAnsiTheme="minorHAnsi" w:cs="Arial"/>
              </w:rPr>
              <w:t>.</w:t>
            </w:r>
          </w:p>
        </w:tc>
      </w:tr>
      <w:tr w:rsidR="003E761F" w:rsidRPr="006E677B" w14:paraId="300231EF" w14:textId="77777777" w:rsidTr="00360482">
        <w:tc>
          <w:tcPr>
            <w:tcW w:w="9576" w:type="dxa"/>
            <w:gridSpan w:val="2"/>
          </w:tcPr>
          <w:p w14:paraId="3454F153"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b/>
              </w:rPr>
              <w:t>POINT ALLOCATION –</w:t>
            </w:r>
            <w:r w:rsidR="009E27AB" w:rsidRPr="006E677B">
              <w:rPr>
                <w:rFonts w:asciiTheme="minorHAnsi" w:hAnsiTheme="minorHAnsi"/>
                <w:b/>
              </w:rPr>
              <w:t xml:space="preserve"> </w:t>
            </w:r>
            <w:r w:rsidRPr="006E677B">
              <w:rPr>
                <w:rFonts w:asciiTheme="minorHAnsi" w:hAnsiTheme="minorHAnsi"/>
                <w:b/>
              </w:rPr>
              <w:t xml:space="preserve">2 POINTS </w:t>
            </w:r>
            <w:r w:rsidRPr="006E677B">
              <w:rPr>
                <w:rFonts w:asciiTheme="minorHAnsi" w:hAnsiTheme="minorHAnsi"/>
              </w:rPr>
              <w:t xml:space="preserve"> </w:t>
            </w:r>
          </w:p>
          <w:p w14:paraId="39BAC097" w14:textId="047077BF" w:rsidR="00374373" w:rsidRPr="006E677B" w:rsidRDefault="00374373" w:rsidP="00F73BF6">
            <w:pPr>
              <w:spacing w:before="60" w:after="60" w:line="240" w:lineRule="auto"/>
              <w:rPr>
                <w:rFonts w:asciiTheme="minorHAnsi" w:hAnsiTheme="minorHAnsi"/>
              </w:rPr>
            </w:pPr>
            <w:r w:rsidRPr="006E677B">
              <w:rPr>
                <w:rFonts w:asciiTheme="minorHAnsi" w:hAnsiTheme="minorHAnsi"/>
                <w:b/>
              </w:rPr>
              <w:t>Mandatory</w:t>
            </w:r>
            <w:r w:rsidRPr="006E677B">
              <w:rPr>
                <w:rFonts w:asciiTheme="minorHAnsi" w:hAnsiTheme="minorHAnsi"/>
              </w:rPr>
              <w:t xml:space="preserve"> </w:t>
            </w:r>
            <w:r w:rsidR="00DF407C">
              <w:rPr>
                <w:rFonts w:asciiTheme="minorHAnsi" w:hAnsiTheme="minorHAnsi"/>
                <w:b/>
              </w:rPr>
              <w:t>–</w:t>
            </w:r>
            <w:r w:rsidRPr="006E677B">
              <w:rPr>
                <w:rFonts w:asciiTheme="minorHAnsi" w:hAnsiTheme="minorHAnsi"/>
              </w:rPr>
              <w:t xml:space="preserve"> Connect buildings on the site to off-site pedestrian paths, surface transit stops, parking areas (car and bike), existing trails or pathways, or other destinations (e.g. schools). Outdoor waiting areas located on the site must offer protection from weather. Where a transit stop is located within a walking distance of the project site boundary, the building main entrance should have a direct pedestrian linkage to that transit stop</w:t>
            </w:r>
            <w:r w:rsidR="005C674C" w:rsidRPr="006E677B">
              <w:rPr>
                <w:rFonts w:asciiTheme="minorHAnsi" w:hAnsiTheme="minorHAnsi"/>
              </w:rPr>
              <w:t>.</w:t>
            </w:r>
          </w:p>
          <w:p w14:paraId="2B8532FF" w14:textId="73D20508" w:rsidR="00374373" w:rsidRPr="00526595" w:rsidRDefault="00374373" w:rsidP="00F73BF6">
            <w:pPr>
              <w:spacing w:before="60" w:after="60" w:line="240" w:lineRule="auto"/>
              <w:rPr>
                <w:rFonts w:asciiTheme="minorHAnsi" w:hAnsiTheme="minorHAnsi"/>
              </w:rPr>
            </w:pPr>
            <w:r w:rsidRPr="006E677B">
              <w:rPr>
                <w:rFonts w:asciiTheme="minorHAnsi" w:hAnsiTheme="minorHAnsi"/>
                <w:b/>
              </w:rPr>
              <w:t xml:space="preserve">Aspirational Target </w:t>
            </w:r>
            <w:r w:rsidR="00DF407C">
              <w:rPr>
                <w:rFonts w:asciiTheme="minorHAnsi" w:hAnsiTheme="minorHAnsi"/>
                <w:b/>
              </w:rPr>
              <w:t>–</w:t>
            </w:r>
            <w:r w:rsidRPr="006E677B">
              <w:rPr>
                <w:rFonts w:asciiTheme="minorHAnsi" w:hAnsiTheme="minorHAnsi"/>
                <w:b/>
              </w:rPr>
              <w:t xml:space="preserve"> </w:t>
            </w:r>
            <w:r w:rsidR="00DF407C">
              <w:rPr>
                <w:rFonts w:asciiTheme="minorHAnsi" w:hAnsiTheme="minorHAnsi"/>
              </w:rPr>
              <w:t>P</w:t>
            </w:r>
            <w:r w:rsidRPr="006E677B">
              <w:rPr>
                <w:rFonts w:asciiTheme="minorHAnsi" w:hAnsiTheme="minorHAnsi"/>
              </w:rPr>
              <w:t xml:space="preserve">rovide amenities and street furniture (benches, additional bike parking, landscaping) along connections provided on the site and between the </w:t>
            </w:r>
            <w:r w:rsidR="00526595">
              <w:rPr>
                <w:rFonts w:asciiTheme="minorHAnsi" w:hAnsiTheme="minorHAnsi"/>
              </w:rPr>
              <w:t xml:space="preserve">site and adjacent destinations </w:t>
            </w:r>
            <w:r w:rsidRPr="006E677B">
              <w:rPr>
                <w:rFonts w:asciiTheme="minorHAnsi" w:hAnsiTheme="minorHAnsi"/>
              </w:rPr>
              <w:t xml:space="preserve">(2 </w:t>
            </w:r>
            <w:r w:rsidR="007F1927" w:rsidRPr="006E677B">
              <w:rPr>
                <w:rFonts w:asciiTheme="minorHAnsi" w:hAnsiTheme="minorHAnsi"/>
              </w:rPr>
              <w:t>p</w:t>
            </w:r>
            <w:r w:rsidRPr="006E677B">
              <w:rPr>
                <w:rFonts w:asciiTheme="minorHAnsi" w:hAnsiTheme="minorHAnsi"/>
              </w:rPr>
              <w:t>oints)</w:t>
            </w:r>
            <w:r w:rsidR="005C674C" w:rsidRPr="006E677B">
              <w:rPr>
                <w:rFonts w:asciiTheme="minorHAnsi" w:hAnsiTheme="minorHAnsi"/>
              </w:rPr>
              <w:t>.</w:t>
            </w:r>
          </w:p>
        </w:tc>
      </w:tr>
      <w:tr w:rsidR="003E761F" w:rsidRPr="006E677B" w14:paraId="4520767A" w14:textId="77777777" w:rsidTr="00360482">
        <w:tc>
          <w:tcPr>
            <w:tcW w:w="9576" w:type="dxa"/>
            <w:gridSpan w:val="2"/>
          </w:tcPr>
          <w:p w14:paraId="5F427ABC" w14:textId="77777777" w:rsidR="003E761F" w:rsidRPr="006E677B" w:rsidRDefault="003E761F" w:rsidP="00F73BF6">
            <w:pPr>
              <w:spacing w:before="60" w:after="60" w:line="240" w:lineRule="auto"/>
              <w:rPr>
                <w:rFonts w:asciiTheme="minorHAnsi" w:hAnsiTheme="minorHAnsi"/>
                <w:b/>
              </w:rPr>
            </w:pPr>
            <w:r w:rsidRPr="006E677B">
              <w:rPr>
                <w:rFonts w:asciiTheme="minorHAnsi" w:hAnsiTheme="minorHAnsi"/>
                <w:b/>
              </w:rPr>
              <w:t>DOCUMENT COMPLIANCE</w:t>
            </w:r>
          </w:p>
          <w:p w14:paraId="146B6121" w14:textId="335388CB" w:rsidR="003E761F" w:rsidRPr="006E677B" w:rsidRDefault="003E761F" w:rsidP="00F73BF6">
            <w:pPr>
              <w:spacing w:before="60" w:after="60" w:line="240" w:lineRule="auto"/>
              <w:rPr>
                <w:rFonts w:asciiTheme="minorHAnsi" w:hAnsiTheme="minorHAnsi"/>
                <w:b/>
              </w:rPr>
            </w:pPr>
            <w:r w:rsidRPr="006E677B">
              <w:rPr>
                <w:rFonts w:asciiTheme="minorHAnsi" w:hAnsiTheme="minorHAnsi"/>
              </w:rPr>
              <w:t>Included in the Site</w:t>
            </w:r>
            <w:r w:rsidR="00AA1CF3">
              <w:rPr>
                <w:rFonts w:asciiTheme="minorHAnsi" w:hAnsiTheme="minorHAnsi"/>
              </w:rPr>
              <w:t xml:space="preserve"> Plan</w:t>
            </w:r>
            <w:r w:rsidR="00075699">
              <w:rPr>
                <w:rFonts w:asciiTheme="minorHAnsi" w:hAnsiTheme="minorHAnsi"/>
              </w:rPr>
              <w:t xml:space="preserve"> or Landscape</w:t>
            </w:r>
            <w:r w:rsidRPr="006E677B">
              <w:rPr>
                <w:rFonts w:asciiTheme="minorHAnsi" w:hAnsiTheme="minorHAnsi"/>
              </w:rPr>
              <w:t xml:space="preserve"> Plan</w:t>
            </w:r>
            <w:r w:rsidR="005C674C" w:rsidRPr="006E677B">
              <w:rPr>
                <w:rFonts w:asciiTheme="minorHAnsi" w:hAnsiTheme="minorHAnsi"/>
              </w:rPr>
              <w:t>.</w:t>
            </w:r>
            <w:r w:rsidRPr="006E677B">
              <w:rPr>
                <w:rFonts w:asciiTheme="minorHAnsi" w:hAnsiTheme="minorHAnsi"/>
              </w:rPr>
              <w:t xml:space="preserve"> </w:t>
            </w:r>
          </w:p>
          <w:p w14:paraId="7679F8DD" w14:textId="77777777" w:rsidR="003E761F" w:rsidRPr="006E677B" w:rsidRDefault="003E761F" w:rsidP="00F73BF6">
            <w:pPr>
              <w:spacing w:before="60" w:after="60" w:line="240" w:lineRule="auto"/>
              <w:rPr>
                <w:rFonts w:asciiTheme="minorHAnsi" w:hAnsiTheme="minorHAnsi"/>
              </w:rPr>
            </w:pPr>
            <w:r w:rsidRPr="006E677B">
              <w:rPr>
                <w:rFonts w:asciiTheme="minorHAnsi" w:hAnsiTheme="minorHAnsi"/>
              </w:rPr>
              <w:t>Submission requirements:</w:t>
            </w:r>
          </w:p>
          <w:p w14:paraId="404D3A3C" w14:textId="036B910E" w:rsidR="003E761F" w:rsidRPr="006E677B" w:rsidRDefault="003E761F" w:rsidP="00F73BF6">
            <w:pPr>
              <w:pStyle w:val="ListParagraph"/>
              <w:numPr>
                <w:ilvl w:val="0"/>
                <w:numId w:val="38"/>
              </w:numPr>
              <w:spacing w:before="60" w:after="60" w:line="240" w:lineRule="auto"/>
              <w:rPr>
                <w:rFonts w:asciiTheme="minorHAnsi" w:hAnsiTheme="minorHAnsi"/>
              </w:rPr>
            </w:pPr>
            <w:r w:rsidRPr="006E677B">
              <w:rPr>
                <w:rFonts w:asciiTheme="minorHAnsi" w:hAnsiTheme="minorHAnsi"/>
              </w:rPr>
              <w:t xml:space="preserve">On a </w:t>
            </w:r>
            <w:r w:rsidR="005C674C" w:rsidRPr="006E677B">
              <w:rPr>
                <w:rFonts w:asciiTheme="minorHAnsi" w:hAnsiTheme="minorHAnsi"/>
              </w:rPr>
              <w:t>S</w:t>
            </w:r>
            <w:r w:rsidRPr="006E677B">
              <w:rPr>
                <w:rFonts w:asciiTheme="minorHAnsi" w:hAnsiTheme="minorHAnsi"/>
              </w:rPr>
              <w:t xml:space="preserve">ite or </w:t>
            </w:r>
            <w:r w:rsidR="005C674C" w:rsidRPr="006E677B">
              <w:rPr>
                <w:rFonts w:asciiTheme="minorHAnsi" w:hAnsiTheme="minorHAnsi"/>
              </w:rPr>
              <w:t>L</w:t>
            </w:r>
            <w:r w:rsidR="00075699">
              <w:rPr>
                <w:rFonts w:asciiTheme="minorHAnsi" w:hAnsiTheme="minorHAnsi"/>
              </w:rPr>
              <w:t>andscape</w:t>
            </w:r>
            <w:r w:rsidRPr="006E677B">
              <w:rPr>
                <w:rFonts w:asciiTheme="minorHAnsi" w:hAnsiTheme="minorHAnsi"/>
              </w:rPr>
              <w:t xml:space="preserve"> </w:t>
            </w:r>
            <w:r w:rsidR="005C674C" w:rsidRPr="006E677B">
              <w:rPr>
                <w:rFonts w:asciiTheme="minorHAnsi" w:hAnsiTheme="minorHAnsi"/>
              </w:rPr>
              <w:t>P</w:t>
            </w:r>
            <w:r w:rsidRPr="006E677B">
              <w:rPr>
                <w:rFonts w:asciiTheme="minorHAnsi" w:hAnsiTheme="minorHAnsi"/>
              </w:rPr>
              <w:t>lan, identify existing or proposed transit routes that are within walking distance to the building (</w:t>
            </w:r>
            <w:r w:rsidR="00AA1CF3">
              <w:rPr>
                <w:rFonts w:asciiTheme="minorHAnsi" w:hAnsiTheme="minorHAnsi"/>
              </w:rPr>
              <w:t>i.e</w:t>
            </w:r>
            <w:r w:rsidR="00374373" w:rsidRPr="006E677B">
              <w:rPr>
                <w:rFonts w:asciiTheme="minorHAnsi" w:hAnsiTheme="minorHAnsi"/>
              </w:rPr>
              <w:t>.</w:t>
            </w:r>
            <w:r w:rsidRPr="006E677B">
              <w:rPr>
                <w:rFonts w:asciiTheme="minorHAnsi" w:hAnsiTheme="minorHAnsi"/>
              </w:rPr>
              <w:t xml:space="preserve"> 200</w:t>
            </w:r>
            <w:r w:rsidR="009E27AB" w:rsidRPr="006E677B">
              <w:rPr>
                <w:rFonts w:asciiTheme="minorHAnsi" w:hAnsiTheme="minorHAnsi"/>
              </w:rPr>
              <w:t xml:space="preserve"> </w:t>
            </w:r>
            <w:r w:rsidRPr="006E677B">
              <w:rPr>
                <w:rFonts w:asciiTheme="minorHAnsi" w:hAnsiTheme="minorHAnsi"/>
              </w:rPr>
              <w:t xml:space="preserve">m). If applicable, highlight a linkage that connects a building entry to the transit stop. </w:t>
            </w:r>
          </w:p>
          <w:p w14:paraId="6DBFE4B0" w14:textId="74ED5E9B" w:rsidR="003E761F" w:rsidRPr="006E677B" w:rsidRDefault="00075699" w:rsidP="00F73BF6">
            <w:pPr>
              <w:pStyle w:val="ListParagraph"/>
              <w:numPr>
                <w:ilvl w:val="0"/>
                <w:numId w:val="38"/>
              </w:numPr>
              <w:spacing w:before="60" w:after="60" w:line="240" w:lineRule="auto"/>
              <w:rPr>
                <w:rFonts w:asciiTheme="minorHAnsi" w:hAnsiTheme="minorHAnsi"/>
              </w:rPr>
            </w:pPr>
            <w:r>
              <w:rPr>
                <w:rFonts w:asciiTheme="minorHAnsi" w:hAnsiTheme="minorHAnsi"/>
              </w:rPr>
              <w:t>On a Site or Landscape P</w:t>
            </w:r>
            <w:r w:rsidR="003E761F" w:rsidRPr="006E677B">
              <w:rPr>
                <w:rFonts w:asciiTheme="minorHAnsi" w:hAnsiTheme="minorHAnsi"/>
              </w:rPr>
              <w:t>lan, identify the linkages that connect a building entry to pedestrian paths, surface transit stops, parking areas (car and bike), schools, etc.</w:t>
            </w:r>
          </w:p>
          <w:p w14:paraId="75B52C6B" w14:textId="77777777" w:rsidR="003E761F" w:rsidRPr="006E677B" w:rsidRDefault="003E761F" w:rsidP="00F73BF6">
            <w:pPr>
              <w:pStyle w:val="ListParagraph"/>
              <w:numPr>
                <w:ilvl w:val="0"/>
                <w:numId w:val="38"/>
              </w:numPr>
              <w:spacing w:before="60" w:after="60" w:line="240" w:lineRule="auto"/>
              <w:rPr>
                <w:rFonts w:asciiTheme="minorHAnsi" w:hAnsiTheme="minorHAnsi"/>
              </w:rPr>
            </w:pPr>
            <w:r w:rsidRPr="006E677B">
              <w:rPr>
                <w:rFonts w:asciiTheme="minorHAnsi" w:hAnsiTheme="minorHAnsi"/>
              </w:rPr>
              <w:t xml:space="preserve">Identify outdoor waiting areas located within the site and highlight the weather protection elements included in the design. </w:t>
            </w:r>
          </w:p>
          <w:p w14:paraId="42760812" w14:textId="14E4B05C" w:rsidR="003E761F" w:rsidRPr="006E677B" w:rsidRDefault="003E761F" w:rsidP="00F73BF6">
            <w:pPr>
              <w:pStyle w:val="ListParagraph"/>
              <w:numPr>
                <w:ilvl w:val="0"/>
                <w:numId w:val="38"/>
              </w:numPr>
              <w:spacing w:before="60" w:after="60" w:line="240" w:lineRule="auto"/>
              <w:rPr>
                <w:rFonts w:asciiTheme="minorHAnsi" w:hAnsiTheme="minorHAnsi"/>
              </w:rPr>
            </w:pPr>
            <w:r w:rsidRPr="006E677B">
              <w:rPr>
                <w:rFonts w:asciiTheme="minorHAnsi" w:hAnsiTheme="minorHAnsi"/>
              </w:rPr>
              <w:t xml:space="preserve">List the amenities and street furniture (benches, public art, landscaping, </w:t>
            </w:r>
            <w:proofErr w:type="spellStart"/>
            <w:r w:rsidRPr="006E677B">
              <w:rPr>
                <w:rFonts w:asciiTheme="minorHAnsi" w:hAnsiTheme="minorHAnsi"/>
              </w:rPr>
              <w:t>bioswales</w:t>
            </w:r>
            <w:proofErr w:type="spellEnd"/>
            <w:r w:rsidRPr="006E677B">
              <w:rPr>
                <w:rFonts w:asciiTheme="minorHAnsi" w:hAnsiTheme="minorHAnsi"/>
              </w:rPr>
              <w:t>, etc</w:t>
            </w:r>
            <w:r w:rsidR="002D50BD" w:rsidRPr="006E677B">
              <w:rPr>
                <w:rFonts w:asciiTheme="minorHAnsi" w:hAnsiTheme="minorHAnsi"/>
              </w:rPr>
              <w:t>.</w:t>
            </w:r>
            <w:r w:rsidRPr="006E677B">
              <w:rPr>
                <w:rFonts w:asciiTheme="minorHAnsi" w:hAnsiTheme="minorHAnsi"/>
              </w:rPr>
              <w:t xml:space="preserve">) that help connect the site to adjacent destinations.  </w:t>
            </w:r>
          </w:p>
        </w:tc>
      </w:tr>
    </w:tbl>
    <w:p w14:paraId="096DFB4B"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CDDE739" w14:textId="77777777" w:rsidTr="00360482">
        <w:tc>
          <w:tcPr>
            <w:tcW w:w="4788" w:type="dxa"/>
          </w:tcPr>
          <w:p w14:paraId="5B4E1EF9" w14:textId="77777777" w:rsidR="003E761F" w:rsidRPr="006E677B" w:rsidRDefault="003E761F" w:rsidP="00B577B7">
            <w:pPr>
              <w:pStyle w:val="Heading2"/>
              <w:spacing w:before="60"/>
            </w:pPr>
            <w:bookmarkStart w:id="35" w:name="_Toc435086368"/>
            <w:r w:rsidRPr="006E677B">
              <w:rPr>
                <w:b/>
              </w:rPr>
              <w:t xml:space="preserve">METRIC </w:t>
            </w:r>
            <w:r w:rsidRPr="00C10635">
              <w:rPr>
                <w:rStyle w:val="Heading3Char"/>
              </w:rPr>
              <w:t>Distance to Public Transit</w:t>
            </w:r>
            <w:bookmarkEnd w:id="35"/>
          </w:p>
        </w:tc>
        <w:tc>
          <w:tcPr>
            <w:tcW w:w="4788" w:type="dxa"/>
          </w:tcPr>
          <w:p w14:paraId="5F070F2C"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Transit Supportive</w:t>
            </w:r>
          </w:p>
        </w:tc>
      </w:tr>
      <w:tr w:rsidR="003E761F" w:rsidRPr="006E677B" w14:paraId="78BA9235" w14:textId="77777777" w:rsidTr="00360482">
        <w:tc>
          <w:tcPr>
            <w:tcW w:w="4788" w:type="dxa"/>
          </w:tcPr>
          <w:p w14:paraId="57FC402F"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03373A0C"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Community Score</w:t>
            </w:r>
          </w:p>
        </w:tc>
      </w:tr>
      <w:tr w:rsidR="003E761F" w:rsidRPr="006E677B" w14:paraId="43134E17" w14:textId="77777777" w:rsidTr="00360482">
        <w:tc>
          <w:tcPr>
            <w:tcW w:w="9576" w:type="dxa"/>
            <w:gridSpan w:val="2"/>
          </w:tcPr>
          <w:p w14:paraId="2887EFC6"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0206345C"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cs="Arial"/>
              </w:rPr>
              <w:t>Support alternative transportation modes to vehicle use.</w:t>
            </w:r>
          </w:p>
        </w:tc>
      </w:tr>
      <w:tr w:rsidR="003E761F" w:rsidRPr="006E677B" w14:paraId="3673A57F" w14:textId="77777777" w:rsidTr="00360482">
        <w:tc>
          <w:tcPr>
            <w:tcW w:w="9576" w:type="dxa"/>
            <w:gridSpan w:val="2"/>
          </w:tcPr>
          <w:p w14:paraId="56A7A9B0" w14:textId="15FE9B90"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GLOSSARY</w:t>
            </w:r>
            <w:r w:rsidR="008F6798" w:rsidRPr="006E677B">
              <w:rPr>
                <w:rFonts w:asciiTheme="minorHAnsi" w:hAnsiTheme="minorHAnsi"/>
                <w:b/>
              </w:rPr>
              <w:t xml:space="preserve"> OF TERMS</w:t>
            </w:r>
          </w:p>
          <w:p w14:paraId="7925B3E7"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 xml:space="preserve">Frequent Service – Access to public transit in intervals of no more than 30 minutes during peak times for each line in each direction and available during hours of typical building operation. </w:t>
            </w:r>
          </w:p>
        </w:tc>
      </w:tr>
      <w:tr w:rsidR="003E761F" w:rsidRPr="006E677B" w14:paraId="37C2C51C" w14:textId="77777777" w:rsidTr="00360482">
        <w:tc>
          <w:tcPr>
            <w:tcW w:w="9576" w:type="dxa"/>
            <w:gridSpan w:val="2"/>
          </w:tcPr>
          <w:p w14:paraId="0DA0C74A" w14:textId="7C2DFA3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POINT ALLOCATION –</w:t>
            </w:r>
            <w:r w:rsidR="00DF407C">
              <w:rPr>
                <w:rFonts w:asciiTheme="minorHAnsi" w:hAnsiTheme="minorHAnsi"/>
                <w:b/>
              </w:rPr>
              <w:t xml:space="preserve"> </w:t>
            </w:r>
            <w:r w:rsidRPr="006E677B">
              <w:rPr>
                <w:rFonts w:asciiTheme="minorHAnsi" w:hAnsiTheme="minorHAnsi"/>
                <w:b/>
              </w:rPr>
              <w:t xml:space="preserve">UP TO 6 POINTS </w:t>
            </w:r>
            <w:r w:rsidRPr="006E677B">
              <w:rPr>
                <w:rFonts w:asciiTheme="minorHAnsi" w:hAnsiTheme="minorHAnsi"/>
              </w:rPr>
              <w:t xml:space="preserve"> </w:t>
            </w:r>
          </w:p>
          <w:p w14:paraId="6C0A26AA" w14:textId="77777777" w:rsidR="00EC526C" w:rsidRPr="006E677B" w:rsidRDefault="00EC526C" w:rsidP="00021B32">
            <w:pPr>
              <w:spacing w:before="60" w:after="60" w:line="240" w:lineRule="auto"/>
              <w:rPr>
                <w:rFonts w:asciiTheme="minorHAnsi" w:hAnsiTheme="minorHAnsi"/>
              </w:rPr>
            </w:pPr>
            <w:r w:rsidRPr="006E677B">
              <w:rPr>
                <w:rFonts w:asciiTheme="minorHAnsi" w:hAnsiTheme="minorHAnsi"/>
                <w:b/>
              </w:rPr>
              <w:t xml:space="preserve">Mandatory Target – </w:t>
            </w:r>
            <w:r w:rsidRPr="006E677B">
              <w:rPr>
                <w:rFonts w:asciiTheme="minorHAnsi" w:hAnsiTheme="minorHAnsi"/>
              </w:rPr>
              <w:t>Satisfy Official Plan Targets.</w:t>
            </w:r>
          </w:p>
          <w:p w14:paraId="5C7A3E38" w14:textId="6EDBAAA2" w:rsidR="00374373" w:rsidRPr="006E677B" w:rsidRDefault="00374373" w:rsidP="00021B32">
            <w:pPr>
              <w:spacing w:before="60" w:after="60" w:line="240" w:lineRule="auto"/>
              <w:rPr>
                <w:rFonts w:asciiTheme="minorHAnsi" w:hAnsiTheme="minorHAnsi"/>
              </w:rPr>
            </w:pPr>
            <w:r w:rsidRPr="006E677B">
              <w:rPr>
                <w:rFonts w:asciiTheme="minorHAnsi" w:hAnsiTheme="minorHAnsi"/>
                <w:b/>
              </w:rPr>
              <w:t xml:space="preserve">Minimum Target </w:t>
            </w:r>
            <w:r w:rsidR="00DF407C">
              <w:rPr>
                <w:rFonts w:asciiTheme="minorHAnsi" w:hAnsiTheme="minorHAnsi"/>
                <w:b/>
              </w:rPr>
              <w:t>–</w:t>
            </w:r>
            <w:r w:rsidRPr="006E677B">
              <w:rPr>
                <w:rFonts w:asciiTheme="minorHAnsi" w:hAnsiTheme="minorHAnsi"/>
                <w:b/>
              </w:rPr>
              <w:t xml:space="preserve"> </w:t>
            </w:r>
            <w:r w:rsidRPr="006E677B">
              <w:rPr>
                <w:rFonts w:asciiTheme="minorHAnsi" w:hAnsiTheme="minorHAnsi"/>
              </w:rPr>
              <w:t>Site is within 800</w:t>
            </w:r>
            <w:r w:rsidR="009E27AB" w:rsidRPr="006E677B">
              <w:rPr>
                <w:rFonts w:asciiTheme="minorHAnsi" w:hAnsiTheme="minorHAnsi"/>
              </w:rPr>
              <w:t xml:space="preserve"> </w:t>
            </w:r>
            <w:r w:rsidRPr="006E677B">
              <w:rPr>
                <w:rFonts w:asciiTheme="minorHAnsi" w:hAnsiTheme="minorHAnsi"/>
              </w:rPr>
              <w:t xml:space="preserve">m walking distance to an existing or planned commuter rail, light rail, bus rapid transit or subway with stops </w:t>
            </w:r>
            <w:r w:rsidRPr="006E677B">
              <w:rPr>
                <w:rFonts w:asciiTheme="minorHAnsi" w:hAnsiTheme="minorHAnsi"/>
                <w:b/>
                <w:i/>
                <w:u w:val="single"/>
              </w:rPr>
              <w:t>OR</w:t>
            </w:r>
            <w:r w:rsidRPr="006E677B">
              <w:rPr>
                <w:rFonts w:asciiTheme="minorHAnsi" w:hAnsiTheme="minorHAnsi"/>
              </w:rPr>
              <w:t xml:space="preserve"> Site is within 400</w:t>
            </w:r>
            <w:r w:rsidR="009E27AB" w:rsidRPr="006E677B">
              <w:rPr>
                <w:rFonts w:asciiTheme="minorHAnsi" w:hAnsiTheme="minorHAnsi"/>
              </w:rPr>
              <w:t xml:space="preserve"> </w:t>
            </w:r>
            <w:r w:rsidRPr="006E677B">
              <w:rPr>
                <w:rFonts w:asciiTheme="minorHAnsi" w:hAnsiTheme="minorHAnsi"/>
              </w:rPr>
              <w:t xml:space="preserve">m walking distance to 1 or more bus stops with frequent service (3 </w:t>
            </w:r>
            <w:r w:rsidR="000D2351" w:rsidRPr="006E677B">
              <w:rPr>
                <w:rFonts w:asciiTheme="minorHAnsi" w:hAnsiTheme="minorHAnsi"/>
              </w:rPr>
              <w:t>p</w:t>
            </w:r>
            <w:r w:rsidRPr="006E677B">
              <w:rPr>
                <w:rFonts w:asciiTheme="minorHAnsi" w:hAnsiTheme="minorHAnsi"/>
              </w:rPr>
              <w:t>oints)</w:t>
            </w:r>
            <w:r w:rsidR="00B56E1D" w:rsidRPr="006E677B">
              <w:rPr>
                <w:rFonts w:asciiTheme="minorHAnsi" w:hAnsiTheme="minorHAnsi"/>
              </w:rPr>
              <w:t>.</w:t>
            </w:r>
          </w:p>
          <w:p w14:paraId="58B1CAED" w14:textId="517A7C29" w:rsidR="00374373" w:rsidRPr="006E677B" w:rsidRDefault="00374373" w:rsidP="00021B32">
            <w:pPr>
              <w:spacing w:before="60" w:after="60" w:line="240" w:lineRule="auto"/>
              <w:rPr>
                <w:rFonts w:asciiTheme="minorHAnsi" w:hAnsiTheme="minorHAnsi"/>
              </w:rPr>
            </w:pPr>
            <w:r w:rsidRPr="006E677B">
              <w:rPr>
                <w:rFonts w:asciiTheme="minorHAnsi" w:hAnsiTheme="minorHAnsi"/>
                <w:b/>
              </w:rPr>
              <w:t xml:space="preserve">Aspirational Target </w:t>
            </w:r>
            <w:r w:rsidR="00DF407C">
              <w:rPr>
                <w:rFonts w:asciiTheme="minorHAnsi" w:hAnsiTheme="minorHAnsi"/>
                <w:b/>
              </w:rPr>
              <w:t>–</w:t>
            </w:r>
            <w:r w:rsidRPr="006E677B">
              <w:rPr>
                <w:rFonts w:asciiTheme="minorHAnsi" w:hAnsiTheme="minorHAnsi"/>
                <w:b/>
              </w:rPr>
              <w:t xml:space="preserve"> </w:t>
            </w:r>
            <w:r w:rsidRPr="006E677B">
              <w:rPr>
                <w:rFonts w:asciiTheme="minorHAnsi" w:hAnsiTheme="minorHAnsi"/>
              </w:rPr>
              <w:t>Site is within 400</w:t>
            </w:r>
            <w:r w:rsidR="009E27AB" w:rsidRPr="006E677B">
              <w:rPr>
                <w:rFonts w:asciiTheme="minorHAnsi" w:hAnsiTheme="minorHAnsi"/>
              </w:rPr>
              <w:t xml:space="preserve"> </w:t>
            </w:r>
            <w:r w:rsidRPr="006E677B">
              <w:rPr>
                <w:rFonts w:asciiTheme="minorHAnsi" w:hAnsiTheme="minorHAnsi"/>
              </w:rPr>
              <w:t xml:space="preserve">m walking distance to an existing or planned commuter rail, light </w:t>
            </w:r>
            <w:r w:rsidR="008F1407">
              <w:rPr>
                <w:rFonts w:asciiTheme="minorHAnsi" w:hAnsiTheme="minorHAnsi"/>
              </w:rPr>
              <w:t>rail</w:t>
            </w:r>
            <w:r w:rsidRPr="006E677B">
              <w:rPr>
                <w:rFonts w:asciiTheme="minorHAnsi" w:hAnsiTheme="minorHAnsi"/>
              </w:rPr>
              <w:t xml:space="preserve">, bus rapid transit, or subway with frequent stops </w:t>
            </w:r>
            <w:r w:rsidRPr="006E677B">
              <w:rPr>
                <w:rFonts w:asciiTheme="minorHAnsi" w:hAnsiTheme="minorHAnsi"/>
                <w:b/>
                <w:i/>
                <w:u w:val="single"/>
              </w:rPr>
              <w:t xml:space="preserve">OR </w:t>
            </w:r>
            <w:r w:rsidRPr="006E677B">
              <w:rPr>
                <w:rFonts w:asciiTheme="minorHAnsi" w:hAnsiTheme="minorHAnsi"/>
              </w:rPr>
              <w:t>Site is within 200</w:t>
            </w:r>
            <w:r w:rsidR="009E27AB" w:rsidRPr="006E677B">
              <w:rPr>
                <w:rFonts w:asciiTheme="minorHAnsi" w:hAnsiTheme="minorHAnsi"/>
              </w:rPr>
              <w:t xml:space="preserve"> </w:t>
            </w:r>
            <w:r w:rsidRPr="006E677B">
              <w:rPr>
                <w:rFonts w:asciiTheme="minorHAnsi" w:hAnsiTheme="minorHAnsi"/>
              </w:rPr>
              <w:t xml:space="preserve">m walking distance to 1 or </w:t>
            </w:r>
            <w:r w:rsidRPr="006E677B">
              <w:rPr>
                <w:rFonts w:asciiTheme="minorHAnsi" w:hAnsiTheme="minorHAnsi"/>
              </w:rPr>
              <w:lastRenderedPageBreak/>
              <w:t xml:space="preserve">more bus stops with frequent service (3 </w:t>
            </w:r>
            <w:r w:rsidR="000D2351" w:rsidRPr="006E677B">
              <w:rPr>
                <w:rFonts w:asciiTheme="minorHAnsi" w:hAnsiTheme="minorHAnsi"/>
              </w:rPr>
              <w:t>p</w:t>
            </w:r>
            <w:r w:rsidRPr="006E677B">
              <w:rPr>
                <w:rFonts w:asciiTheme="minorHAnsi" w:hAnsiTheme="minorHAnsi"/>
              </w:rPr>
              <w:t>oints)</w:t>
            </w:r>
            <w:r w:rsidR="00B56E1D" w:rsidRPr="006E677B">
              <w:rPr>
                <w:rFonts w:asciiTheme="minorHAnsi" w:hAnsiTheme="minorHAnsi"/>
              </w:rPr>
              <w:t>.</w:t>
            </w:r>
          </w:p>
        </w:tc>
      </w:tr>
      <w:tr w:rsidR="003E761F" w:rsidRPr="006E677B" w14:paraId="3A1F9DE8" w14:textId="77777777" w:rsidTr="00360482">
        <w:tc>
          <w:tcPr>
            <w:tcW w:w="9576" w:type="dxa"/>
            <w:gridSpan w:val="2"/>
          </w:tcPr>
          <w:p w14:paraId="461082F0"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b/>
              </w:rPr>
              <w:lastRenderedPageBreak/>
              <w:t>DOCUMENT COMPLIANCE</w:t>
            </w:r>
          </w:p>
          <w:p w14:paraId="102E1CB9" w14:textId="77777777" w:rsidR="00DF407C" w:rsidRDefault="00DF407C" w:rsidP="00DF407C">
            <w:pPr>
              <w:spacing w:before="60" w:after="60" w:line="240" w:lineRule="auto"/>
              <w:rPr>
                <w:rFonts w:asciiTheme="minorHAnsi" w:hAnsiTheme="minorHAnsi"/>
              </w:rPr>
            </w:pPr>
            <w:r w:rsidRPr="00E9129C">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027BFAC5" w14:textId="77777777" w:rsidR="00E9129C" w:rsidRDefault="00E9129C" w:rsidP="00021B32">
            <w:pPr>
              <w:spacing w:before="60" w:after="60" w:line="240" w:lineRule="auto"/>
              <w:rPr>
                <w:rFonts w:asciiTheme="minorHAnsi" w:hAnsiTheme="minorHAnsi"/>
              </w:rPr>
            </w:pPr>
            <w:r w:rsidRPr="00E9129C">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Planning Justification Report.</w:t>
            </w:r>
          </w:p>
          <w:p w14:paraId="40E69E19" w14:textId="77777777" w:rsidR="003E761F" w:rsidRPr="00E9129C" w:rsidRDefault="00E9129C" w:rsidP="00021B32">
            <w:pPr>
              <w:spacing w:before="60" w:after="60" w:line="240" w:lineRule="auto"/>
              <w:rPr>
                <w:rFonts w:asciiTheme="minorHAnsi" w:hAnsiTheme="minorHAnsi"/>
              </w:rPr>
            </w:pPr>
            <w:r w:rsidRPr="00E9129C">
              <w:rPr>
                <w:rFonts w:asciiTheme="minorHAnsi" w:hAnsiTheme="minorHAnsi"/>
                <w:b/>
              </w:rPr>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Transportation Study and/or Traffic Impact Study.</w:t>
            </w:r>
          </w:p>
          <w:p w14:paraId="6A4C05BD"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Submission requirements:</w:t>
            </w:r>
          </w:p>
          <w:p w14:paraId="018509A4" w14:textId="542B91ED" w:rsidR="003E761F" w:rsidRPr="006E677B" w:rsidRDefault="003E761F" w:rsidP="00021B32">
            <w:pPr>
              <w:pStyle w:val="ListParagraph"/>
              <w:numPr>
                <w:ilvl w:val="0"/>
                <w:numId w:val="39"/>
              </w:numPr>
              <w:spacing w:before="60" w:after="60" w:line="240" w:lineRule="auto"/>
              <w:rPr>
                <w:rFonts w:asciiTheme="minorHAnsi" w:hAnsiTheme="minorHAnsi"/>
              </w:rPr>
            </w:pPr>
            <w:r w:rsidRPr="006E677B">
              <w:rPr>
                <w:rFonts w:asciiTheme="minorHAnsi" w:hAnsiTheme="minorHAnsi"/>
              </w:rPr>
              <w:t xml:space="preserve">List the Municipal Plan </w:t>
            </w:r>
            <w:r w:rsidR="00B56E1D" w:rsidRPr="006E677B">
              <w:rPr>
                <w:rFonts w:asciiTheme="minorHAnsi" w:hAnsiTheme="minorHAnsi"/>
              </w:rPr>
              <w:t>t</w:t>
            </w:r>
            <w:r w:rsidRPr="006E677B">
              <w:rPr>
                <w:rFonts w:asciiTheme="minorHAnsi" w:hAnsiTheme="minorHAnsi"/>
              </w:rPr>
              <w:t xml:space="preserve">argets and document if compliance is achieved. </w:t>
            </w:r>
          </w:p>
          <w:p w14:paraId="67CF9438" w14:textId="77777777" w:rsidR="003E761F" w:rsidRPr="006E677B" w:rsidRDefault="003E761F" w:rsidP="00021B32">
            <w:pPr>
              <w:pStyle w:val="ListParagraph"/>
              <w:numPr>
                <w:ilvl w:val="0"/>
                <w:numId w:val="39"/>
              </w:numPr>
              <w:spacing w:before="60" w:after="60" w:line="240" w:lineRule="auto"/>
              <w:rPr>
                <w:rFonts w:asciiTheme="minorHAnsi" w:hAnsiTheme="minorHAnsi"/>
              </w:rPr>
            </w:pPr>
            <w:r w:rsidRPr="006E677B">
              <w:rPr>
                <w:rFonts w:asciiTheme="minorHAnsi" w:hAnsiTheme="minorHAnsi"/>
              </w:rPr>
              <w:t>On a map, identify the existing or planned commuter rail, subway, light rail and bus stops with frequent service</w:t>
            </w:r>
            <w:r w:rsidR="00B56E1D" w:rsidRPr="006E677B">
              <w:rPr>
                <w:rFonts w:asciiTheme="minorHAnsi" w:hAnsiTheme="minorHAnsi"/>
              </w:rPr>
              <w:t>.</w:t>
            </w:r>
          </w:p>
          <w:p w14:paraId="217618AA" w14:textId="77777777" w:rsidR="003E761F" w:rsidRPr="006E677B" w:rsidRDefault="003E761F" w:rsidP="00021B32">
            <w:pPr>
              <w:pStyle w:val="ListParagraph"/>
              <w:numPr>
                <w:ilvl w:val="0"/>
                <w:numId w:val="39"/>
              </w:numPr>
              <w:spacing w:before="60" w:after="60" w:line="240" w:lineRule="auto"/>
              <w:rPr>
                <w:rFonts w:asciiTheme="minorHAnsi" w:hAnsiTheme="minorHAnsi"/>
              </w:rPr>
            </w:pPr>
            <w:r w:rsidRPr="006E677B">
              <w:rPr>
                <w:rFonts w:asciiTheme="minorHAnsi" w:hAnsiTheme="minorHAnsi"/>
              </w:rPr>
              <w:t>Quantify the expected residential and employment population for the proposed plan</w:t>
            </w:r>
            <w:r w:rsidR="00B56E1D" w:rsidRPr="006E677B">
              <w:rPr>
                <w:rFonts w:asciiTheme="minorHAnsi" w:hAnsiTheme="minorHAnsi"/>
              </w:rPr>
              <w:t>.</w:t>
            </w:r>
          </w:p>
          <w:p w14:paraId="4A9CFB69" w14:textId="77777777" w:rsidR="003E761F" w:rsidRPr="006E677B" w:rsidRDefault="003E761F" w:rsidP="00021B32">
            <w:pPr>
              <w:pStyle w:val="ListParagraph"/>
              <w:numPr>
                <w:ilvl w:val="0"/>
                <w:numId w:val="39"/>
              </w:numPr>
              <w:spacing w:before="60" w:after="60" w:line="240" w:lineRule="auto"/>
              <w:rPr>
                <w:rFonts w:asciiTheme="minorHAnsi" w:hAnsiTheme="minorHAnsi"/>
              </w:rPr>
            </w:pPr>
            <w:r w:rsidRPr="006E677B">
              <w:rPr>
                <w:rFonts w:asciiTheme="minorHAnsi" w:hAnsiTheme="minorHAnsi"/>
              </w:rPr>
              <w:t>Quantify the % of residents and employees that are within an 800m and 400m walking distance to existing or planned commuter rail, light rail or subways with frequent service</w:t>
            </w:r>
            <w:r w:rsidR="00B56E1D" w:rsidRPr="006E677B">
              <w:rPr>
                <w:rFonts w:asciiTheme="minorHAnsi" w:hAnsiTheme="minorHAnsi"/>
              </w:rPr>
              <w:t>.</w:t>
            </w:r>
          </w:p>
          <w:p w14:paraId="0365DA31" w14:textId="77777777" w:rsidR="003E761F" w:rsidRPr="006E677B" w:rsidRDefault="003E761F" w:rsidP="00021B32">
            <w:pPr>
              <w:pStyle w:val="ListParagraph"/>
              <w:numPr>
                <w:ilvl w:val="0"/>
                <w:numId w:val="39"/>
              </w:numPr>
              <w:spacing w:before="60" w:after="60" w:line="240" w:lineRule="auto"/>
              <w:rPr>
                <w:rFonts w:asciiTheme="minorHAnsi" w:hAnsiTheme="minorHAnsi"/>
              </w:rPr>
            </w:pPr>
            <w:r w:rsidRPr="006E677B">
              <w:rPr>
                <w:rFonts w:asciiTheme="minorHAnsi" w:hAnsiTheme="minorHAnsi"/>
              </w:rPr>
              <w:t>Quantify the % of residents and employees that are within a 400m and 200m walking distance to 1 or more bus stops with frequent service</w:t>
            </w:r>
            <w:r w:rsidR="00B56E1D" w:rsidRPr="006E677B">
              <w:rPr>
                <w:rFonts w:asciiTheme="minorHAnsi" w:hAnsiTheme="minorHAnsi"/>
              </w:rPr>
              <w:t>.</w:t>
            </w:r>
          </w:p>
          <w:p w14:paraId="5978649C" w14:textId="77777777" w:rsidR="005E19CE" w:rsidRDefault="005E19CE" w:rsidP="00021B32">
            <w:pPr>
              <w:spacing w:before="60" w:after="60" w:line="240" w:lineRule="auto"/>
              <w:rPr>
                <w:rFonts w:asciiTheme="minorHAnsi" w:hAnsiTheme="minorHAnsi"/>
              </w:rPr>
            </w:pPr>
          </w:p>
          <w:p w14:paraId="7570449E" w14:textId="186FE166" w:rsidR="003E761F" w:rsidRPr="006E677B" w:rsidRDefault="005E19CE" w:rsidP="00021B32">
            <w:pPr>
              <w:spacing w:before="60" w:after="60" w:line="240" w:lineRule="auto"/>
              <w:rPr>
                <w:rFonts w:asciiTheme="minorHAnsi" w:hAnsiTheme="minorHAnsi"/>
                <w:i/>
                <w:color w:val="808080"/>
              </w:rPr>
            </w:pPr>
            <w:r>
              <w:rPr>
                <w:rFonts w:asciiTheme="minorHAnsi" w:hAnsiTheme="minorHAnsi"/>
              </w:rPr>
              <w:t>NOTE</w:t>
            </w:r>
            <w:r w:rsidR="003E761F" w:rsidRPr="006E677B">
              <w:rPr>
                <w:rFonts w:asciiTheme="minorHAnsi" w:hAnsiTheme="minorHAnsi"/>
              </w:rPr>
              <w:t xml:space="preserve"> – See figure below for an example </w:t>
            </w:r>
            <w:r w:rsidR="003E761F" w:rsidRPr="008F1407">
              <w:rPr>
                <w:rFonts w:asciiTheme="minorHAnsi" w:hAnsiTheme="minorHAnsi"/>
                <w:i/>
              </w:rPr>
              <w:t>(Source LEED ND Reference Guide)</w:t>
            </w:r>
            <w:r w:rsidR="00B56E1D" w:rsidRPr="006E677B">
              <w:rPr>
                <w:rFonts w:asciiTheme="minorHAnsi" w:hAnsiTheme="minorHAnsi"/>
                <w:i/>
              </w:rPr>
              <w:t>.</w:t>
            </w:r>
          </w:p>
          <w:p w14:paraId="6F0551CA" w14:textId="77777777" w:rsidR="003E761F" w:rsidRPr="006E677B" w:rsidRDefault="003E761F" w:rsidP="00021B32">
            <w:pPr>
              <w:spacing w:before="60" w:after="60" w:line="240" w:lineRule="auto"/>
              <w:rPr>
                <w:rFonts w:asciiTheme="minorHAnsi" w:hAnsiTheme="minorHAnsi"/>
              </w:rPr>
            </w:pPr>
            <w:r w:rsidRPr="006E677B">
              <w:rPr>
                <w:rFonts w:asciiTheme="minorHAnsi" w:eastAsia="Times New Roman" w:hAnsiTheme="minorHAnsi"/>
              </w:rPr>
              <w:object w:dxaOrig="8115" w:dyaOrig="8310" w14:anchorId="416B53EF">
                <v:shape id="_x0000_i1028" type="#_x0000_t75" style="width:365.2pt;height:378.1pt" o:ole="">
                  <v:imagedata r:id="rId19" o:title=""/>
                </v:shape>
                <o:OLEObject Type="Embed" ProgID="PBrush" ShapeID="_x0000_i1028" DrawAspect="Content" ObjectID="_1509968425" r:id="rId20"/>
              </w:object>
            </w:r>
            <w:r w:rsidRPr="006E677B">
              <w:rPr>
                <w:rFonts w:asciiTheme="minorHAnsi" w:hAnsiTheme="minorHAnsi"/>
              </w:rPr>
              <w:t xml:space="preserve"> </w:t>
            </w:r>
          </w:p>
        </w:tc>
      </w:tr>
    </w:tbl>
    <w:p w14:paraId="69F999EE"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0B39384" w14:textId="77777777" w:rsidTr="00360482">
        <w:tc>
          <w:tcPr>
            <w:tcW w:w="4788" w:type="dxa"/>
          </w:tcPr>
          <w:p w14:paraId="279338B2" w14:textId="77777777" w:rsidR="003E761F" w:rsidRPr="006E677B" w:rsidRDefault="003E761F" w:rsidP="00B577B7">
            <w:pPr>
              <w:pStyle w:val="Heading2"/>
              <w:spacing w:before="60"/>
            </w:pPr>
            <w:bookmarkStart w:id="36" w:name="_Toc435086369"/>
            <w:r w:rsidRPr="006E677B">
              <w:rPr>
                <w:b/>
              </w:rPr>
              <w:lastRenderedPageBreak/>
              <w:t xml:space="preserve">METRIC </w:t>
            </w:r>
            <w:r w:rsidRPr="00C10635">
              <w:rPr>
                <w:rStyle w:val="Heading3Char"/>
              </w:rPr>
              <w:t>Creation of Trails and Bike Paths</w:t>
            </w:r>
            <w:bookmarkEnd w:id="36"/>
          </w:p>
        </w:tc>
        <w:tc>
          <w:tcPr>
            <w:tcW w:w="4788" w:type="dxa"/>
          </w:tcPr>
          <w:p w14:paraId="55F2DA75"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Active Transportation</w:t>
            </w:r>
          </w:p>
        </w:tc>
      </w:tr>
      <w:tr w:rsidR="003E761F" w:rsidRPr="006E677B" w14:paraId="45D46F17" w14:textId="77777777" w:rsidTr="00360482">
        <w:tc>
          <w:tcPr>
            <w:tcW w:w="4788" w:type="dxa"/>
          </w:tcPr>
          <w:p w14:paraId="642F2710"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and Draft Plan</w:t>
            </w:r>
          </w:p>
        </w:tc>
        <w:tc>
          <w:tcPr>
            <w:tcW w:w="4788" w:type="dxa"/>
          </w:tcPr>
          <w:p w14:paraId="7FFA712B"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BFE2D08" w14:textId="77777777" w:rsidTr="00360482">
        <w:tc>
          <w:tcPr>
            <w:tcW w:w="9576" w:type="dxa"/>
            <w:gridSpan w:val="2"/>
          </w:tcPr>
          <w:p w14:paraId="01B69190"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3FAEA5F"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cs="Arial"/>
              </w:rPr>
              <w:t>Enhance pedestrian and cycling trails to further promote active forms of transportation</w:t>
            </w:r>
            <w:r w:rsidR="00B56E1D" w:rsidRPr="006E677B">
              <w:rPr>
                <w:rFonts w:asciiTheme="minorHAnsi" w:hAnsiTheme="minorHAnsi" w:cs="Arial"/>
              </w:rPr>
              <w:t>.</w:t>
            </w:r>
          </w:p>
        </w:tc>
      </w:tr>
      <w:tr w:rsidR="003E761F" w:rsidRPr="006E677B" w14:paraId="3C0F79C1" w14:textId="77777777" w:rsidTr="00360482">
        <w:tc>
          <w:tcPr>
            <w:tcW w:w="9576" w:type="dxa"/>
            <w:gridSpan w:val="2"/>
          </w:tcPr>
          <w:p w14:paraId="411279AD" w14:textId="701DADF0"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GLOSSARY</w:t>
            </w:r>
            <w:r w:rsidR="008F6798" w:rsidRPr="006E677B">
              <w:rPr>
                <w:rFonts w:asciiTheme="minorHAnsi" w:hAnsiTheme="minorHAnsi"/>
                <w:b/>
              </w:rPr>
              <w:t xml:space="preserve"> OF TERMS</w:t>
            </w:r>
          </w:p>
          <w:p w14:paraId="7CD2BFA8" w14:textId="2D501988" w:rsidR="003E761F" w:rsidRPr="006E677B" w:rsidRDefault="003E761F" w:rsidP="000E0AC3">
            <w:pPr>
              <w:spacing w:before="60" w:after="60" w:line="240" w:lineRule="auto"/>
              <w:rPr>
                <w:rFonts w:asciiTheme="minorHAnsi" w:hAnsiTheme="minorHAnsi"/>
              </w:rPr>
            </w:pPr>
            <w:r w:rsidRPr="006E677B">
              <w:rPr>
                <w:rFonts w:asciiTheme="minorHAnsi" w:hAnsiTheme="minorHAnsi"/>
              </w:rPr>
              <w:t xml:space="preserve">Trail </w:t>
            </w:r>
            <w:r w:rsidR="000E0AC3">
              <w:rPr>
                <w:rFonts w:asciiTheme="minorHAnsi" w:hAnsiTheme="minorHAnsi"/>
              </w:rPr>
              <w:t>E</w:t>
            </w:r>
            <w:r w:rsidR="00E36798">
              <w:rPr>
                <w:rFonts w:asciiTheme="minorHAnsi" w:hAnsiTheme="minorHAnsi"/>
              </w:rPr>
              <w:t>nhancements</w:t>
            </w:r>
            <w:r w:rsidRPr="006E677B">
              <w:rPr>
                <w:rFonts w:asciiTheme="minorHAnsi" w:hAnsiTheme="minorHAnsi"/>
              </w:rPr>
              <w:t xml:space="preserve"> – </w:t>
            </w:r>
            <w:r w:rsidR="00E36798">
              <w:rPr>
                <w:rFonts w:asciiTheme="minorHAnsi" w:hAnsiTheme="minorHAnsi"/>
              </w:rPr>
              <w:t>Pr</w:t>
            </w:r>
            <w:r w:rsidR="008F6798">
              <w:rPr>
                <w:rFonts w:asciiTheme="minorHAnsi" w:hAnsiTheme="minorHAnsi"/>
              </w:rPr>
              <w:t xml:space="preserve">ovide trail heads, trail signs and/or </w:t>
            </w:r>
            <w:r w:rsidR="00E36798">
              <w:rPr>
                <w:rFonts w:asciiTheme="minorHAnsi" w:hAnsiTheme="minorHAnsi"/>
              </w:rPr>
              <w:t>seating areas.</w:t>
            </w:r>
          </w:p>
        </w:tc>
      </w:tr>
      <w:tr w:rsidR="003E761F" w:rsidRPr="006E677B" w14:paraId="7061212F" w14:textId="77777777" w:rsidTr="00360482">
        <w:tc>
          <w:tcPr>
            <w:tcW w:w="9576" w:type="dxa"/>
            <w:gridSpan w:val="2"/>
          </w:tcPr>
          <w:p w14:paraId="38BEC658"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POINT ALLOCATION – 2 POINTS </w:t>
            </w:r>
            <w:r w:rsidRPr="006E677B">
              <w:rPr>
                <w:rFonts w:asciiTheme="minorHAnsi" w:hAnsiTheme="minorHAnsi"/>
              </w:rPr>
              <w:t xml:space="preserve"> </w:t>
            </w:r>
          </w:p>
          <w:p w14:paraId="09CBE0A9" w14:textId="74F031AC" w:rsidR="00533A16" w:rsidRPr="006E677B" w:rsidRDefault="00533A16" w:rsidP="00021B32">
            <w:pPr>
              <w:spacing w:before="60" w:after="60" w:line="240" w:lineRule="auto"/>
              <w:rPr>
                <w:rFonts w:asciiTheme="minorHAnsi" w:hAnsiTheme="minorHAnsi"/>
                <w:b/>
              </w:rPr>
            </w:pPr>
            <w:r w:rsidRPr="006E677B">
              <w:rPr>
                <w:rFonts w:asciiTheme="minorHAnsi" w:hAnsiTheme="minorHAnsi"/>
                <w:b/>
              </w:rPr>
              <w:t xml:space="preserve">Mandatory – </w:t>
            </w:r>
            <w:r w:rsidRPr="006E677B">
              <w:rPr>
                <w:rFonts w:asciiTheme="minorHAnsi" w:hAnsiTheme="minorHAnsi"/>
              </w:rPr>
              <w:t>Comply with the Municipality’s Master Plan</w:t>
            </w:r>
            <w:r w:rsidR="008F6798">
              <w:rPr>
                <w:rFonts w:asciiTheme="minorHAnsi" w:hAnsiTheme="minorHAnsi"/>
              </w:rPr>
              <w:t>.</w:t>
            </w:r>
          </w:p>
          <w:p w14:paraId="6D7659D5" w14:textId="6DBD22BB" w:rsidR="00533A16" w:rsidRPr="006E677B" w:rsidRDefault="00533A16" w:rsidP="000E0AC3">
            <w:pPr>
              <w:spacing w:before="60" w:after="60" w:line="240" w:lineRule="auto"/>
              <w:rPr>
                <w:rFonts w:asciiTheme="minorHAnsi" w:hAnsiTheme="minorHAnsi"/>
                <w:b/>
              </w:rPr>
            </w:pPr>
            <w:r w:rsidRPr="006E677B">
              <w:rPr>
                <w:rFonts w:asciiTheme="minorHAnsi" w:hAnsiTheme="minorHAnsi"/>
                <w:b/>
              </w:rPr>
              <w:t xml:space="preserve">Aspirational Target </w:t>
            </w:r>
            <w:r w:rsidR="00B56E1D"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Advance the objectives of the applicable Pedestrian and Cycling Master Plan</w:t>
            </w:r>
            <w:r w:rsidR="000E0AC3">
              <w:rPr>
                <w:rFonts w:asciiTheme="minorHAnsi" w:hAnsiTheme="minorHAnsi"/>
              </w:rPr>
              <w:t xml:space="preserve"> by providing T</w:t>
            </w:r>
            <w:r w:rsidR="00E36798">
              <w:rPr>
                <w:rFonts w:asciiTheme="minorHAnsi" w:hAnsiTheme="minorHAnsi"/>
              </w:rPr>
              <w:t xml:space="preserve">rail </w:t>
            </w:r>
            <w:r w:rsidR="000E0AC3">
              <w:rPr>
                <w:rFonts w:asciiTheme="minorHAnsi" w:hAnsiTheme="minorHAnsi"/>
              </w:rPr>
              <w:t>E</w:t>
            </w:r>
            <w:r w:rsidR="00E36798">
              <w:rPr>
                <w:rFonts w:asciiTheme="minorHAnsi" w:hAnsiTheme="minorHAnsi"/>
              </w:rPr>
              <w:t>nhancements</w:t>
            </w:r>
            <w:r w:rsidRPr="006E677B">
              <w:rPr>
                <w:rFonts w:asciiTheme="minorHAnsi" w:hAnsiTheme="minorHAnsi"/>
              </w:rPr>
              <w:t xml:space="preserve"> (2 </w:t>
            </w:r>
            <w:r w:rsidR="000D2351" w:rsidRPr="006E677B">
              <w:rPr>
                <w:rFonts w:asciiTheme="minorHAnsi" w:hAnsiTheme="minorHAnsi"/>
              </w:rPr>
              <w:t>p</w:t>
            </w:r>
            <w:r w:rsidRPr="006E677B">
              <w:rPr>
                <w:rFonts w:asciiTheme="minorHAnsi" w:hAnsiTheme="minorHAnsi"/>
              </w:rPr>
              <w:t>oints)</w:t>
            </w:r>
            <w:r w:rsidR="00B56E1D" w:rsidRPr="006E677B">
              <w:rPr>
                <w:rFonts w:asciiTheme="minorHAnsi" w:hAnsiTheme="minorHAnsi"/>
              </w:rPr>
              <w:t>.</w:t>
            </w:r>
          </w:p>
        </w:tc>
      </w:tr>
      <w:tr w:rsidR="003E761F" w:rsidRPr="006E677B" w14:paraId="2D563F84" w14:textId="77777777" w:rsidTr="00360482">
        <w:tc>
          <w:tcPr>
            <w:tcW w:w="9576" w:type="dxa"/>
            <w:gridSpan w:val="2"/>
          </w:tcPr>
          <w:p w14:paraId="5942FBFD"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b/>
              </w:rPr>
              <w:t>DOCUMENT COMPLIANCE</w:t>
            </w:r>
          </w:p>
          <w:p w14:paraId="58356DE0" w14:textId="77777777" w:rsidR="00DF407C" w:rsidRPr="006E677B" w:rsidRDefault="00DF407C" w:rsidP="00DF407C">
            <w:pPr>
              <w:spacing w:before="60" w:after="60" w:line="240" w:lineRule="auto"/>
              <w:rPr>
                <w:rFonts w:asciiTheme="minorHAnsi" w:hAnsiTheme="minorHAnsi"/>
              </w:rPr>
            </w:pPr>
            <w:r w:rsidRPr="00222147">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w:t>
            </w:r>
            <w:r w:rsidRPr="006E677B">
              <w:rPr>
                <w:rFonts w:asciiTheme="minorHAnsi" w:hAnsiTheme="minorHAnsi"/>
              </w:rPr>
              <w:t>Urban Design Guidelines</w:t>
            </w:r>
            <w:r>
              <w:rPr>
                <w:rFonts w:asciiTheme="minorHAnsi" w:hAnsiTheme="minorHAnsi"/>
              </w:rPr>
              <w:t>.</w:t>
            </w:r>
          </w:p>
          <w:p w14:paraId="79C9F2BF" w14:textId="77777777" w:rsidR="00222147" w:rsidRDefault="00222147" w:rsidP="00021B32">
            <w:pPr>
              <w:spacing w:before="60" w:after="60" w:line="240" w:lineRule="auto"/>
              <w:rPr>
                <w:rFonts w:asciiTheme="minorHAnsi" w:hAnsiTheme="minorHAnsi"/>
              </w:rPr>
            </w:pPr>
            <w:r w:rsidRPr="00222147">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Landscape Plan.</w:t>
            </w:r>
          </w:p>
          <w:p w14:paraId="6ADBE5C5"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Submission requirements:</w:t>
            </w:r>
          </w:p>
          <w:p w14:paraId="110AB918" w14:textId="77777777" w:rsidR="003E761F" w:rsidRPr="006E677B" w:rsidRDefault="003E761F" w:rsidP="00021B32">
            <w:pPr>
              <w:pStyle w:val="ListParagraph"/>
              <w:numPr>
                <w:ilvl w:val="0"/>
                <w:numId w:val="40"/>
              </w:numPr>
              <w:spacing w:before="60" w:after="60" w:line="240" w:lineRule="auto"/>
              <w:rPr>
                <w:rFonts w:asciiTheme="minorHAnsi" w:hAnsiTheme="minorHAnsi"/>
              </w:rPr>
            </w:pPr>
            <w:r w:rsidRPr="006E677B">
              <w:rPr>
                <w:rFonts w:asciiTheme="minorHAnsi" w:hAnsiTheme="minorHAnsi"/>
              </w:rPr>
              <w:t>Identify if there are any existing or planned trails and bike paths located in the plan.</w:t>
            </w:r>
          </w:p>
          <w:p w14:paraId="636B9161" w14:textId="77777777" w:rsidR="003E761F" w:rsidRPr="006E677B" w:rsidRDefault="003E761F" w:rsidP="00021B32">
            <w:pPr>
              <w:pStyle w:val="ListParagraph"/>
              <w:numPr>
                <w:ilvl w:val="0"/>
                <w:numId w:val="40"/>
              </w:numPr>
              <w:spacing w:before="60" w:after="60" w:line="240" w:lineRule="auto"/>
              <w:rPr>
                <w:rFonts w:asciiTheme="minorHAnsi" w:hAnsiTheme="minorHAnsi"/>
              </w:rPr>
            </w:pPr>
            <w:r w:rsidRPr="006E677B">
              <w:rPr>
                <w:rFonts w:asciiTheme="minorHAnsi" w:hAnsiTheme="minorHAnsi"/>
              </w:rPr>
              <w:t xml:space="preserve">If applicable, verify that the trails and bike paths comply with Municipal Master Plan. </w:t>
            </w:r>
          </w:p>
          <w:p w14:paraId="30B510E7" w14:textId="77777777" w:rsidR="003E761F" w:rsidRPr="006E677B" w:rsidRDefault="003E761F" w:rsidP="00021B32">
            <w:pPr>
              <w:pStyle w:val="ListParagraph"/>
              <w:numPr>
                <w:ilvl w:val="0"/>
                <w:numId w:val="40"/>
              </w:numPr>
              <w:spacing w:before="60" w:after="60" w:line="240" w:lineRule="auto"/>
              <w:rPr>
                <w:rFonts w:asciiTheme="minorHAnsi" w:hAnsiTheme="minorHAnsi"/>
                <w:i/>
                <w:color w:val="808080"/>
              </w:rPr>
            </w:pPr>
            <w:r w:rsidRPr="006E677B">
              <w:rPr>
                <w:rFonts w:asciiTheme="minorHAnsi" w:hAnsiTheme="minorHAnsi"/>
              </w:rPr>
              <w:t xml:space="preserve">If applicable, identify the additional features that advance the objectives of the applicable pedestrian and cycling master plan. </w:t>
            </w:r>
          </w:p>
        </w:tc>
      </w:tr>
    </w:tbl>
    <w:p w14:paraId="60CF7D5F"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0AC7677F" w14:textId="77777777" w:rsidTr="00360482">
        <w:tc>
          <w:tcPr>
            <w:tcW w:w="4788" w:type="dxa"/>
          </w:tcPr>
          <w:p w14:paraId="13099E39" w14:textId="77777777" w:rsidR="003E761F" w:rsidRPr="006E677B" w:rsidRDefault="003E761F" w:rsidP="00B577B7">
            <w:pPr>
              <w:pStyle w:val="Heading2"/>
              <w:spacing w:before="60"/>
            </w:pPr>
            <w:bookmarkStart w:id="37" w:name="_Toc435086370"/>
            <w:r w:rsidRPr="006E677B">
              <w:rPr>
                <w:b/>
              </w:rPr>
              <w:t xml:space="preserve">METRIC </w:t>
            </w:r>
            <w:r w:rsidRPr="00C10635">
              <w:rPr>
                <w:rStyle w:val="Heading3Char"/>
              </w:rPr>
              <w:t>Proximity to Cycling Network</w:t>
            </w:r>
            <w:bookmarkEnd w:id="37"/>
          </w:p>
        </w:tc>
        <w:tc>
          <w:tcPr>
            <w:tcW w:w="4788" w:type="dxa"/>
          </w:tcPr>
          <w:p w14:paraId="7307BC15"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Active Transportation</w:t>
            </w:r>
          </w:p>
        </w:tc>
      </w:tr>
      <w:tr w:rsidR="003E761F" w:rsidRPr="006E677B" w14:paraId="52B30AAB" w14:textId="77777777" w:rsidTr="00360482">
        <w:tc>
          <w:tcPr>
            <w:tcW w:w="4788" w:type="dxa"/>
          </w:tcPr>
          <w:p w14:paraId="1EDA1BFA"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306FF913"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Community Score</w:t>
            </w:r>
          </w:p>
        </w:tc>
      </w:tr>
      <w:tr w:rsidR="003E761F" w:rsidRPr="006E677B" w14:paraId="14A9E3A4" w14:textId="77777777" w:rsidTr="00360482">
        <w:tc>
          <w:tcPr>
            <w:tcW w:w="9576" w:type="dxa"/>
            <w:gridSpan w:val="2"/>
          </w:tcPr>
          <w:p w14:paraId="39AD27E0"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2DF897A"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cs="Arial"/>
              </w:rPr>
              <w:t>Enhance pedestrian and cycling trails to further promote active forms of transportation</w:t>
            </w:r>
            <w:r w:rsidR="00B56E1D" w:rsidRPr="006E677B">
              <w:rPr>
                <w:rFonts w:asciiTheme="minorHAnsi" w:hAnsiTheme="minorHAnsi" w:cs="Arial"/>
              </w:rPr>
              <w:t>.</w:t>
            </w:r>
          </w:p>
        </w:tc>
      </w:tr>
      <w:tr w:rsidR="003E761F" w:rsidRPr="006E677B" w14:paraId="51DF0DDF" w14:textId="77777777" w:rsidTr="00360482">
        <w:tc>
          <w:tcPr>
            <w:tcW w:w="9576" w:type="dxa"/>
            <w:gridSpan w:val="2"/>
          </w:tcPr>
          <w:p w14:paraId="548EC7A5" w14:textId="440B38B3"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GLOSSARY</w:t>
            </w:r>
            <w:r w:rsidR="008F6798" w:rsidRPr="006E677B">
              <w:rPr>
                <w:rFonts w:asciiTheme="minorHAnsi" w:hAnsiTheme="minorHAnsi"/>
                <w:b/>
              </w:rPr>
              <w:t xml:space="preserve"> OF TERMS</w:t>
            </w:r>
          </w:p>
          <w:p w14:paraId="048DE035" w14:textId="70B4E970" w:rsidR="003E761F" w:rsidRPr="006E677B" w:rsidRDefault="003E761F" w:rsidP="00021B32">
            <w:pPr>
              <w:spacing w:before="60" w:after="60" w:line="240" w:lineRule="auto"/>
              <w:rPr>
                <w:rFonts w:asciiTheme="minorHAnsi" w:hAnsiTheme="minorHAnsi"/>
              </w:rPr>
            </w:pPr>
            <w:r w:rsidRPr="006E677B">
              <w:rPr>
                <w:rFonts w:asciiTheme="minorHAnsi" w:hAnsiTheme="minorHAnsi"/>
              </w:rPr>
              <w:t xml:space="preserve">Cycling Networks – </w:t>
            </w:r>
            <w:r w:rsidR="00B56E1D" w:rsidRPr="006E677B">
              <w:rPr>
                <w:rFonts w:asciiTheme="minorHAnsi" w:hAnsiTheme="minorHAnsi"/>
              </w:rPr>
              <w:t>A</w:t>
            </w:r>
            <w:r w:rsidRPr="006E677B">
              <w:rPr>
                <w:rFonts w:asciiTheme="minorHAnsi" w:hAnsiTheme="minorHAnsi"/>
              </w:rPr>
              <w:t>s defined in the municipal or regional Pedestrian and Cycling Master Plan</w:t>
            </w:r>
            <w:r w:rsidR="00B56E1D" w:rsidRPr="006E677B">
              <w:rPr>
                <w:rFonts w:asciiTheme="minorHAnsi" w:hAnsiTheme="minorHAnsi"/>
              </w:rPr>
              <w:t>.</w:t>
            </w:r>
          </w:p>
        </w:tc>
      </w:tr>
      <w:tr w:rsidR="003E761F" w:rsidRPr="006E677B" w14:paraId="57D7EB41" w14:textId="77777777" w:rsidTr="00360482">
        <w:tc>
          <w:tcPr>
            <w:tcW w:w="9576" w:type="dxa"/>
            <w:gridSpan w:val="2"/>
          </w:tcPr>
          <w:p w14:paraId="7523FBD3"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POINT ALLOCATION – UP TO 4 POINTS </w:t>
            </w:r>
            <w:r w:rsidRPr="006E677B">
              <w:rPr>
                <w:rFonts w:asciiTheme="minorHAnsi" w:hAnsiTheme="minorHAnsi"/>
              </w:rPr>
              <w:t xml:space="preserve"> </w:t>
            </w:r>
          </w:p>
          <w:p w14:paraId="0080C95D" w14:textId="7FF6D922" w:rsidR="0023192F" w:rsidRPr="006E677B" w:rsidRDefault="0023192F" w:rsidP="00021B32">
            <w:pPr>
              <w:spacing w:before="60" w:after="60" w:line="240" w:lineRule="auto"/>
              <w:rPr>
                <w:rFonts w:asciiTheme="minorHAnsi" w:hAnsiTheme="minorHAnsi"/>
              </w:rPr>
            </w:pPr>
            <w:r w:rsidRPr="006E677B">
              <w:rPr>
                <w:rFonts w:asciiTheme="minorHAnsi" w:hAnsiTheme="minorHAnsi"/>
                <w:b/>
              </w:rPr>
              <w:t xml:space="preserve">Minimum Target </w:t>
            </w:r>
            <w:r w:rsidR="00B56E1D"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75% of residents/jobs are within 400</w:t>
            </w:r>
            <w:r w:rsidR="009E27AB" w:rsidRPr="006E677B">
              <w:rPr>
                <w:rFonts w:asciiTheme="minorHAnsi" w:hAnsiTheme="minorHAnsi"/>
              </w:rPr>
              <w:t xml:space="preserve"> </w:t>
            </w:r>
            <w:r w:rsidR="00B56E1D" w:rsidRPr="006E677B">
              <w:rPr>
                <w:rFonts w:asciiTheme="minorHAnsi" w:hAnsiTheme="minorHAnsi"/>
              </w:rPr>
              <w:t>m</w:t>
            </w:r>
            <w:r w:rsidRPr="006E677B">
              <w:rPr>
                <w:rFonts w:asciiTheme="minorHAnsi" w:hAnsiTheme="minorHAnsi"/>
              </w:rPr>
              <w:t xml:space="preserve"> of existing or </w:t>
            </w:r>
            <w:r w:rsidR="000D2351" w:rsidRPr="006E677B">
              <w:rPr>
                <w:rFonts w:asciiTheme="minorHAnsi" w:hAnsiTheme="minorHAnsi"/>
              </w:rPr>
              <w:t>approved</w:t>
            </w:r>
            <w:r w:rsidRPr="006E677B">
              <w:rPr>
                <w:rFonts w:asciiTheme="minorHAnsi" w:hAnsiTheme="minorHAnsi"/>
              </w:rPr>
              <w:t xml:space="preserve"> by council path/network (2 </w:t>
            </w:r>
            <w:r w:rsidR="000D2351" w:rsidRPr="006E677B">
              <w:rPr>
                <w:rFonts w:asciiTheme="minorHAnsi" w:hAnsiTheme="minorHAnsi"/>
              </w:rPr>
              <w:t>p</w:t>
            </w:r>
            <w:r w:rsidRPr="006E677B">
              <w:rPr>
                <w:rFonts w:asciiTheme="minorHAnsi" w:hAnsiTheme="minorHAnsi"/>
              </w:rPr>
              <w:t>oints)</w:t>
            </w:r>
            <w:r w:rsidR="00B56E1D" w:rsidRPr="006E677B">
              <w:rPr>
                <w:rFonts w:asciiTheme="minorHAnsi" w:hAnsiTheme="minorHAnsi"/>
              </w:rPr>
              <w:t>.</w:t>
            </w:r>
          </w:p>
          <w:p w14:paraId="67B9A410" w14:textId="73907601" w:rsidR="0023192F" w:rsidRPr="006E677B" w:rsidRDefault="0023192F" w:rsidP="00021B32">
            <w:pPr>
              <w:spacing w:before="60" w:after="60" w:line="240" w:lineRule="auto"/>
              <w:rPr>
                <w:rFonts w:asciiTheme="minorHAnsi" w:hAnsiTheme="minorHAnsi"/>
                <w:b/>
              </w:rPr>
            </w:pPr>
            <w:r w:rsidRPr="006E677B">
              <w:rPr>
                <w:rFonts w:asciiTheme="minorHAnsi" w:hAnsiTheme="minorHAnsi"/>
                <w:b/>
              </w:rPr>
              <w:t xml:space="preserve">Aspirational Target </w:t>
            </w:r>
            <w:r w:rsidR="00B56E1D"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100% of residents/jobs are within 400</w:t>
            </w:r>
            <w:r w:rsidR="009E27AB" w:rsidRPr="006E677B">
              <w:rPr>
                <w:rFonts w:asciiTheme="minorHAnsi" w:hAnsiTheme="minorHAnsi"/>
              </w:rPr>
              <w:t xml:space="preserve"> </w:t>
            </w:r>
            <w:r w:rsidR="00B56E1D" w:rsidRPr="006E677B">
              <w:rPr>
                <w:rFonts w:asciiTheme="minorHAnsi" w:hAnsiTheme="minorHAnsi"/>
              </w:rPr>
              <w:t>m</w:t>
            </w:r>
            <w:r w:rsidRPr="006E677B">
              <w:rPr>
                <w:rFonts w:asciiTheme="minorHAnsi" w:hAnsiTheme="minorHAnsi"/>
              </w:rPr>
              <w:t xml:space="preserve"> of existing or </w:t>
            </w:r>
            <w:r w:rsidR="000D2351" w:rsidRPr="006E677B">
              <w:rPr>
                <w:rFonts w:asciiTheme="minorHAnsi" w:hAnsiTheme="minorHAnsi"/>
              </w:rPr>
              <w:t>approved</w:t>
            </w:r>
            <w:r w:rsidRPr="006E677B">
              <w:rPr>
                <w:rFonts w:asciiTheme="minorHAnsi" w:hAnsiTheme="minorHAnsi"/>
              </w:rPr>
              <w:t xml:space="preserve"> by council path/network (2 </w:t>
            </w:r>
            <w:r w:rsidR="000D2351" w:rsidRPr="006E677B">
              <w:rPr>
                <w:rFonts w:asciiTheme="minorHAnsi" w:hAnsiTheme="minorHAnsi"/>
              </w:rPr>
              <w:t>p</w:t>
            </w:r>
            <w:r w:rsidRPr="006E677B">
              <w:rPr>
                <w:rFonts w:asciiTheme="minorHAnsi" w:hAnsiTheme="minorHAnsi"/>
              </w:rPr>
              <w:t>oints)</w:t>
            </w:r>
            <w:r w:rsidR="00B56E1D" w:rsidRPr="006E677B">
              <w:rPr>
                <w:rFonts w:asciiTheme="minorHAnsi" w:hAnsiTheme="minorHAnsi"/>
              </w:rPr>
              <w:t>.</w:t>
            </w:r>
          </w:p>
        </w:tc>
      </w:tr>
      <w:tr w:rsidR="003E761F" w:rsidRPr="006E677B" w14:paraId="2E28D3A4" w14:textId="77777777" w:rsidTr="00360482">
        <w:tc>
          <w:tcPr>
            <w:tcW w:w="9576" w:type="dxa"/>
            <w:gridSpan w:val="2"/>
          </w:tcPr>
          <w:p w14:paraId="11690212"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b/>
              </w:rPr>
              <w:t>DOCUMENT COMPLIANCE</w:t>
            </w:r>
          </w:p>
          <w:p w14:paraId="68FD78FA" w14:textId="77777777" w:rsidR="00DF407C" w:rsidRDefault="00DF407C" w:rsidP="00DF407C">
            <w:pPr>
              <w:spacing w:before="60" w:after="60" w:line="240" w:lineRule="auto"/>
              <w:rPr>
                <w:rFonts w:asciiTheme="minorHAnsi" w:hAnsiTheme="minorHAnsi"/>
              </w:rPr>
            </w:pPr>
            <w:r w:rsidRPr="00222147">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04811DC5" w14:textId="77777777" w:rsidR="00222147" w:rsidRDefault="00222147" w:rsidP="00021B32">
            <w:pPr>
              <w:spacing w:before="60" w:after="60" w:line="240" w:lineRule="auto"/>
              <w:rPr>
                <w:rFonts w:asciiTheme="minorHAnsi" w:hAnsiTheme="minorHAnsi"/>
              </w:rPr>
            </w:pPr>
            <w:r w:rsidRPr="00222147">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Planning Justification Report.</w:t>
            </w:r>
          </w:p>
          <w:p w14:paraId="3E953B4C" w14:textId="77777777" w:rsidR="00222147" w:rsidRDefault="00222147" w:rsidP="00021B32">
            <w:pPr>
              <w:spacing w:before="60" w:after="60" w:line="240" w:lineRule="auto"/>
              <w:rPr>
                <w:rFonts w:asciiTheme="minorHAnsi" w:hAnsiTheme="minorHAnsi"/>
              </w:rPr>
            </w:pPr>
            <w:r w:rsidRPr="00222147">
              <w:rPr>
                <w:rFonts w:asciiTheme="minorHAnsi" w:hAnsiTheme="minorHAnsi"/>
                <w:b/>
              </w:rPr>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Traffic Impact Study.</w:t>
            </w:r>
          </w:p>
          <w:p w14:paraId="7E109598"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Submission requirements:</w:t>
            </w:r>
          </w:p>
          <w:p w14:paraId="5D47D0E4" w14:textId="77777777" w:rsidR="003E761F" w:rsidRPr="006E677B" w:rsidRDefault="003E761F" w:rsidP="00021B32">
            <w:pPr>
              <w:pStyle w:val="ListParagraph"/>
              <w:numPr>
                <w:ilvl w:val="0"/>
                <w:numId w:val="41"/>
              </w:numPr>
              <w:spacing w:before="60" w:after="60" w:line="240" w:lineRule="auto"/>
              <w:rPr>
                <w:rFonts w:asciiTheme="minorHAnsi" w:hAnsiTheme="minorHAnsi"/>
              </w:rPr>
            </w:pPr>
            <w:r w:rsidRPr="006E677B">
              <w:rPr>
                <w:rFonts w:asciiTheme="minorHAnsi" w:hAnsiTheme="minorHAnsi"/>
              </w:rPr>
              <w:t>Identify if there are any existing or municipally approved cycling networks within the project boundary</w:t>
            </w:r>
            <w:r w:rsidR="00B56E1D" w:rsidRPr="006E677B">
              <w:rPr>
                <w:rFonts w:asciiTheme="minorHAnsi" w:hAnsiTheme="minorHAnsi"/>
              </w:rPr>
              <w:t>.</w:t>
            </w:r>
          </w:p>
          <w:p w14:paraId="2725B197" w14:textId="77777777" w:rsidR="003E761F" w:rsidRPr="006E677B" w:rsidRDefault="003E761F" w:rsidP="00021B32">
            <w:pPr>
              <w:pStyle w:val="ListParagraph"/>
              <w:numPr>
                <w:ilvl w:val="0"/>
                <w:numId w:val="41"/>
              </w:numPr>
              <w:spacing w:before="60" w:after="60" w:line="240" w:lineRule="auto"/>
              <w:rPr>
                <w:rFonts w:asciiTheme="minorHAnsi" w:hAnsiTheme="minorHAnsi"/>
              </w:rPr>
            </w:pPr>
            <w:r w:rsidRPr="006E677B">
              <w:rPr>
                <w:rFonts w:asciiTheme="minorHAnsi" w:hAnsiTheme="minorHAnsi"/>
              </w:rPr>
              <w:lastRenderedPageBreak/>
              <w:t>Quantify the expected residential and employment population for the proposed plan</w:t>
            </w:r>
            <w:r w:rsidR="00B56E1D" w:rsidRPr="006E677B">
              <w:rPr>
                <w:rFonts w:asciiTheme="minorHAnsi" w:hAnsiTheme="minorHAnsi"/>
              </w:rPr>
              <w:t>.</w:t>
            </w:r>
          </w:p>
          <w:p w14:paraId="6C1AC3DF" w14:textId="77777777" w:rsidR="003E761F" w:rsidRPr="006E677B" w:rsidRDefault="003E761F" w:rsidP="00021B32">
            <w:pPr>
              <w:pStyle w:val="ListParagraph"/>
              <w:numPr>
                <w:ilvl w:val="0"/>
                <w:numId w:val="41"/>
              </w:numPr>
              <w:spacing w:before="60" w:after="60" w:line="240" w:lineRule="auto"/>
              <w:rPr>
                <w:rFonts w:asciiTheme="minorHAnsi" w:hAnsiTheme="minorHAnsi"/>
                <w:i/>
                <w:color w:val="808080"/>
              </w:rPr>
            </w:pPr>
            <w:r w:rsidRPr="006E677B">
              <w:rPr>
                <w:rFonts w:asciiTheme="minorHAnsi" w:hAnsiTheme="minorHAnsi"/>
              </w:rPr>
              <w:t>Quantify the % of residents and jobs that are within 400</w:t>
            </w:r>
            <w:r w:rsidR="009E27AB" w:rsidRPr="006E677B">
              <w:rPr>
                <w:rFonts w:asciiTheme="minorHAnsi" w:hAnsiTheme="minorHAnsi"/>
              </w:rPr>
              <w:t xml:space="preserve"> </w:t>
            </w:r>
            <w:r w:rsidRPr="006E677B">
              <w:rPr>
                <w:rFonts w:asciiTheme="minorHAnsi" w:hAnsiTheme="minorHAnsi"/>
              </w:rPr>
              <w:t xml:space="preserve">m of existing or planned cycle networks. </w:t>
            </w:r>
          </w:p>
          <w:p w14:paraId="7AB89BFF" w14:textId="77777777" w:rsidR="005E19CE" w:rsidRDefault="005E19CE" w:rsidP="00021B32">
            <w:pPr>
              <w:spacing w:before="60" w:after="60" w:line="240" w:lineRule="auto"/>
              <w:rPr>
                <w:rFonts w:asciiTheme="minorHAnsi" w:hAnsiTheme="minorHAnsi"/>
              </w:rPr>
            </w:pPr>
          </w:p>
          <w:p w14:paraId="59D92FEE" w14:textId="2C597870" w:rsidR="003E761F" w:rsidRPr="006E677B" w:rsidRDefault="005E19CE" w:rsidP="00021B32">
            <w:pPr>
              <w:spacing w:before="60" w:after="60" w:line="240" w:lineRule="auto"/>
              <w:rPr>
                <w:rFonts w:asciiTheme="minorHAnsi" w:hAnsiTheme="minorHAnsi"/>
              </w:rPr>
            </w:pPr>
            <w:r>
              <w:rPr>
                <w:rFonts w:asciiTheme="minorHAnsi" w:hAnsiTheme="minorHAnsi"/>
              </w:rPr>
              <w:t>NOTE</w:t>
            </w:r>
            <w:r w:rsidR="003E761F" w:rsidRPr="006E677B">
              <w:rPr>
                <w:rFonts w:asciiTheme="minorHAnsi" w:hAnsiTheme="minorHAnsi"/>
              </w:rPr>
              <w:t xml:space="preserve"> – These points are only awarded if a cycling network is included in the project boundary and the bike parking requirement is satisfied.  </w:t>
            </w:r>
          </w:p>
          <w:p w14:paraId="10FBFD15" w14:textId="450D29FC" w:rsidR="003E761F" w:rsidRPr="006E677B" w:rsidRDefault="00F95794" w:rsidP="00021B32">
            <w:pPr>
              <w:spacing w:before="60" w:after="60" w:line="240" w:lineRule="auto"/>
              <w:rPr>
                <w:rFonts w:asciiTheme="minorHAnsi" w:hAnsiTheme="minorHAnsi"/>
                <w:i/>
                <w:color w:val="808080"/>
              </w:rPr>
            </w:pPr>
            <w:r w:rsidRPr="006E677B">
              <w:rPr>
                <w:rFonts w:asciiTheme="minorHAnsi" w:hAnsiTheme="minorHAnsi"/>
                <w:noProof/>
                <w:lang w:val="en-CA" w:eastAsia="en-CA"/>
              </w:rPr>
              <w:drawing>
                <wp:inline distT="0" distB="0" distL="0" distR="0" wp14:anchorId="4D7FC8AC" wp14:editId="3A4247F3">
                  <wp:extent cx="5860415" cy="2651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415" cy="2651760"/>
                          </a:xfrm>
                          <a:prstGeom prst="rect">
                            <a:avLst/>
                          </a:prstGeom>
                          <a:noFill/>
                          <a:ln>
                            <a:noFill/>
                          </a:ln>
                        </pic:spPr>
                      </pic:pic>
                    </a:graphicData>
                  </a:graphic>
                </wp:inline>
              </w:drawing>
            </w:r>
          </w:p>
        </w:tc>
      </w:tr>
    </w:tbl>
    <w:p w14:paraId="6F4BF937"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D9B5FF5" w14:textId="77777777" w:rsidTr="00360482">
        <w:tc>
          <w:tcPr>
            <w:tcW w:w="4788" w:type="dxa"/>
          </w:tcPr>
          <w:p w14:paraId="50A4AD7D" w14:textId="77777777" w:rsidR="003E761F" w:rsidRPr="006E677B" w:rsidRDefault="003E761F" w:rsidP="00B577B7">
            <w:pPr>
              <w:pStyle w:val="Heading2"/>
              <w:spacing w:before="60"/>
            </w:pPr>
            <w:bookmarkStart w:id="38" w:name="_Toc435086371"/>
            <w:r w:rsidRPr="006E677B">
              <w:rPr>
                <w:b/>
              </w:rPr>
              <w:t xml:space="preserve">METRIC </w:t>
            </w:r>
            <w:r w:rsidRPr="00C10635">
              <w:rPr>
                <w:rStyle w:val="Heading3Char"/>
              </w:rPr>
              <w:t>Promote Walkable Streets</w:t>
            </w:r>
            <w:bookmarkEnd w:id="38"/>
          </w:p>
        </w:tc>
        <w:tc>
          <w:tcPr>
            <w:tcW w:w="4788" w:type="dxa"/>
          </w:tcPr>
          <w:p w14:paraId="58A06DA6"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Walkability</w:t>
            </w:r>
          </w:p>
        </w:tc>
      </w:tr>
      <w:tr w:rsidR="003E761F" w:rsidRPr="006E677B" w14:paraId="3AA355FF" w14:textId="77777777" w:rsidTr="00360482">
        <w:tc>
          <w:tcPr>
            <w:tcW w:w="4788" w:type="dxa"/>
          </w:tcPr>
          <w:p w14:paraId="6CBD0DFF"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2BCEE13B"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8A19146" w14:textId="77777777" w:rsidTr="00442F67">
        <w:tc>
          <w:tcPr>
            <w:tcW w:w="9576" w:type="dxa"/>
            <w:gridSpan w:val="2"/>
            <w:tcBorders>
              <w:bottom w:val="single" w:sz="4" w:space="0" w:color="auto"/>
            </w:tcBorders>
          </w:tcPr>
          <w:p w14:paraId="2726EF01"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BABCB43" w14:textId="77777777" w:rsidR="003E761F" w:rsidRPr="006E677B" w:rsidRDefault="003E761F" w:rsidP="00021B32">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P</w:t>
            </w:r>
            <w:r w:rsidRPr="006E677B">
              <w:rPr>
                <w:rFonts w:asciiTheme="minorHAnsi" w:hAnsiTheme="minorHAnsi" w:cs="Arial"/>
                <w:color w:val="000000"/>
              </w:rPr>
              <w:t>romote walking and other forms of active transportation by providing safe and comfortable street environments.</w:t>
            </w:r>
          </w:p>
        </w:tc>
      </w:tr>
      <w:tr w:rsidR="003E761F" w:rsidRPr="006E677B" w14:paraId="7B7C7B09" w14:textId="77777777" w:rsidTr="00442F67">
        <w:trPr>
          <w:trHeight w:val="890"/>
        </w:trPr>
        <w:tc>
          <w:tcPr>
            <w:tcW w:w="9576" w:type="dxa"/>
            <w:gridSpan w:val="2"/>
            <w:tcBorders>
              <w:top w:val="single" w:sz="4" w:space="0" w:color="auto"/>
              <w:left w:val="single" w:sz="4" w:space="0" w:color="auto"/>
              <w:bottom w:val="single" w:sz="4" w:space="0" w:color="auto"/>
              <w:right w:val="single" w:sz="4" w:space="0" w:color="auto"/>
            </w:tcBorders>
          </w:tcPr>
          <w:p w14:paraId="594EEC4A" w14:textId="56E245DE"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GLOSSARY</w:t>
            </w:r>
            <w:r w:rsidR="008F6798" w:rsidRPr="006E677B">
              <w:rPr>
                <w:rFonts w:asciiTheme="minorHAnsi" w:hAnsiTheme="minorHAnsi"/>
                <w:b/>
              </w:rPr>
              <w:t xml:space="preserve"> OF TERMS</w:t>
            </w:r>
          </w:p>
          <w:p w14:paraId="43CBC61F" w14:textId="2C8FB7C7" w:rsidR="003E761F" w:rsidRPr="006E677B" w:rsidRDefault="003E761F" w:rsidP="00021B32">
            <w:pPr>
              <w:spacing w:before="60" w:after="60" w:line="240" w:lineRule="auto"/>
              <w:rPr>
                <w:rFonts w:asciiTheme="minorHAnsi" w:hAnsiTheme="minorHAnsi"/>
              </w:rPr>
            </w:pPr>
            <w:r w:rsidRPr="006E677B">
              <w:rPr>
                <w:rFonts w:asciiTheme="minorHAnsi" w:hAnsiTheme="minorHAnsi"/>
              </w:rPr>
              <w:t xml:space="preserve">Pedestrian Amenities - </w:t>
            </w:r>
            <w:r w:rsidR="002F4FAA" w:rsidRPr="006E677B">
              <w:rPr>
                <w:rFonts w:asciiTheme="minorHAnsi" w:hAnsiTheme="minorHAnsi"/>
              </w:rPr>
              <w:t>S</w:t>
            </w:r>
            <w:r w:rsidRPr="006E677B">
              <w:rPr>
                <w:rFonts w:asciiTheme="minorHAnsi" w:hAnsiTheme="minorHAnsi"/>
              </w:rPr>
              <w:t xml:space="preserve">helter from rain, wind breaks, shade, seating, </w:t>
            </w:r>
            <w:r w:rsidR="002F4FAA" w:rsidRPr="006E677B">
              <w:rPr>
                <w:rFonts w:asciiTheme="minorHAnsi" w:hAnsiTheme="minorHAnsi"/>
              </w:rPr>
              <w:t>pedestrian</w:t>
            </w:r>
            <w:r w:rsidRPr="006E677B">
              <w:rPr>
                <w:rFonts w:asciiTheme="minorHAnsi" w:hAnsiTheme="minorHAnsi"/>
              </w:rPr>
              <w:t xml:space="preserve">-oriented lighting, etc. Wider sidewalk widths may also be pedestrian amenities in more urban areas. </w:t>
            </w:r>
          </w:p>
        </w:tc>
      </w:tr>
      <w:tr w:rsidR="003E761F" w:rsidRPr="006E677B" w14:paraId="04645543" w14:textId="77777777" w:rsidTr="00360482">
        <w:tc>
          <w:tcPr>
            <w:tcW w:w="9576" w:type="dxa"/>
            <w:gridSpan w:val="2"/>
          </w:tcPr>
          <w:p w14:paraId="7188F80F"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7EB7F2E5" w14:textId="5F16F924" w:rsidR="0026728B" w:rsidRPr="006E677B" w:rsidRDefault="0026728B" w:rsidP="00021B32">
            <w:pPr>
              <w:spacing w:before="60" w:after="60" w:line="240" w:lineRule="auto"/>
              <w:rPr>
                <w:rFonts w:asciiTheme="minorHAnsi" w:hAnsiTheme="minorHAnsi"/>
              </w:rPr>
            </w:pPr>
            <w:r w:rsidRPr="006E677B">
              <w:rPr>
                <w:rFonts w:asciiTheme="minorHAnsi" w:hAnsiTheme="minorHAnsi"/>
                <w:b/>
              </w:rPr>
              <w:t>Mandatory</w:t>
            </w:r>
            <w:r w:rsidRPr="006E677B">
              <w:rPr>
                <w:rFonts w:asciiTheme="minorHAnsi" w:hAnsiTheme="minorHAnsi"/>
              </w:rPr>
              <w:t xml:space="preserve"> </w:t>
            </w:r>
            <w:r w:rsidRPr="00DF407C">
              <w:rPr>
                <w:rFonts w:asciiTheme="minorHAnsi" w:hAnsiTheme="minorHAnsi"/>
                <w:b/>
              </w:rPr>
              <w:t>–</w:t>
            </w:r>
            <w:r w:rsidRPr="006E677B">
              <w:rPr>
                <w:rFonts w:asciiTheme="minorHAnsi" w:hAnsiTheme="minorHAnsi"/>
              </w:rPr>
              <w:t xml:space="preserve"> Sidewalks must be in accordance with the applicable Municipal Standards. Sidewalk width must be at least 1.5</w:t>
            </w:r>
            <w:r w:rsidR="009E27AB" w:rsidRPr="006E677B">
              <w:rPr>
                <w:rFonts w:asciiTheme="minorHAnsi" w:hAnsiTheme="minorHAnsi"/>
              </w:rPr>
              <w:t xml:space="preserve"> </w:t>
            </w:r>
            <w:r w:rsidR="002F4FAA" w:rsidRPr="006E677B">
              <w:rPr>
                <w:rFonts w:asciiTheme="minorHAnsi" w:hAnsiTheme="minorHAnsi"/>
              </w:rPr>
              <w:t>m</w:t>
            </w:r>
            <w:r w:rsidRPr="006E677B">
              <w:rPr>
                <w:rFonts w:asciiTheme="minorHAnsi" w:hAnsiTheme="minorHAnsi"/>
              </w:rPr>
              <w:t>.</w:t>
            </w:r>
          </w:p>
          <w:p w14:paraId="59EB14B6" w14:textId="0F60D09E" w:rsidR="0026728B" w:rsidRPr="006E677B" w:rsidRDefault="0026728B" w:rsidP="00021B32">
            <w:pPr>
              <w:spacing w:before="60" w:after="60" w:line="240" w:lineRule="auto"/>
              <w:rPr>
                <w:rFonts w:asciiTheme="minorHAnsi" w:hAnsiTheme="minorHAnsi"/>
              </w:rPr>
            </w:pPr>
            <w:r w:rsidRPr="006E677B">
              <w:rPr>
                <w:rFonts w:asciiTheme="minorHAnsi" w:hAnsiTheme="minorHAnsi"/>
                <w:b/>
              </w:rPr>
              <w:t xml:space="preserve">Minimum Target </w:t>
            </w:r>
            <w:r w:rsidRPr="00DF407C">
              <w:rPr>
                <w:rFonts w:asciiTheme="minorHAnsi" w:hAnsiTheme="minorHAnsi"/>
                <w:b/>
              </w:rPr>
              <w:t>–</w:t>
            </w:r>
            <w:r w:rsidRPr="006E677B">
              <w:rPr>
                <w:rFonts w:asciiTheme="minorHAnsi" w:hAnsiTheme="minorHAnsi"/>
              </w:rPr>
              <w:t xml:space="preserve"> On 75% of streets, continuous sidewalks or equivalent provisions must be provided on both sides of streets, where not a mandatory requirement (2 </w:t>
            </w:r>
            <w:r w:rsidR="00FA5671" w:rsidRPr="006E677B">
              <w:rPr>
                <w:rFonts w:asciiTheme="minorHAnsi" w:hAnsiTheme="minorHAnsi"/>
              </w:rPr>
              <w:t>p</w:t>
            </w:r>
            <w:r w:rsidRPr="006E677B">
              <w:rPr>
                <w:rFonts w:asciiTheme="minorHAnsi" w:hAnsiTheme="minorHAnsi"/>
              </w:rPr>
              <w:t>oints)</w:t>
            </w:r>
            <w:r w:rsidR="002F4FAA" w:rsidRPr="006E677B">
              <w:rPr>
                <w:rFonts w:asciiTheme="minorHAnsi" w:hAnsiTheme="minorHAnsi"/>
              </w:rPr>
              <w:t>.</w:t>
            </w:r>
          </w:p>
          <w:p w14:paraId="2A867C89" w14:textId="3571F980" w:rsidR="0026728B" w:rsidRPr="006E677B" w:rsidRDefault="0026728B" w:rsidP="00021B32">
            <w:pPr>
              <w:spacing w:before="60" w:after="60" w:line="240" w:lineRule="auto"/>
              <w:rPr>
                <w:rFonts w:asciiTheme="minorHAnsi" w:hAnsiTheme="minorHAnsi"/>
              </w:rPr>
            </w:pPr>
            <w:r w:rsidRPr="006E677B">
              <w:rPr>
                <w:rFonts w:asciiTheme="minorHAnsi" w:hAnsiTheme="minorHAnsi"/>
                <w:b/>
              </w:rPr>
              <w:t xml:space="preserve">Aspirational Target </w:t>
            </w:r>
            <w:r w:rsidR="002F4FAA" w:rsidRPr="00DF407C">
              <w:rPr>
                <w:rFonts w:asciiTheme="minorHAnsi" w:hAnsiTheme="minorHAnsi"/>
                <w:b/>
              </w:rPr>
              <w:t>–</w:t>
            </w:r>
            <w:r w:rsidRPr="006E677B">
              <w:rPr>
                <w:rFonts w:asciiTheme="minorHAnsi" w:hAnsiTheme="minorHAnsi"/>
              </w:rPr>
              <w:t xml:space="preserve"> On 100% of street</w:t>
            </w:r>
            <w:r w:rsidR="002F4FAA" w:rsidRPr="006E677B">
              <w:rPr>
                <w:rFonts w:asciiTheme="minorHAnsi" w:hAnsiTheme="minorHAnsi"/>
              </w:rPr>
              <w:t>s</w:t>
            </w:r>
            <w:r w:rsidRPr="006E677B">
              <w:rPr>
                <w:rFonts w:asciiTheme="minorHAnsi" w:hAnsiTheme="minorHAnsi"/>
              </w:rPr>
              <w:t>, continuous sidewalks or equivalent provisions must be provided on both sides of streets, wh</w:t>
            </w:r>
            <w:r w:rsidR="00EC526C" w:rsidRPr="006E677B">
              <w:rPr>
                <w:rFonts w:asciiTheme="minorHAnsi" w:hAnsiTheme="minorHAnsi"/>
              </w:rPr>
              <w:t>ere not a mandatory requirement</w:t>
            </w:r>
            <w:r w:rsidRPr="006E677B">
              <w:rPr>
                <w:rFonts w:asciiTheme="minorHAnsi" w:hAnsiTheme="minorHAnsi"/>
              </w:rPr>
              <w:t xml:space="preserve"> (</w:t>
            </w:r>
            <w:r w:rsidR="00EC526C" w:rsidRPr="006E677B">
              <w:rPr>
                <w:rFonts w:asciiTheme="minorHAnsi" w:hAnsiTheme="minorHAnsi"/>
              </w:rPr>
              <w:t>4</w:t>
            </w:r>
            <w:r w:rsidRPr="006E677B">
              <w:rPr>
                <w:rFonts w:asciiTheme="minorHAnsi" w:hAnsiTheme="minorHAnsi"/>
              </w:rPr>
              <w:t xml:space="preserve"> </w:t>
            </w:r>
            <w:r w:rsidR="00FA5671" w:rsidRPr="006E677B">
              <w:rPr>
                <w:rFonts w:asciiTheme="minorHAnsi" w:hAnsiTheme="minorHAnsi"/>
              </w:rPr>
              <w:t>p</w:t>
            </w:r>
            <w:r w:rsidR="00EC526C" w:rsidRPr="006E677B">
              <w:rPr>
                <w:rFonts w:asciiTheme="minorHAnsi" w:hAnsiTheme="minorHAnsi"/>
              </w:rPr>
              <w:t xml:space="preserve">oints). </w:t>
            </w:r>
            <w:r w:rsidRPr="006E677B">
              <w:rPr>
                <w:rFonts w:asciiTheme="minorHAnsi" w:hAnsiTheme="minorHAnsi"/>
              </w:rPr>
              <w:t xml:space="preserve">Provide pedestrian amenities to further encourage walkable streets (2 </w:t>
            </w:r>
            <w:r w:rsidR="00FA5671" w:rsidRPr="006E677B">
              <w:rPr>
                <w:rFonts w:asciiTheme="minorHAnsi" w:hAnsiTheme="minorHAnsi"/>
              </w:rPr>
              <w:t>p</w:t>
            </w:r>
            <w:r w:rsidRPr="006E677B">
              <w:rPr>
                <w:rFonts w:asciiTheme="minorHAnsi" w:hAnsiTheme="minorHAnsi"/>
              </w:rPr>
              <w:t>oints)</w:t>
            </w:r>
            <w:r w:rsidR="002F4FAA" w:rsidRPr="006E677B">
              <w:rPr>
                <w:rFonts w:asciiTheme="minorHAnsi" w:hAnsiTheme="minorHAnsi"/>
              </w:rPr>
              <w:t>.</w:t>
            </w:r>
          </w:p>
        </w:tc>
      </w:tr>
      <w:tr w:rsidR="003E761F" w:rsidRPr="006E677B" w14:paraId="14E5E358" w14:textId="77777777" w:rsidTr="00360482">
        <w:tc>
          <w:tcPr>
            <w:tcW w:w="9576" w:type="dxa"/>
            <w:gridSpan w:val="2"/>
          </w:tcPr>
          <w:p w14:paraId="18279561"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b/>
              </w:rPr>
              <w:t>DOCUMENT COMPLIANCE</w:t>
            </w:r>
          </w:p>
          <w:p w14:paraId="419A59E5" w14:textId="7D4209E4" w:rsidR="00222147" w:rsidRDefault="00DF407C" w:rsidP="00021B32">
            <w:pPr>
              <w:spacing w:before="60" w:after="60" w:line="240" w:lineRule="auto"/>
              <w:rPr>
                <w:rFonts w:asciiTheme="minorHAnsi" w:hAnsiTheme="minorHAnsi"/>
              </w:rPr>
            </w:pPr>
            <w:r>
              <w:rPr>
                <w:rFonts w:asciiTheme="minorHAnsi" w:hAnsiTheme="minorHAnsi"/>
                <w:b/>
              </w:rPr>
              <w:t xml:space="preserve">Block </w:t>
            </w:r>
            <w:r w:rsidR="00222147" w:rsidRPr="00246719">
              <w:rPr>
                <w:rFonts w:asciiTheme="minorHAnsi" w:hAnsiTheme="minorHAnsi"/>
                <w:b/>
              </w:rPr>
              <w:t>Plan</w:t>
            </w:r>
            <w:r w:rsidR="00222147">
              <w:rPr>
                <w:rFonts w:asciiTheme="minorHAnsi" w:hAnsiTheme="minorHAnsi"/>
              </w:rPr>
              <w:t xml:space="preserve"> </w:t>
            </w:r>
            <w:r w:rsidR="00222147" w:rsidRPr="00DF407C">
              <w:rPr>
                <w:rFonts w:asciiTheme="minorHAnsi" w:hAnsiTheme="minorHAnsi"/>
                <w:b/>
              </w:rPr>
              <w:t>–</w:t>
            </w:r>
            <w:r w:rsidR="00222147">
              <w:rPr>
                <w:rFonts w:asciiTheme="minorHAnsi" w:hAnsiTheme="minorHAnsi"/>
              </w:rPr>
              <w:t xml:space="preserve"> Included in the Transportation Study.</w:t>
            </w:r>
          </w:p>
          <w:p w14:paraId="189C9AD2" w14:textId="0EC9F081" w:rsidR="00525CB8" w:rsidRDefault="00525CB8" w:rsidP="00021B32">
            <w:pPr>
              <w:spacing w:before="60" w:after="60" w:line="240" w:lineRule="auto"/>
              <w:rPr>
                <w:rFonts w:asciiTheme="minorHAnsi" w:hAnsiTheme="minorHAnsi"/>
              </w:rPr>
            </w:pPr>
            <w:r w:rsidRPr="00525CB8">
              <w:rPr>
                <w:rFonts w:asciiTheme="minorHAnsi" w:hAnsiTheme="minorHAnsi"/>
                <w:b/>
              </w:rPr>
              <w:t>Draft Plan</w:t>
            </w:r>
            <w:r>
              <w:rPr>
                <w:rFonts w:asciiTheme="minorHAnsi" w:hAnsiTheme="minorHAnsi"/>
              </w:rPr>
              <w:t xml:space="preserve"> – Included in the Transportation Study.</w:t>
            </w:r>
          </w:p>
          <w:p w14:paraId="59776DBF" w14:textId="77777777" w:rsidR="00246719" w:rsidRDefault="00246719" w:rsidP="00021B32">
            <w:pPr>
              <w:spacing w:before="60" w:after="60" w:line="240" w:lineRule="auto"/>
              <w:rPr>
                <w:rFonts w:asciiTheme="minorHAnsi" w:hAnsiTheme="minorHAnsi"/>
              </w:rPr>
            </w:pPr>
            <w:r w:rsidRPr="00246719">
              <w:rPr>
                <w:rFonts w:asciiTheme="minorHAnsi" w:hAnsiTheme="minorHAnsi"/>
                <w:b/>
              </w:rPr>
              <w:lastRenderedPageBreak/>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Site Plan Drawings.</w:t>
            </w:r>
          </w:p>
          <w:p w14:paraId="55BA2422"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Submission requirements:</w:t>
            </w:r>
          </w:p>
          <w:p w14:paraId="61090DD5" w14:textId="1D037947" w:rsidR="003E761F" w:rsidRPr="006E677B" w:rsidRDefault="003E761F" w:rsidP="00021B32">
            <w:pPr>
              <w:pStyle w:val="ListParagraph"/>
              <w:numPr>
                <w:ilvl w:val="0"/>
                <w:numId w:val="42"/>
              </w:numPr>
              <w:spacing w:before="60" w:after="60" w:line="240" w:lineRule="auto"/>
              <w:rPr>
                <w:rFonts w:asciiTheme="minorHAnsi" w:hAnsiTheme="minorHAnsi"/>
              </w:rPr>
            </w:pPr>
            <w:r w:rsidRPr="006E677B">
              <w:rPr>
                <w:rFonts w:asciiTheme="minorHAnsi" w:hAnsiTheme="minorHAnsi"/>
              </w:rPr>
              <w:t>Verify and document that the sidewalks comply with Municipal Standards and are at a minimum, 1.5</w:t>
            </w:r>
            <w:r w:rsidR="009E27AB" w:rsidRPr="006E677B">
              <w:rPr>
                <w:rFonts w:asciiTheme="minorHAnsi" w:hAnsiTheme="minorHAnsi"/>
              </w:rPr>
              <w:t xml:space="preserve"> </w:t>
            </w:r>
            <w:r w:rsidR="002F4FAA" w:rsidRPr="006E677B">
              <w:rPr>
                <w:rFonts w:asciiTheme="minorHAnsi" w:hAnsiTheme="minorHAnsi"/>
              </w:rPr>
              <w:t>m</w:t>
            </w:r>
            <w:r w:rsidRPr="006E677B">
              <w:rPr>
                <w:rFonts w:asciiTheme="minorHAnsi" w:hAnsiTheme="minorHAnsi"/>
              </w:rPr>
              <w:t xml:space="preserve"> in width. </w:t>
            </w:r>
          </w:p>
          <w:p w14:paraId="33648A48" w14:textId="77777777" w:rsidR="003E761F" w:rsidRPr="006E677B" w:rsidRDefault="003E761F" w:rsidP="00021B32">
            <w:pPr>
              <w:pStyle w:val="ListParagraph"/>
              <w:numPr>
                <w:ilvl w:val="0"/>
                <w:numId w:val="42"/>
              </w:numPr>
              <w:spacing w:before="60" w:after="60" w:line="240" w:lineRule="auto"/>
              <w:rPr>
                <w:rFonts w:asciiTheme="minorHAnsi" w:hAnsiTheme="minorHAnsi"/>
              </w:rPr>
            </w:pPr>
            <w:r w:rsidRPr="006E677B">
              <w:rPr>
                <w:rFonts w:asciiTheme="minorHAnsi" w:hAnsiTheme="minorHAnsi"/>
              </w:rPr>
              <w:t>Quantify the total length of streets included in the project boundary</w:t>
            </w:r>
            <w:r w:rsidR="002F4FAA" w:rsidRPr="006E677B">
              <w:rPr>
                <w:rFonts w:asciiTheme="minorHAnsi" w:hAnsiTheme="minorHAnsi"/>
              </w:rPr>
              <w:t>.</w:t>
            </w:r>
          </w:p>
          <w:p w14:paraId="3319C732" w14:textId="77777777" w:rsidR="003E761F" w:rsidRPr="006E677B" w:rsidRDefault="003E761F" w:rsidP="00021B32">
            <w:pPr>
              <w:pStyle w:val="ListParagraph"/>
              <w:numPr>
                <w:ilvl w:val="0"/>
                <w:numId w:val="42"/>
              </w:numPr>
              <w:spacing w:before="60" w:after="60" w:line="240" w:lineRule="auto"/>
              <w:rPr>
                <w:rFonts w:asciiTheme="minorHAnsi" w:hAnsiTheme="minorHAnsi"/>
              </w:rPr>
            </w:pPr>
            <w:r w:rsidRPr="006E677B">
              <w:rPr>
                <w:rFonts w:asciiTheme="minorHAnsi" w:hAnsiTheme="minorHAnsi"/>
              </w:rPr>
              <w:t xml:space="preserve">Quantify the % street length where sidewalks are continuous and included on both sides of the street. </w:t>
            </w:r>
          </w:p>
          <w:p w14:paraId="7EFB973C" w14:textId="77777777" w:rsidR="003E761F" w:rsidRPr="006E677B" w:rsidRDefault="003E761F" w:rsidP="00021B32">
            <w:pPr>
              <w:pStyle w:val="ListParagraph"/>
              <w:numPr>
                <w:ilvl w:val="0"/>
                <w:numId w:val="42"/>
              </w:numPr>
              <w:spacing w:before="60" w:after="60" w:line="240" w:lineRule="auto"/>
              <w:rPr>
                <w:rFonts w:asciiTheme="minorHAnsi" w:hAnsiTheme="minorHAnsi"/>
              </w:rPr>
            </w:pPr>
            <w:r w:rsidRPr="006E677B">
              <w:rPr>
                <w:rFonts w:asciiTheme="minorHAnsi" w:hAnsiTheme="minorHAnsi"/>
              </w:rPr>
              <w:t>List pedestrian amenities (see Glossary section above) that are included on the sidewalks</w:t>
            </w:r>
            <w:r w:rsidR="00562C66" w:rsidRPr="006E677B">
              <w:rPr>
                <w:rFonts w:asciiTheme="minorHAnsi" w:hAnsiTheme="minorHAnsi"/>
              </w:rPr>
              <w:t>.</w:t>
            </w:r>
            <w:r w:rsidRPr="006E677B">
              <w:rPr>
                <w:rFonts w:asciiTheme="minorHAnsi" w:hAnsiTheme="minorHAnsi"/>
              </w:rPr>
              <w:t xml:space="preserve">  </w:t>
            </w:r>
          </w:p>
        </w:tc>
      </w:tr>
    </w:tbl>
    <w:p w14:paraId="524F54E6" w14:textId="77777777" w:rsidR="003E761F" w:rsidRPr="006E677B" w:rsidRDefault="003E761F">
      <w:pPr>
        <w:rPr>
          <w:rFonts w:asciiTheme="minorHAnsi" w:hAnsiTheme="minorHAnsi"/>
        </w:rPr>
      </w:pPr>
    </w:p>
    <w:p w14:paraId="4878E2A8" w14:textId="77777777" w:rsidR="003E761F" w:rsidRPr="006E677B" w:rsidRDefault="003E761F" w:rsidP="00B13086">
      <w:pPr>
        <w:pStyle w:val="Heading1"/>
      </w:pPr>
      <w:bookmarkStart w:id="39" w:name="_Toc308262639"/>
      <w:bookmarkStart w:id="40" w:name="_Toc308263074"/>
      <w:bookmarkStart w:id="41" w:name="_Toc308264104"/>
      <w:bookmarkStart w:id="42" w:name="_Toc435086372"/>
      <w:r w:rsidRPr="006E677B">
        <w:t>NATURAL ENVIRONMENT &amp; OPEN SPACE</w:t>
      </w:r>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0D42C277" w14:textId="77777777" w:rsidTr="00360482">
        <w:tc>
          <w:tcPr>
            <w:tcW w:w="4788" w:type="dxa"/>
          </w:tcPr>
          <w:p w14:paraId="609C1E79" w14:textId="77777777" w:rsidR="003E761F" w:rsidRPr="006E677B" w:rsidRDefault="003E761F" w:rsidP="00B577B7">
            <w:pPr>
              <w:pStyle w:val="Heading2"/>
              <w:spacing w:before="60"/>
            </w:pPr>
            <w:bookmarkStart w:id="43" w:name="_Toc435086373"/>
            <w:r w:rsidRPr="006E677B">
              <w:rPr>
                <w:b/>
              </w:rPr>
              <w:t xml:space="preserve">METRIC </w:t>
            </w:r>
            <w:r w:rsidRPr="00C10635">
              <w:rPr>
                <w:rStyle w:val="Heading3Char"/>
              </w:rPr>
              <w:t>Park Accessibility</w:t>
            </w:r>
            <w:bookmarkEnd w:id="43"/>
          </w:p>
        </w:tc>
        <w:tc>
          <w:tcPr>
            <w:tcW w:w="4788" w:type="dxa"/>
          </w:tcPr>
          <w:p w14:paraId="6049E0D2"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Parks</w:t>
            </w:r>
          </w:p>
        </w:tc>
      </w:tr>
      <w:tr w:rsidR="003E761F" w:rsidRPr="006E677B" w14:paraId="5FD3CA72" w14:textId="77777777" w:rsidTr="00360482">
        <w:tc>
          <w:tcPr>
            <w:tcW w:w="4788" w:type="dxa"/>
          </w:tcPr>
          <w:p w14:paraId="552B1177"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7049F1F2"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B6EB2EC" w14:textId="77777777" w:rsidTr="00360482">
        <w:tc>
          <w:tcPr>
            <w:tcW w:w="9576" w:type="dxa"/>
            <w:gridSpan w:val="2"/>
          </w:tcPr>
          <w:p w14:paraId="5B0A693B"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973D2E7" w14:textId="77777777" w:rsidR="003E761F" w:rsidRPr="006E677B" w:rsidRDefault="003E761F" w:rsidP="00021B32">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P</w:t>
            </w:r>
            <w:r w:rsidRPr="006E677B">
              <w:rPr>
                <w:rFonts w:asciiTheme="minorHAnsi" w:hAnsiTheme="minorHAnsi" w:cs="Arial"/>
                <w:color w:val="000000"/>
              </w:rPr>
              <w:t>rovide visual and physical access to public parks</w:t>
            </w:r>
            <w:r w:rsidR="002F4FAA" w:rsidRPr="006E677B">
              <w:rPr>
                <w:rFonts w:asciiTheme="minorHAnsi" w:hAnsiTheme="minorHAnsi" w:cs="Arial"/>
                <w:color w:val="000000"/>
              </w:rPr>
              <w:t>.</w:t>
            </w:r>
            <w:r w:rsidRPr="006E677B">
              <w:rPr>
                <w:rFonts w:asciiTheme="minorHAnsi" w:hAnsiTheme="minorHAnsi" w:cs="Arial"/>
                <w:color w:val="000000"/>
              </w:rPr>
              <w:t xml:space="preserve"> </w:t>
            </w:r>
          </w:p>
        </w:tc>
      </w:tr>
      <w:tr w:rsidR="003E761F" w:rsidRPr="006E677B" w14:paraId="4E8EF905" w14:textId="77777777" w:rsidTr="00360482">
        <w:tc>
          <w:tcPr>
            <w:tcW w:w="9576" w:type="dxa"/>
            <w:gridSpan w:val="2"/>
          </w:tcPr>
          <w:p w14:paraId="50D2DAC1"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441F01D8" w14:textId="1D38C113" w:rsidR="005463D3" w:rsidRPr="006E677B" w:rsidRDefault="005463D3" w:rsidP="00021B32">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2A3156" w:rsidRPr="00DF407C">
              <w:rPr>
                <w:rFonts w:asciiTheme="minorHAnsi" w:hAnsiTheme="minorHAnsi"/>
                <w:b/>
              </w:rPr>
              <w:t>–</w:t>
            </w:r>
            <w:r w:rsidRPr="006E677B">
              <w:rPr>
                <w:rFonts w:asciiTheme="minorHAnsi" w:hAnsiTheme="minorHAnsi"/>
              </w:rPr>
              <w:t xml:space="preserve"> Provide 2 or more road frontages for each urban square, </w:t>
            </w:r>
            <w:proofErr w:type="spellStart"/>
            <w:r w:rsidRPr="006E677B">
              <w:rPr>
                <w:rFonts w:asciiTheme="minorHAnsi" w:hAnsiTheme="minorHAnsi"/>
              </w:rPr>
              <w:t>parkette</w:t>
            </w:r>
            <w:proofErr w:type="spellEnd"/>
            <w:r w:rsidRPr="006E677B">
              <w:rPr>
                <w:rFonts w:asciiTheme="minorHAnsi" w:hAnsiTheme="minorHAnsi"/>
              </w:rPr>
              <w:t>, and neighborhood park provided and 3 road frontages for each community park provided</w:t>
            </w:r>
            <w:r w:rsidR="00EC526C" w:rsidRPr="006E677B">
              <w:rPr>
                <w:rFonts w:asciiTheme="minorHAnsi" w:hAnsiTheme="minorHAnsi"/>
              </w:rPr>
              <w:t xml:space="preserve"> </w:t>
            </w:r>
            <w:r w:rsidRPr="006E677B">
              <w:rPr>
                <w:rFonts w:asciiTheme="minorHAnsi" w:hAnsiTheme="minorHAnsi"/>
              </w:rPr>
              <w:t xml:space="preserve">(3 </w:t>
            </w:r>
            <w:r w:rsidR="009D3415" w:rsidRPr="006E677B">
              <w:rPr>
                <w:rFonts w:asciiTheme="minorHAnsi" w:hAnsiTheme="minorHAnsi"/>
              </w:rPr>
              <w:t>p</w:t>
            </w:r>
            <w:r w:rsidRPr="006E677B">
              <w:rPr>
                <w:rFonts w:asciiTheme="minorHAnsi" w:hAnsiTheme="minorHAnsi"/>
              </w:rPr>
              <w:t>oints)</w:t>
            </w:r>
            <w:r w:rsidR="00EC526C" w:rsidRPr="006E677B">
              <w:rPr>
                <w:rFonts w:asciiTheme="minorHAnsi" w:hAnsiTheme="minorHAnsi"/>
              </w:rPr>
              <w:t>.</w:t>
            </w:r>
          </w:p>
          <w:p w14:paraId="74968C3D" w14:textId="2553B285" w:rsidR="005463D3" w:rsidRPr="006E677B" w:rsidRDefault="005463D3" w:rsidP="00021B32">
            <w:pPr>
              <w:spacing w:before="60" w:after="60" w:line="240" w:lineRule="auto"/>
              <w:rPr>
                <w:rFonts w:asciiTheme="minorHAnsi" w:hAnsiTheme="minorHAnsi"/>
                <w:b/>
              </w:rPr>
            </w:pPr>
            <w:r w:rsidRPr="006E677B">
              <w:rPr>
                <w:rFonts w:asciiTheme="minorHAnsi" w:hAnsiTheme="minorHAnsi"/>
                <w:b/>
              </w:rPr>
              <w:t>Aspirational Target</w:t>
            </w:r>
            <w:r w:rsidRPr="006E677B">
              <w:rPr>
                <w:rFonts w:asciiTheme="minorHAnsi" w:hAnsiTheme="minorHAnsi"/>
              </w:rPr>
              <w:t xml:space="preserve"> </w:t>
            </w:r>
            <w:r w:rsidR="002A3156" w:rsidRPr="00DF407C">
              <w:rPr>
                <w:rFonts w:asciiTheme="minorHAnsi" w:hAnsiTheme="minorHAnsi"/>
                <w:b/>
              </w:rPr>
              <w:t>–</w:t>
            </w:r>
            <w:r w:rsidRPr="006E677B">
              <w:rPr>
                <w:rFonts w:asciiTheme="minorHAnsi" w:hAnsiTheme="minorHAnsi"/>
              </w:rPr>
              <w:t xml:space="preserve"> Provide 3 or more road f</w:t>
            </w:r>
            <w:r w:rsidR="00EC526C" w:rsidRPr="006E677B">
              <w:rPr>
                <w:rFonts w:asciiTheme="minorHAnsi" w:hAnsiTheme="minorHAnsi"/>
              </w:rPr>
              <w:t>rontages for all parks provided</w:t>
            </w:r>
            <w:r w:rsidRPr="006E677B">
              <w:rPr>
                <w:rFonts w:asciiTheme="minorHAnsi" w:hAnsiTheme="minorHAnsi"/>
              </w:rPr>
              <w:t xml:space="preserve"> (3 </w:t>
            </w:r>
            <w:r w:rsidR="009D3415" w:rsidRPr="006E677B">
              <w:rPr>
                <w:rFonts w:asciiTheme="minorHAnsi" w:hAnsiTheme="minorHAnsi"/>
              </w:rPr>
              <w:t>p</w:t>
            </w:r>
            <w:r w:rsidRPr="006E677B">
              <w:rPr>
                <w:rFonts w:asciiTheme="minorHAnsi" w:hAnsiTheme="minorHAnsi"/>
              </w:rPr>
              <w:t>oints)</w:t>
            </w:r>
            <w:r w:rsidR="00EC526C" w:rsidRPr="006E677B">
              <w:rPr>
                <w:rFonts w:asciiTheme="minorHAnsi" w:hAnsiTheme="minorHAnsi"/>
              </w:rPr>
              <w:t>.</w:t>
            </w:r>
          </w:p>
        </w:tc>
      </w:tr>
      <w:tr w:rsidR="003E761F" w:rsidRPr="006E677B" w14:paraId="30EF2FD2" w14:textId="77777777" w:rsidTr="00360482">
        <w:tc>
          <w:tcPr>
            <w:tcW w:w="9576" w:type="dxa"/>
            <w:gridSpan w:val="2"/>
          </w:tcPr>
          <w:p w14:paraId="5DF40E34" w14:textId="77777777" w:rsidR="003E761F" w:rsidRPr="006E677B" w:rsidRDefault="003E761F" w:rsidP="00021B32">
            <w:pPr>
              <w:spacing w:before="60" w:after="60" w:line="240" w:lineRule="auto"/>
              <w:rPr>
                <w:rFonts w:asciiTheme="minorHAnsi" w:hAnsiTheme="minorHAnsi"/>
                <w:b/>
              </w:rPr>
            </w:pPr>
            <w:r w:rsidRPr="006E677B">
              <w:rPr>
                <w:rFonts w:asciiTheme="minorHAnsi" w:hAnsiTheme="minorHAnsi"/>
                <w:b/>
              </w:rPr>
              <w:t>DOCUMENT COMPLIANCE</w:t>
            </w:r>
          </w:p>
          <w:p w14:paraId="76D1D57A" w14:textId="15419DBD" w:rsidR="009146C3" w:rsidRDefault="00DF407C" w:rsidP="00021B32">
            <w:pPr>
              <w:spacing w:before="60" w:after="60" w:line="240" w:lineRule="auto"/>
              <w:rPr>
                <w:rFonts w:asciiTheme="minorHAnsi" w:hAnsiTheme="minorHAnsi"/>
              </w:rPr>
            </w:pPr>
            <w:r>
              <w:rPr>
                <w:rFonts w:asciiTheme="minorHAnsi" w:hAnsiTheme="minorHAnsi"/>
                <w:b/>
              </w:rPr>
              <w:t xml:space="preserve">Block </w:t>
            </w:r>
            <w:r w:rsidR="009146C3" w:rsidRPr="009146C3">
              <w:rPr>
                <w:rFonts w:asciiTheme="minorHAnsi" w:hAnsiTheme="minorHAnsi"/>
                <w:b/>
              </w:rPr>
              <w:t>Plan</w:t>
            </w:r>
            <w:r w:rsidR="009146C3">
              <w:rPr>
                <w:rFonts w:asciiTheme="minorHAnsi" w:hAnsiTheme="minorHAnsi"/>
              </w:rPr>
              <w:t xml:space="preserve"> </w:t>
            </w:r>
            <w:r w:rsidR="009146C3" w:rsidRPr="00DF407C">
              <w:rPr>
                <w:rFonts w:asciiTheme="minorHAnsi" w:hAnsiTheme="minorHAnsi"/>
                <w:b/>
              </w:rPr>
              <w:t>–</w:t>
            </w:r>
            <w:r w:rsidR="009146C3">
              <w:rPr>
                <w:rFonts w:asciiTheme="minorHAnsi" w:hAnsiTheme="minorHAnsi"/>
              </w:rPr>
              <w:t xml:space="preserve"> Included in the Urban Design Guidelines and Landscape Plan.</w:t>
            </w:r>
          </w:p>
          <w:p w14:paraId="69826158" w14:textId="740C691B" w:rsidR="00525CB8" w:rsidRDefault="00525CB8" w:rsidP="00021B32">
            <w:pPr>
              <w:spacing w:before="60" w:after="60" w:line="240" w:lineRule="auto"/>
              <w:rPr>
                <w:rFonts w:asciiTheme="minorHAnsi" w:hAnsiTheme="minorHAnsi"/>
              </w:rPr>
            </w:pPr>
            <w:r w:rsidRPr="00525CB8">
              <w:rPr>
                <w:rFonts w:asciiTheme="minorHAnsi" w:hAnsiTheme="minorHAnsi"/>
                <w:b/>
              </w:rPr>
              <w:t>Draft Plan</w:t>
            </w:r>
            <w:r>
              <w:rPr>
                <w:rFonts w:asciiTheme="minorHAnsi" w:hAnsiTheme="minorHAnsi"/>
              </w:rPr>
              <w:t xml:space="preserve"> – Included in the Urban Design Guidelines and Landscape Plan.</w:t>
            </w:r>
          </w:p>
          <w:p w14:paraId="6AF79B6F" w14:textId="77777777" w:rsidR="009146C3" w:rsidRDefault="009146C3" w:rsidP="00021B32">
            <w:pPr>
              <w:spacing w:before="60" w:after="60" w:line="240" w:lineRule="auto"/>
              <w:rPr>
                <w:rFonts w:asciiTheme="minorHAnsi" w:hAnsiTheme="minorHAnsi"/>
              </w:rPr>
            </w:pPr>
            <w:r w:rsidRPr="009146C3">
              <w:rPr>
                <w:rFonts w:asciiTheme="minorHAnsi" w:hAnsiTheme="minorHAnsi"/>
                <w:b/>
              </w:rPr>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Site Plan Drawings.</w:t>
            </w:r>
          </w:p>
          <w:p w14:paraId="3812E3BE" w14:textId="77777777" w:rsidR="003E761F" w:rsidRPr="006E677B" w:rsidRDefault="003E761F" w:rsidP="00021B32">
            <w:pPr>
              <w:spacing w:before="60" w:after="60" w:line="240" w:lineRule="auto"/>
              <w:rPr>
                <w:rFonts w:asciiTheme="minorHAnsi" w:hAnsiTheme="minorHAnsi"/>
              </w:rPr>
            </w:pPr>
            <w:r w:rsidRPr="006E677B">
              <w:rPr>
                <w:rFonts w:asciiTheme="minorHAnsi" w:hAnsiTheme="minorHAnsi"/>
              </w:rPr>
              <w:t>Submission requirements:</w:t>
            </w:r>
          </w:p>
          <w:p w14:paraId="47B7B196" w14:textId="77777777" w:rsidR="003E761F" w:rsidRPr="006E677B" w:rsidRDefault="003E761F" w:rsidP="00021B32">
            <w:pPr>
              <w:pStyle w:val="ListParagraph"/>
              <w:numPr>
                <w:ilvl w:val="0"/>
                <w:numId w:val="43"/>
              </w:numPr>
              <w:spacing w:before="60" w:after="60" w:line="240" w:lineRule="auto"/>
              <w:rPr>
                <w:rFonts w:asciiTheme="minorHAnsi" w:hAnsiTheme="minorHAnsi"/>
              </w:rPr>
            </w:pPr>
            <w:r w:rsidRPr="006E677B">
              <w:rPr>
                <w:rFonts w:asciiTheme="minorHAnsi" w:hAnsiTheme="minorHAnsi"/>
              </w:rPr>
              <w:t xml:space="preserve">Highlight the urban squares, </w:t>
            </w:r>
            <w:proofErr w:type="spellStart"/>
            <w:r w:rsidRPr="006E677B">
              <w:rPr>
                <w:rFonts w:asciiTheme="minorHAnsi" w:hAnsiTheme="minorHAnsi"/>
              </w:rPr>
              <w:t>parkettes</w:t>
            </w:r>
            <w:proofErr w:type="spellEnd"/>
            <w:r w:rsidRPr="006E677B">
              <w:rPr>
                <w:rFonts w:asciiTheme="minorHAnsi" w:hAnsiTheme="minorHAnsi"/>
              </w:rPr>
              <w:t xml:space="preserve">, </w:t>
            </w:r>
            <w:proofErr w:type="spellStart"/>
            <w:r w:rsidRPr="006E677B">
              <w:rPr>
                <w:rFonts w:asciiTheme="minorHAnsi" w:hAnsiTheme="minorHAnsi"/>
              </w:rPr>
              <w:t>neighbourhood</w:t>
            </w:r>
            <w:proofErr w:type="spellEnd"/>
            <w:r w:rsidRPr="006E677B">
              <w:rPr>
                <w:rFonts w:asciiTheme="minorHAnsi" w:hAnsiTheme="minorHAnsi"/>
              </w:rPr>
              <w:t xml:space="preserve"> parks and community parks included within the application. </w:t>
            </w:r>
          </w:p>
          <w:p w14:paraId="6D249EDB" w14:textId="77777777" w:rsidR="003E761F" w:rsidRPr="006E677B" w:rsidRDefault="003E761F" w:rsidP="00021B32">
            <w:pPr>
              <w:pStyle w:val="ListParagraph"/>
              <w:numPr>
                <w:ilvl w:val="0"/>
                <w:numId w:val="43"/>
              </w:numPr>
              <w:spacing w:before="60" w:after="60" w:line="240" w:lineRule="auto"/>
              <w:rPr>
                <w:rFonts w:asciiTheme="minorHAnsi" w:hAnsiTheme="minorHAnsi"/>
              </w:rPr>
            </w:pPr>
            <w:r w:rsidRPr="006E677B">
              <w:rPr>
                <w:rFonts w:asciiTheme="minorHAnsi" w:hAnsiTheme="minorHAnsi"/>
              </w:rPr>
              <w:t>Quantify the number of road frontages for each park type.</w:t>
            </w:r>
          </w:p>
        </w:tc>
      </w:tr>
    </w:tbl>
    <w:p w14:paraId="630A534B"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39A36CFD" w14:textId="77777777" w:rsidTr="00360482">
        <w:tc>
          <w:tcPr>
            <w:tcW w:w="4788" w:type="dxa"/>
          </w:tcPr>
          <w:p w14:paraId="1E2A5371" w14:textId="77777777" w:rsidR="003E761F" w:rsidRPr="006E677B" w:rsidRDefault="003E761F" w:rsidP="00B577B7">
            <w:pPr>
              <w:pStyle w:val="Heading2"/>
              <w:spacing w:before="60"/>
            </w:pPr>
            <w:bookmarkStart w:id="44" w:name="_Toc435086374"/>
            <w:r w:rsidRPr="006E677B">
              <w:rPr>
                <w:b/>
              </w:rPr>
              <w:t xml:space="preserve">METRIC </w:t>
            </w:r>
            <w:r w:rsidRPr="00C10635">
              <w:rPr>
                <w:rStyle w:val="Heading3Char"/>
              </w:rPr>
              <w:t>Stormwater Quantity</w:t>
            </w:r>
            <w:r w:rsidR="009146C3" w:rsidRPr="00C10635">
              <w:rPr>
                <w:rStyle w:val="Heading3Char"/>
              </w:rPr>
              <w:t xml:space="preserve"> and Quality</w:t>
            </w:r>
            <w:bookmarkEnd w:id="44"/>
          </w:p>
        </w:tc>
        <w:tc>
          <w:tcPr>
            <w:tcW w:w="4788" w:type="dxa"/>
          </w:tcPr>
          <w:p w14:paraId="58CFDEC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Stormwater</w:t>
            </w:r>
          </w:p>
        </w:tc>
      </w:tr>
      <w:tr w:rsidR="003E761F" w:rsidRPr="006E677B" w14:paraId="32DC13B5" w14:textId="77777777" w:rsidTr="00360482">
        <w:tc>
          <w:tcPr>
            <w:tcW w:w="4788" w:type="dxa"/>
          </w:tcPr>
          <w:p w14:paraId="4D98EBD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p>
        </w:tc>
        <w:tc>
          <w:tcPr>
            <w:tcW w:w="4788" w:type="dxa"/>
          </w:tcPr>
          <w:p w14:paraId="7E9B9CD2"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8569E88" w14:textId="77777777" w:rsidTr="00360482">
        <w:tc>
          <w:tcPr>
            <w:tcW w:w="9576" w:type="dxa"/>
            <w:gridSpan w:val="2"/>
          </w:tcPr>
          <w:p w14:paraId="3FECE47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E06722A" w14:textId="77777777" w:rsidR="003E761F" w:rsidRPr="006E677B" w:rsidRDefault="003E761F" w:rsidP="006F49EB">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Implement a treatment-train approach to stormwater management that emphasizes source controls and conveyance controls to promote infiltration, evaporation, and/or re-use of rainwater. The objective is to maintain stream flows and thermal regimes within natural ranges of variation.</w:t>
            </w:r>
          </w:p>
        </w:tc>
      </w:tr>
      <w:tr w:rsidR="003E761F" w:rsidRPr="006E677B" w14:paraId="37A1346A" w14:textId="77777777" w:rsidTr="00360482">
        <w:tc>
          <w:tcPr>
            <w:tcW w:w="9576" w:type="dxa"/>
            <w:gridSpan w:val="2"/>
          </w:tcPr>
          <w:p w14:paraId="0E0CA93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16C371DA" w14:textId="77777777" w:rsidR="005463D3" w:rsidRPr="006E677B" w:rsidRDefault="005463D3" w:rsidP="006F49EB">
            <w:pPr>
              <w:spacing w:before="60" w:after="60" w:line="240" w:lineRule="auto"/>
              <w:rPr>
                <w:rFonts w:asciiTheme="minorHAnsi" w:hAnsiTheme="minorHAnsi"/>
              </w:rPr>
            </w:pPr>
            <w:r w:rsidRPr="006E677B">
              <w:rPr>
                <w:rFonts w:asciiTheme="minorHAnsi" w:hAnsiTheme="minorHAnsi"/>
                <w:b/>
              </w:rPr>
              <w:t xml:space="preserve">Mandatory – </w:t>
            </w:r>
            <w:r w:rsidRPr="006E677B">
              <w:rPr>
                <w:rFonts w:asciiTheme="minorHAnsi" w:hAnsiTheme="minorHAnsi"/>
              </w:rPr>
              <w:t>Retain runoff volume from the 5</w:t>
            </w:r>
            <w:r w:rsidR="009E27AB" w:rsidRPr="006E677B">
              <w:rPr>
                <w:rFonts w:asciiTheme="minorHAnsi" w:hAnsiTheme="minorHAnsi"/>
              </w:rPr>
              <w:t xml:space="preserve"> </w:t>
            </w:r>
            <w:r w:rsidRPr="006E677B">
              <w:rPr>
                <w:rFonts w:asciiTheme="minorHAnsi" w:hAnsiTheme="minorHAnsi"/>
              </w:rPr>
              <w:t xml:space="preserve">mm rainfall event on site or achieve best efforts. </w:t>
            </w:r>
          </w:p>
          <w:p w14:paraId="62F382BF" w14:textId="027D24FD" w:rsidR="005463D3" w:rsidRPr="006E677B" w:rsidRDefault="005463D3" w:rsidP="006F49EB">
            <w:pPr>
              <w:spacing w:before="60" w:after="60" w:line="240" w:lineRule="auto"/>
              <w:rPr>
                <w:rFonts w:asciiTheme="minorHAnsi" w:hAnsiTheme="minorHAnsi"/>
              </w:rPr>
            </w:pPr>
            <w:r w:rsidRPr="006E677B">
              <w:rPr>
                <w:rFonts w:asciiTheme="minorHAnsi" w:hAnsiTheme="minorHAnsi"/>
              </w:rPr>
              <w:t xml:space="preserve">Provide quantity or flood control in accordance with applicable Municipal and </w:t>
            </w:r>
            <w:r w:rsidR="00D57779" w:rsidRPr="006E677B">
              <w:rPr>
                <w:rFonts w:asciiTheme="minorHAnsi" w:hAnsiTheme="minorHAnsi"/>
              </w:rPr>
              <w:t>C</w:t>
            </w:r>
            <w:r w:rsidRPr="006E677B">
              <w:rPr>
                <w:rFonts w:asciiTheme="minorHAnsi" w:hAnsiTheme="minorHAnsi"/>
              </w:rPr>
              <w:t xml:space="preserve">onservation </w:t>
            </w:r>
            <w:r w:rsidR="00D57779" w:rsidRPr="006E677B">
              <w:rPr>
                <w:rFonts w:asciiTheme="minorHAnsi" w:hAnsiTheme="minorHAnsi"/>
              </w:rPr>
              <w:t>A</w:t>
            </w:r>
            <w:r w:rsidRPr="006E677B">
              <w:rPr>
                <w:rFonts w:asciiTheme="minorHAnsi" w:hAnsiTheme="minorHAnsi"/>
              </w:rPr>
              <w:t>uthority requirements</w:t>
            </w:r>
            <w:r w:rsidR="00D57779" w:rsidRPr="006E677B">
              <w:rPr>
                <w:rFonts w:asciiTheme="minorHAnsi" w:hAnsiTheme="minorHAnsi"/>
              </w:rPr>
              <w:t>.</w:t>
            </w:r>
          </w:p>
          <w:p w14:paraId="32EBCF53" w14:textId="77777777" w:rsidR="005463D3" w:rsidRPr="006E677B" w:rsidRDefault="005463D3" w:rsidP="006F49EB">
            <w:pPr>
              <w:spacing w:before="60" w:after="60" w:line="240" w:lineRule="auto"/>
              <w:rPr>
                <w:rFonts w:asciiTheme="minorHAnsi" w:hAnsiTheme="minorHAnsi"/>
              </w:rPr>
            </w:pPr>
            <w:r w:rsidRPr="006E677B">
              <w:rPr>
                <w:rFonts w:asciiTheme="minorHAnsi" w:hAnsiTheme="minorHAnsi"/>
                <w:b/>
              </w:rPr>
              <w:t xml:space="preserve">Minimum Target – </w:t>
            </w:r>
            <w:r w:rsidRPr="006E677B">
              <w:rPr>
                <w:rFonts w:asciiTheme="minorHAnsi" w:hAnsiTheme="minorHAnsi"/>
              </w:rPr>
              <w:t>Retain runoff volume from the 10</w:t>
            </w:r>
            <w:r w:rsidR="009E27AB" w:rsidRPr="006E677B">
              <w:rPr>
                <w:rFonts w:asciiTheme="minorHAnsi" w:hAnsiTheme="minorHAnsi"/>
              </w:rPr>
              <w:t xml:space="preserve"> </w:t>
            </w:r>
            <w:r w:rsidRPr="006E677B">
              <w:rPr>
                <w:rFonts w:asciiTheme="minorHAnsi" w:hAnsiTheme="minorHAnsi"/>
              </w:rPr>
              <w:t xml:space="preserve">mm rainfall event on site (3 </w:t>
            </w:r>
            <w:r w:rsidR="009D3415" w:rsidRPr="006E677B">
              <w:rPr>
                <w:rFonts w:asciiTheme="minorHAnsi" w:hAnsiTheme="minorHAnsi"/>
              </w:rPr>
              <w:t>p</w:t>
            </w:r>
            <w:r w:rsidRPr="006E677B">
              <w:rPr>
                <w:rFonts w:asciiTheme="minorHAnsi" w:hAnsiTheme="minorHAnsi"/>
              </w:rPr>
              <w:t>oints)</w:t>
            </w:r>
            <w:r w:rsidR="00D57779" w:rsidRPr="006E677B">
              <w:rPr>
                <w:rFonts w:asciiTheme="minorHAnsi" w:hAnsiTheme="minorHAnsi"/>
              </w:rPr>
              <w:t>.</w:t>
            </w:r>
          </w:p>
          <w:p w14:paraId="1B7D793F" w14:textId="3182B4AE" w:rsidR="005463D3" w:rsidRPr="006E677B" w:rsidRDefault="005463D3" w:rsidP="006F49EB">
            <w:pPr>
              <w:spacing w:before="60" w:after="60" w:line="240" w:lineRule="auto"/>
              <w:rPr>
                <w:rFonts w:asciiTheme="minorHAnsi" w:hAnsiTheme="minorHAnsi"/>
                <w:b/>
              </w:rPr>
            </w:pPr>
            <w:r w:rsidRPr="006E677B">
              <w:rPr>
                <w:rFonts w:asciiTheme="minorHAnsi" w:hAnsiTheme="minorHAnsi"/>
                <w:b/>
              </w:rPr>
              <w:lastRenderedPageBreak/>
              <w:t xml:space="preserve">Aspirational Target </w:t>
            </w:r>
            <w:r w:rsidR="00D5777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Retain runoff volume from the 15</w:t>
            </w:r>
            <w:r w:rsidR="009E27AB" w:rsidRPr="006E677B">
              <w:rPr>
                <w:rFonts w:asciiTheme="minorHAnsi" w:hAnsiTheme="minorHAnsi"/>
              </w:rPr>
              <w:t xml:space="preserve"> </w:t>
            </w:r>
            <w:r w:rsidRPr="006E677B">
              <w:rPr>
                <w:rFonts w:asciiTheme="minorHAnsi" w:hAnsiTheme="minorHAnsi"/>
              </w:rPr>
              <w:t xml:space="preserve">mm rainfall event on site (3 </w:t>
            </w:r>
            <w:r w:rsidR="009D3415" w:rsidRPr="006E677B">
              <w:rPr>
                <w:rFonts w:asciiTheme="minorHAnsi" w:hAnsiTheme="minorHAnsi"/>
              </w:rPr>
              <w:t>p</w:t>
            </w:r>
            <w:r w:rsidRPr="006E677B">
              <w:rPr>
                <w:rFonts w:asciiTheme="minorHAnsi" w:hAnsiTheme="minorHAnsi"/>
              </w:rPr>
              <w:t>oints)</w:t>
            </w:r>
            <w:r w:rsidR="00D57779" w:rsidRPr="006E677B">
              <w:rPr>
                <w:rFonts w:asciiTheme="minorHAnsi" w:hAnsiTheme="minorHAnsi"/>
              </w:rPr>
              <w:t>.</w:t>
            </w:r>
          </w:p>
        </w:tc>
      </w:tr>
      <w:tr w:rsidR="003E761F" w:rsidRPr="006E677B" w14:paraId="29E6DB27" w14:textId="77777777" w:rsidTr="00360482">
        <w:tc>
          <w:tcPr>
            <w:tcW w:w="9576" w:type="dxa"/>
            <w:gridSpan w:val="2"/>
          </w:tcPr>
          <w:p w14:paraId="3E6487C5" w14:textId="77DCDDAD"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lastRenderedPageBreak/>
              <w:t>DOCUMENT COMPLIANCE</w:t>
            </w:r>
          </w:p>
          <w:p w14:paraId="0BCAD738" w14:textId="77777777" w:rsidR="00DF407C" w:rsidRDefault="00DF407C" w:rsidP="00DF407C">
            <w:pPr>
              <w:spacing w:before="60" w:after="60" w:line="240" w:lineRule="auto"/>
              <w:rPr>
                <w:rFonts w:asciiTheme="minorHAnsi" w:hAnsiTheme="minorHAnsi"/>
              </w:rPr>
            </w:pPr>
            <w:r w:rsidRPr="009146C3">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Functional Servicing Report or Stormwater Management Plan.</w:t>
            </w:r>
          </w:p>
          <w:p w14:paraId="2F26A035" w14:textId="3D66DFA6" w:rsidR="008561EC" w:rsidRDefault="009146C3" w:rsidP="006F49EB">
            <w:pPr>
              <w:spacing w:before="60" w:after="60" w:line="240" w:lineRule="auto"/>
              <w:rPr>
                <w:rFonts w:asciiTheme="minorHAnsi" w:hAnsiTheme="minorHAnsi"/>
                <w:b/>
              </w:rPr>
            </w:pPr>
            <w:r w:rsidRPr="009146C3">
              <w:rPr>
                <w:rFonts w:asciiTheme="minorHAnsi" w:hAnsiTheme="minorHAnsi"/>
                <w:b/>
              </w:rPr>
              <w:t xml:space="preserve">Draft </w:t>
            </w:r>
            <w:r w:rsidR="008561EC">
              <w:rPr>
                <w:rFonts w:asciiTheme="minorHAnsi" w:hAnsiTheme="minorHAnsi"/>
                <w:b/>
              </w:rPr>
              <w:t>Plan</w:t>
            </w:r>
            <w:r w:rsidR="008561EC" w:rsidRPr="008561EC">
              <w:rPr>
                <w:rFonts w:asciiTheme="minorHAnsi" w:hAnsiTheme="minorHAnsi"/>
              </w:rPr>
              <w:t xml:space="preserve"> </w:t>
            </w:r>
            <w:r w:rsidR="008561EC" w:rsidRPr="00DF407C">
              <w:rPr>
                <w:rFonts w:asciiTheme="minorHAnsi" w:hAnsiTheme="minorHAnsi"/>
                <w:b/>
              </w:rPr>
              <w:t>–</w:t>
            </w:r>
            <w:r w:rsidR="008561EC" w:rsidRPr="008561EC">
              <w:rPr>
                <w:rFonts w:asciiTheme="minorHAnsi" w:hAnsiTheme="minorHAnsi"/>
              </w:rPr>
              <w:t xml:space="preserve"> I</w:t>
            </w:r>
            <w:r w:rsidR="008561EC">
              <w:rPr>
                <w:rFonts w:asciiTheme="minorHAnsi" w:hAnsiTheme="minorHAnsi"/>
              </w:rPr>
              <w:t>ncluded in the Functional Servicing Report or Stormwater Management Plan.</w:t>
            </w:r>
          </w:p>
          <w:p w14:paraId="32677B9E" w14:textId="6F070ED6" w:rsidR="009146C3" w:rsidRDefault="009146C3" w:rsidP="006F49EB">
            <w:pPr>
              <w:spacing w:before="60" w:after="60" w:line="240" w:lineRule="auto"/>
              <w:rPr>
                <w:rFonts w:asciiTheme="minorHAnsi" w:hAnsiTheme="minorHAnsi"/>
              </w:rPr>
            </w:pPr>
            <w:r w:rsidRPr="009146C3">
              <w:rPr>
                <w:rFonts w:asciiTheme="minorHAnsi" w:hAnsiTheme="minorHAnsi"/>
                <w:b/>
              </w:rPr>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Site Plan Drawings or Stormwater Management Plan.</w:t>
            </w:r>
          </w:p>
          <w:p w14:paraId="46FE22D5"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1E8B1554" w14:textId="77777777" w:rsidR="003E761F" w:rsidRPr="006E677B" w:rsidRDefault="003E761F" w:rsidP="006F49EB">
            <w:pPr>
              <w:pStyle w:val="ListParagraph"/>
              <w:numPr>
                <w:ilvl w:val="0"/>
                <w:numId w:val="44"/>
              </w:numPr>
              <w:spacing w:before="60" w:after="60" w:line="240" w:lineRule="auto"/>
              <w:rPr>
                <w:rFonts w:asciiTheme="minorHAnsi" w:hAnsiTheme="minorHAnsi"/>
              </w:rPr>
            </w:pPr>
            <w:r w:rsidRPr="006E677B">
              <w:rPr>
                <w:rFonts w:asciiTheme="minorHAnsi" w:hAnsiTheme="minorHAnsi"/>
              </w:rPr>
              <w:t>List and describe the design measures used to retain stormwater runoff on site. Measures could include (but</w:t>
            </w:r>
            <w:r w:rsidR="00D57779" w:rsidRPr="006E677B">
              <w:rPr>
                <w:rFonts w:asciiTheme="minorHAnsi" w:hAnsiTheme="minorHAnsi"/>
              </w:rPr>
              <w:t xml:space="preserve"> are</w:t>
            </w:r>
            <w:r w:rsidRPr="006E677B">
              <w:rPr>
                <w:rFonts w:asciiTheme="minorHAnsi" w:hAnsiTheme="minorHAnsi"/>
              </w:rPr>
              <w:t xml:space="preserve"> not limited to):</w:t>
            </w:r>
          </w:p>
          <w:p w14:paraId="58BE0A16" w14:textId="0E1AF663" w:rsidR="003E761F" w:rsidRPr="006E677B" w:rsidRDefault="003E761F" w:rsidP="006F49EB">
            <w:pPr>
              <w:pStyle w:val="ListParagraph"/>
              <w:numPr>
                <w:ilvl w:val="0"/>
                <w:numId w:val="46"/>
              </w:numPr>
              <w:spacing w:before="60" w:after="60" w:line="240" w:lineRule="auto"/>
              <w:rPr>
                <w:rFonts w:asciiTheme="minorHAnsi" w:hAnsiTheme="minorHAnsi"/>
              </w:rPr>
            </w:pPr>
            <w:r w:rsidRPr="006E677B">
              <w:rPr>
                <w:rFonts w:asciiTheme="minorHAnsi" w:hAnsiTheme="minorHAnsi"/>
              </w:rPr>
              <w:t>Low impact development measures</w:t>
            </w:r>
          </w:p>
          <w:p w14:paraId="0D95CE47" w14:textId="0A2FE7EA" w:rsidR="003E761F" w:rsidRPr="006E677B" w:rsidRDefault="003E761F" w:rsidP="006F49EB">
            <w:pPr>
              <w:pStyle w:val="ListParagraph"/>
              <w:numPr>
                <w:ilvl w:val="0"/>
                <w:numId w:val="46"/>
              </w:numPr>
              <w:spacing w:before="60" w:after="60" w:line="240" w:lineRule="auto"/>
              <w:rPr>
                <w:rFonts w:asciiTheme="minorHAnsi" w:hAnsiTheme="minorHAnsi"/>
              </w:rPr>
            </w:pPr>
            <w:r w:rsidRPr="006E677B">
              <w:rPr>
                <w:rFonts w:asciiTheme="minorHAnsi" w:hAnsiTheme="minorHAnsi"/>
              </w:rPr>
              <w:t>Stormwater ponds</w:t>
            </w:r>
          </w:p>
          <w:p w14:paraId="47173CEE" w14:textId="6AE0BE8B" w:rsidR="003E761F" w:rsidRPr="006E677B" w:rsidRDefault="003E761F" w:rsidP="006F49EB">
            <w:pPr>
              <w:pStyle w:val="ListParagraph"/>
              <w:numPr>
                <w:ilvl w:val="0"/>
                <w:numId w:val="46"/>
              </w:numPr>
              <w:spacing w:before="60" w:after="60" w:line="240" w:lineRule="auto"/>
              <w:rPr>
                <w:rFonts w:asciiTheme="minorHAnsi" w:hAnsiTheme="minorHAnsi"/>
              </w:rPr>
            </w:pPr>
            <w:r w:rsidRPr="006E677B">
              <w:rPr>
                <w:rFonts w:asciiTheme="minorHAnsi" w:hAnsiTheme="minorHAnsi"/>
              </w:rPr>
              <w:t>Bioswales</w:t>
            </w:r>
          </w:p>
          <w:p w14:paraId="618946B5" w14:textId="77777777" w:rsidR="003E761F" w:rsidRPr="006E677B" w:rsidRDefault="003E761F" w:rsidP="006F49EB">
            <w:pPr>
              <w:pStyle w:val="ListParagraph"/>
              <w:numPr>
                <w:ilvl w:val="0"/>
                <w:numId w:val="44"/>
              </w:numPr>
              <w:spacing w:before="60" w:after="60" w:line="240" w:lineRule="auto"/>
              <w:rPr>
                <w:rFonts w:asciiTheme="minorHAnsi" w:hAnsiTheme="minorHAnsi"/>
              </w:rPr>
            </w:pPr>
            <w:r w:rsidRPr="006E677B">
              <w:rPr>
                <w:rFonts w:asciiTheme="minorHAnsi" w:hAnsiTheme="minorHAnsi"/>
              </w:rPr>
              <w:t>Highlight the location of design measures (if any) on a plan.</w:t>
            </w:r>
          </w:p>
          <w:p w14:paraId="6A6A7C32" w14:textId="10FE7FB3" w:rsidR="003E761F" w:rsidRPr="006E677B" w:rsidRDefault="003E761F" w:rsidP="006F49EB">
            <w:pPr>
              <w:pStyle w:val="ListParagraph"/>
              <w:numPr>
                <w:ilvl w:val="0"/>
                <w:numId w:val="44"/>
              </w:numPr>
              <w:spacing w:before="60" w:after="60" w:line="240" w:lineRule="auto"/>
              <w:rPr>
                <w:rFonts w:asciiTheme="minorHAnsi" w:hAnsiTheme="minorHAnsi"/>
              </w:rPr>
            </w:pPr>
            <w:r w:rsidRPr="006E677B">
              <w:rPr>
                <w:rFonts w:asciiTheme="minorHAnsi" w:hAnsiTheme="minorHAnsi"/>
              </w:rPr>
              <w:t xml:space="preserve">Confirm that the quantity and flood controls are in accordance with applicable Municipal and </w:t>
            </w:r>
            <w:r w:rsidR="00D57779" w:rsidRPr="006E677B">
              <w:rPr>
                <w:rFonts w:asciiTheme="minorHAnsi" w:hAnsiTheme="minorHAnsi"/>
              </w:rPr>
              <w:t>C</w:t>
            </w:r>
            <w:r w:rsidRPr="006E677B">
              <w:rPr>
                <w:rFonts w:asciiTheme="minorHAnsi" w:hAnsiTheme="minorHAnsi"/>
              </w:rPr>
              <w:t xml:space="preserve">onservation </w:t>
            </w:r>
            <w:r w:rsidR="00D57779" w:rsidRPr="006E677B">
              <w:rPr>
                <w:rFonts w:asciiTheme="minorHAnsi" w:hAnsiTheme="minorHAnsi"/>
              </w:rPr>
              <w:t>A</w:t>
            </w:r>
            <w:r w:rsidRPr="006E677B">
              <w:rPr>
                <w:rFonts w:asciiTheme="minorHAnsi" w:hAnsiTheme="minorHAnsi"/>
              </w:rPr>
              <w:t xml:space="preserve">uthority requirements. </w:t>
            </w:r>
          </w:p>
          <w:p w14:paraId="122B8054" w14:textId="77777777" w:rsidR="003E761F" w:rsidRPr="006E677B" w:rsidRDefault="003E761F" w:rsidP="006F49EB">
            <w:pPr>
              <w:pStyle w:val="ListParagraph"/>
              <w:numPr>
                <w:ilvl w:val="0"/>
                <w:numId w:val="44"/>
              </w:numPr>
              <w:spacing w:before="60" w:after="60" w:line="240" w:lineRule="auto"/>
              <w:rPr>
                <w:rFonts w:asciiTheme="minorHAnsi" w:hAnsiTheme="minorHAnsi"/>
              </w:rPr>
            </w:pPr>
            <w:r w:rsidRPr="006E677B">
              <w:rPr>
                <w:rFonts w:asciiTheme="minorHAnsi" w:hAnsiTheme="minorHAnsi"/>
              </w:rPr>
              <w:t>Calculations and signoff by a professional quantifying the amount of runoff that will be retained on site.</w:t>
            </w:r>
          </w:p>
        </w:tc>
      </w:tr>
    </w:tbl>
    <w:p w14:paraId="18722955"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DA510A4" w14:textId="77777777" w:rsidTr="00360482">
        <w:tc>
          <w:tcPr>
            <w:tcW w:w="4788" w:type="dxa"/>
          </w:tcPr>
          <w:p w14:paraId="6EA86443" w14:textId="77777777" w:rsidR="003E761F" w:rsidRPr="009F7333" w:rsidRDefault="003E761F" w:rsidP="009F7333">
            <w:pPr>
              <w:pStyle w:val="Heading2"/>
              <w:spacing w:before="60"/>
            </w:pPr>
            <w:bookmarkStart w:id="45" w:name="_Toc435086375"/>
            <w:r w:rsidRPr="006E677B">
              <w:rPr>
                <w:b/>
              </w:rPr>
              <w:t xml:space="preserve">METRIC </w:t>
            </w:r>
            <w:r w:rsidRPr="00C10635">
              <w:rPr>
                <w:rStyle w:val="Heading3Char"/>
              </w:rPr>
              <w:t xml:space="preserve">Stormwater </w:t>
            </w:r>
            <w:r w:rsidR="009146C3" w:rsidRPr="00C10635">
              <w:rPr>
                <w:rStyle w:val="Heading3Char"/>
              </w:rPr>
              <w:t xml:space="preserve">Quantity and </w:t>
            </w:r>
            <w:r w:rsidRPr="00C10635">
              <w:rPr>
                <w:rStyle w:val="Heading3Char"/>
              </w:rPr>
              <w:t>Quality</w:t>
            </w:r>
            <w:bookmarkEnd w:id="45"/>
          </w:p>
        </w:tc>
        <w:tc>
          <w:tcPr>
            <w:tcW w:w="4788" w:type="dxa"/>
          </w:tcPr>
          <w:p w14:paraId="4D1B5BF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Stormwater</w:t>
            </w:r>
          </w:p>
        </w:tc>
      </w:tr>
      <w:tr w:rsidR="003E761F" w:rsidRPr="006E677B" w14:paraId="578620D6" w14:textId="77777777" w:rsidTr="00360482">
        <w:tc>
          <w:tcPr>
            <w:tcW w:w="4788" w:type="dxa"/>
          </w:tcPr>
          <w:p w14:paraId="307C369A" w14:textId="4435BA4F"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Draft and Site Plans</w:t>
            </w:r>
            <w:r w:rsidR="00D2672F">
              <w:rPr>
                <w:rFonts w:asciiTheme="minorHAnsi" w:hAnsiTheme="minorHAnsi"/>
              </w:rPr>
              <w:t xml:space="preserve"> (Single Family d</w:t>
            </w:r>
            <w:r w:rsidR="006C2677" w:rsidRPr="006E677B">
              <w:rPr>
                <w:rFonts w:asciiTheme="minorHAnsi" w:hAnsiTheme="minorHAnsi"/>
              </w:rPr>
              <w:t>evelopments are excluded)</w:t>
            </w:r>
          </w:p>
        </w:tc>
        <w:tc>
          <w:tcPr>
            <w:tcW w:w="4788" w:type="dxa"/>
          </w:tcPr>
          <w:p w14:paraId="28476F5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ADB9C94" w14:textId="77777777" w:rsidTr="00360482">
        <w:tc>
          <w:tcPr>
            <w:tcW w:w="9576" w:type="dxa"/>
            <w:gridSpan w:val="2"/>
          </w:tcPr>
          <w:p w14:paraId="4FA6843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22BF17A" w14:textId="77777777" w:rsidR="003E761F" w:rsidRPr="006E677B" w:rsidRDefault="003E761F" w:rsidP="006F49EB">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Protect receiving water bodies from the water quality degradation that may result from development and urbanization.</w:t>
            </w:r>
          </w:p>
        </w:tc>
      </w:tr>
      <w:tr w:rsidR="003E761F" w:rsidRPr="006E677B" w14:paraId="662CFD1D" w14:textId="77777777" w:rsidTr="00360482">
        <w:tc>
          <w:tcPr>
            <w:tcW w:w="9576" w:type="dxa"/>
            <w:gridSpan w:val="2"/>
          </w:tcPr>
          <w:p w14:paraId="4612A9A4" w14:textId="122FE89F"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GLOSSARY</w:t>
            </w:r>
            <w:r w:rsidR="008F6798" w:rsidRPr="006E677B">
              <w:rPr>
                <w:rFonts w:asciiTheme="minorHAnsi" w:hAnsiTheme="minorHAnsi"/>
                <w:b/>
              </w:rPr>
              <w:t xml:space="preserve"> OF TERMS</w:t>
            </w:r>
          </w:p>
          <w:p w14:paraId="5502C42E" w14:textId="3411F4A0" w:rsidR="003E761F" w:rsidRPr="006E677B" w:rsidRDefault="003E761F" w:rsidP="006F49EB">
            <w:pPr>
              <w:spacing w:before="60" w:after="60" w:line="240" w:lineRule="auto"/>
              <w:rPr>
                <w:rFonts w:asciiTheme="minorHAnsi" w:hAnsiTheme="minorHAnsi"/>
                <w:b/>
              </w:rPr>
            </w:pPr>
            <w:r w:rsidRPr="006E677B">
              <w:rPr>
                <w:rFonts w:asciiTheme="minorHAnsi" w:hAnsiTheme="minorHAnsi"/>
              </w:rPr>
              <w:t xml:space="preserve">Total Suspended Solids (TSS) – </w:t>
            </w:r>
            <w:r w:rsidR="00EB5939" w:rsidRPr="006E677B">
              <w:rPr>
                <w:rFonts w:asciiTheme="minorHAnsi" w:hAnsiTheme="minorHAnsi"/>
              </w:rPr>
              <w:t>S</w:t>
            </w:r>
            <w:r w:rsidRPr="006E677B">
              <w:rPr>
                <w:rFonts w:asciiTheme="minorHAnsi" w:hAnsiTheme="minorHAnsi"/>
              </w:rPr>
              <w:t>olids found in waste water or in a stream which can be removed by filtration through a 0.45 micron filter. The origin of the TSS may be manmade or natural (silt).</w:t>
            </w:r>
          </w:p>
        </w:tc>
      </w:tr>
      <w:tr w:rsidR="003E761F" w:rsidRPr="006E677B" w14:paraId="4D9BD421" w14:textId="77777777" w:rsidTr="00360482">
        <w:tc>
          <w:tcPr>
            <w:tcW w:w="9576" w:type="dxa"/>
            <w:gridSpan w:val="2"/>
          </w:tcPr>
          <w:p w14:paraId="66F72AA8"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5 POINTS </w:t>
            </w:r>
            <w:r w:rsidRPr="006E677B">
              <w:rPr>
                <w:rFonts w:asciiTheme="minorHAnsi" w:hAnsiTheme="minorHAnsi"/>
              </w:rPr>
              <w:t xml:space="preserve"> </w:t>
            </w:r>
          </w:p>
          <w:p w14:paraId="332C692A" w14:textId="016506DF" w:rsidR="005463D3" w:rsidRPr="006E677B" w:rsidRDefault="005463D3" w:rsidP="006F49EB">
            <w:pPr>
              <w:spacing w:before="60" w:after="60" w:line="240" w:lineRule="auto"/>
              <w:rPr>
                <w:rFonts w:asciiTheme="minorHAnsi" w:hAnsiTheme="minorHAnsi"/>
              </w:rPr>
            </w:pPr>
            <w:r w:rsidRPr="006E677B">
              <w:rPr>
                <w:rFonts w:asciiTheme="minorHAnsi" w:hAnsiTheme="minorHAnsi"/>
                <w:b/>
              </w:rPr>
              <w:t xml:space="preserve">Mandatory </w:t>
            </w:r>
            <w:r w:rsidR="00EB593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Remove 80% of TSS on an annual loading basis from all runoff leaving the site (based on the post development level of imperviousness). All ponds will be designed with Enhance</w:t>
            </w:r>
            <w:r w:rsidR="007F5790">
              <w:rPr>
                <w:rFonts w:asciiTheme="minorHAnsi" w:hAnsiTheme="minorHAnsi"/>
              </w:rPr>
              <w:t>d</w:t>
            </w:r>
            <w:r w:rsidRPr="006E677B">
              <w:rPr>
                <w:rFonts w:asciiTheme="minorHAnsi" w:hAnsiTheme="minorHAnsi"/>
              </w:rPr>
              <w:t xml:space="preserve"> Level of Protection (Level 1).</w:t>
            </w:r>
          </w:p>
          <w:p w14:paraId="1753ADD8" w14:textId="6139AE12" w:rsidR="005463D3" w:rsidRPr="006E677B" w:rsidRDefault="005463D3" w:rsidP="006F49EB">
            <w:pPr>
              <w:spacing w:before="60" w:after="60" w:line="240" w:lineRule="auto"/>
              <w:rPr>
                <w:rFonts w:asciiTheme="minorHAnsi" w:hAnsiTheme="minorHAnsi"/>
              </w:rPr>
            </w:pPr>
            <w:r w:rsidRPr="006E677B">
              <w:rPr>
                <w:rFonts w:asciiTheme="minorHAnsi" w:hAnsiTheme="minorHAnsi"/>
                <w:b/>
              </w:rPr>
              <w:t xml:space="preserve">Minimum Target – </w:t>
            </w:r>
            <w:r w:rsidRPr="006E677B">
              <w:rPr>
                <w:rFonts w:asciiTheme="minorHAnsi" w:hAnsiTheme="minorHAnsi"/>
              </w:rPr>
              <w:t>Remove 81% to 90% of TSS from all runoff leaving the site during a 10</w:t>
            </w:r>
            <w:r w:rsidR="000C52D5">
              <w:rPr>
                <w:rFonts w:asciiTheme="minorHAnsi" w:hAnsiTheme="minorHAnsi"/>
              </w:rPr>
              <w:t xml:space="preserve"> </w:t>
            </w:r>
            <w:r w:rsidRPr="006E677B">
              <w:rPr>
                <w:rFonts w:asciiTheme="minorHAnsi" w:hAnsiTheme="minorHAnsi"/>
              </w:rPr>
              <w:t xml:space="preserve">mm rainfall event. (Based on the post development level of imperviousness) (1 </w:t>
            </w:r>
            <w:r w:rsidR="009D3415" w:rsidRPr="006E677B">
              <w:rPr>
                <w:rFonts w:asciiTheme="minorHAnsi" w:hAnsiTheme="minorHAnsi"/>
              </w:rPr>
              <w:t>p</w:t>
            </w:r>
            <w:r w:rsidRPr="006E677B">
              <w:rPr>
                <w:rFonts w:asciiTheme="minorHAnsi" w:hAnsiTheme="minorHAnsi"/>
              </w:rPr>
              <w:t>oint)</w:t>
            </w:r>
            <w:r w:rsidR="00EB5939" w:rsidRPr="006E677B">
              <w:rPr>
                <w:rFonts w:asciiTheme="minorHAnsi" w:hAnsiTheme="minorHAnsi"/>
              </w:rPr>
              <w:t>.</w:t>
            </w:r>
          </w:p>
          <w:p w14:paraId="54F81DCB" w14:textId="7CD7E272" w:rsidR="005463D3" w:rsidRPr="008F1407" w:rsidRDefault="005463D3" w:rsidP="006F49EB">
            <w:pPr>
              <w:spacing w:before="60" w:after="60" w:line="240" w:lineRule="auto"/>
              <w:rPr>
                <w:rFonts w:asciiTheme="minorHAnsi" w:hAnsiTheme="minorHAnsi"/>
              </w:rPr>
            </w:pPr>
            <w:r w:rsidRPr="006E677B">
              <w:rPr>
                <w:rFonts w:asciiTheme="minorHAnsi" w:hAnsiTheme="minorHAnsi"/>
                <w:b/>
              </w:rPr>
              <w:t xml:space="preserve">Aspirational Target </w:t>
            </w:r>
            <w:r w:rsidR="00EB593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Remove 91% to 100% of TSS from all runoff leaving the site during a 15</w:t>
            </w:r>
            <w:r w:rsidR="000C52D5">
              <w:rPr>
                <w:rFonts w:asciiTheme="minorHAnsi" w:hAnsiTheme="minorHAnsi"/>
              </w:rPr>
              <w:t xml:space="preserve"> </w:t>
            </w:r>
            <w:r w:rsidRPr="006E677B">
              <w:rPr>
                <w:rFonts w:asciiTheme="minorHAnsi" w:hAnsiTheme="minorHAnsi"/>
              </w:rPr>
              <w:t xml:space="preserve">mm rainfall event. (Based on the post development level of imperviousness) </w:t>
            </w:r>
            <w:r w:rsidR="00EC526C" w:rsidRPr="006E677B">
              <w:rPr>
                <w:rFonts w:asciiTheme="minorHAnsi" w:hAnsiTheme="minorHAnsi"/>
              </w:rPr>
              <w:t>(5</w:t>
            </w:r>
            <w:r w:rsidRPr="006E677B">
              <w:rPr>
                <w:rFonts w:asciiTheme="minorHAnsi" w:hAnsiTheme="minorHAnsi"/>
              </w:rPr>
              <w:t xml:space="preserve"> </w:t>
            </w:r>
            <w:r w:rsidR="009D3415" w:rsidRPr="006E677B">
              <w:rPr>
                <w:rFonts w:asciiTheme="minorHAnsi" w:hAnsiTheme="minorHAnsi"/>
              </w:rPr>
              <w:t>p</w:t>
            </w:r>
            <w:r w:rsidRPr="006E677B">
              <w:rPr>
                <w:rFonts w:asciiTheme="minorHAnsi" w:hAnsiTheme="minorHAnsi"/>
              </w:rPr>
              <w:t>oints)</w:t>
            </w:r>
            <w:r w:rsidR="00F30F71" w:rsidRPr="006E677B">
              <w:rPr>
                <w:rFonts w:asciiTheme="minorHAnsi" w:hAnsiTheme="minorHAnsi"/>
              </w:rPr>
              <w:t>.</w:t>
            </w:r>
          </w:p>
        </w:tc>
      </w:tr>
      <w:tr w:rsidR="003E761F" w:rsidRPr="006E677B" w14:paraId="6F5CAC6B" w14:textId="77777777" w:rsidTr="00360482">
        <w:tc>
          <w:tcPr>
            <w:tcW w:w="9576" w:type="dxa"/>
            <w:gridSpan w:val="2"/>
          </w:tcPr>
          <w:p w14:paraId="6E25E6FA" w14:textId="474D74A2"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624BEF9E" w14:textId="77777777" w:rsidR="00DF407C" w:rsidRDefault="00DF407C" w:rsidP="00DF407C">
            <w:pPr>
              <w:spacing w:before="60" w:after="60" w:line="240" w:lineRule="auto"/>
              <w:rPr>
                <w:rFonts w:asciiTheme="minorHAnsi" w:hAnsiTheme="minorHAnsi"/>
              </w:rPr>
            </w:pPr>
            <w:r w:rsidRPr="009146C3">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Functional Servicing Report or Stormwater Management Plan.</w:t>
            </w:r>
          </w:p>
          <w:p w14:paraId="1914A011" w14:textId="179DAF62" w:rsidR="008561EC" w:rsidRDefault="009146C3" w:rsidP="006F49EB">
            <w:pPr>
              <w:spacing w:before="60" w:after="60" w:line="240" w:lineRule="auto"/>
              <w:rPr>
                <w:rFonts w:asciiTheme="minorHAnsi" w:hAnsiTheme="minorHAnsi"/>
                <w:b/>
              </w:rPr>
            </w:pPr>
            <w:r w:rsidRPr="009146C3">
              <w:rPr>
                <w:rFonts w:asciiTheme="minorHAnsi" w:hAnsiTheme="minorHAnsi"/>
                <w:b/>
              </w:rPr>
              <w:t xml:space="preserve">Draft </w:t>
            </w:r>
            <w:r w:rsidR="008561EC">
              <w:rPr>
                <w:rFonts w:asciiTheme="minorHAnsi" w:hAnsiTheme="minorHAnsi"/>
                <w:b/>
              </w:rPr>
              <w:t xml:space="preserve">Plan – </w:t>
            </w:r>
            <w:r w:rsidR="008561EC">
              <w:rPr>
                <w:rFonts w:asciiTheme="minorHAnsi" w:hAnsiTheme="minorHAnsi"/>
              </w:rPr>
              <w:t>Included in the Functional Servicing Report or Stormwater Management Plan.</w:t>
            </w:r>
          </w:p>
          <w:p w14:paraId="0A1E0E9F" w14:textId="77777777" w:rsidR="009146C3" w:rsidRDefault="009146C3" w:rsidP="006F49EB">
            <w:pPr>
              <w:spacing w:before="60" w:after="60" w:line="240" w:lineRule="auto"/>
              <w:rPr>
                <w:rFonts w:asciiTheme="minorHAnsi" w:hAnsiTheme="minorHAnsi"/>
              </w:rPr>
            </w:pPr>
            <w:r w:rsidRPr="009146C3">
              <w:rPr>
                <w:rFonts w:asciiTheme="minorHAnsi" w:hAnsiTheme="minorHAnsi"/>
                <w:b/>
              </w:rPr>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Site Plan Drawings or Stormwater Management Plan.</w:t>
            </w:r>
          </w:p>
          <w:p w14:paraId="3E23994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76BBA5AF" w14:textId="77777777" w:rsidR="003E761F" w:rsidRPr="006E677B" w:rsidRDefault="003E761F" w:rsidP="006F49EB">
            <w:pPr>
              <w:pStyle w:val="ListParagraph"/>
              <w:numPr>
                <w:ilvl w:val="0"/>
                <w:numId w:val="45"/>
              </w:numPr>
              <w:spacing w:before="60" w:after="60" w:line="240" w:lineRule="auto"/>
              <w:rPr>
                <w:rFonts w:asciiTheme="minorHAnsi" w:hAnsiTheme="minorHAnsi"/>
              </w:rPr>
            </w:pPr>
            <w:r w:rsidRPr="006E677B">
              <w:rPr>
                <w:rFonts w:asciiTheme="minorHAnsi" w:hAnsiTheme="minorHAnsi"/>
              </w:rPr>
              <w:t xml:space="preserve">List and describe the filtration measures used to treat the stormwater runoff on site. Strategies </w:t>
            </w:r>
            <w:r w:rsidRPr="006E677B">
              <w:rPr>
                <w:rFonts w:asciiTheme="minorHAnsi" w:hAnsiTheme="minorHAnsi"/>
              </w:rPr>
              <w:lastRenderedPageBreak/>
              <w:t>could include (but</w:t>
            </w:r>
            <w:r w:rsidR="00F30F71" w:rsidRPr="006E677B">
              <w:rPr>
                <w:rFonts w:asciiTheme="minorHAnsi" w:hAnsiTheme="minorHAnsi"/>
              </w:rPr>
              <w:t xml:space="preserve"> are</w:t>
            </w:r>
            <w:r w:rsidRPr="006E677B">
              <w:rPr>
                <w:rFonts w:asciiTheme="minorHAnsi" w:hAnsiTheme="minorHAnsi"/>
              </w:rPr>
              <w:t xml:space="preserve"> not limited to):</w:t>
            </w:r>
          </w:p>
          <w:p w14:paraId="17D01E91" w14:textId="528E6225" w:rsidR="003E761F" w:rsidRPr="006E677B" w:rsidRDefault="003E761F" w:rsidP="006F49EB">
            <w:pPr>
              <w:pStyle w:val="ListParagraph"/>
              <w:numPr>
                <w:ilvl w:val="0"/>
                <w:numId w:val="48"/>
              </w:numPr>
              <w:spacing w:before="60" w:after="60" w:line="240" w:lineRule="auto"/>
              <w:rPr>
                <w:rFonts w:asciiTheme="minorHAnsi" w:hAnsiTheme="minorHAnsi"/>
              </w:rPr>
            </w:pPr>
            <w:r w:rsidRPr="006E677B">
              <w:rPr>
                <w:rFonts w:asciiTheme="minorHAnsi" w:hAnsiTheme="minorHAnsi"/>
              </w:rPr>
              <w:t>S</w:t>
            </w:r>
            <w:r w:rsidR="005F7030">
              <w:rPr>
                <w:rFonts w:asciiTheme="minorHAnsi" w:hAnsiTheme="minorHAnsi"/>
              </w:rPr>
              <w:t>torm</w:t>
            </w:r>
            <w:r w:rsidRPr="006E677B">
              <w:rPr>
                <w:rFonts w:asciiTheme="minorHAnsi" w:hAnsiTheme="minorHAnsi"/>
              </w:rPr>
              <w:t>water Ponds</w:t>
            </w:r>
          </w:p>
          <w:p w14:paraId="26315B0C" w14:textId="6B4C64C7" w:rsidR="003E761F" w:rsidRPr="006E677B" w:rsidRDefault="003E761F" w:rsidP="006F49EB">
            <w:pPr>
              <w:pStyle w:val="ListParagraph"/>
              <w:numPr>
                <w:ilvl w:val="0"/>
                <w:numId w:val="48"/>
              </w:numPr>
              <w:spacing w:before="60" w:after="60" w:line="240" w:lineRule="auto"/>
              <w:rPr>
                <w:rFonts w:asciiTheme="minorHAnsi" w:hAnsiTheme="minorHAnsi"/>
              </w:rPr>
            </w:pPr>
            <w:r w:rsidRPr="006E677B">
              <w:rPr>
                <w:rFonts w:asciiTheme="minorHAnsi" w:hAnsiTheme="minorHAnsi"/>
              </w:rPr>
              <w:t>Oil-grit separators</w:t>
            </w:r>
          </w:p>
          <w:p w14:paraId="4E7EA1F1" w14:textId="6CC32778" w:rsidR="003E761F" w:rsidRPr="006E677B" w:rsidRDefault="003E761F" w:rsidP="006F49EB">
            <w:pPr>
              <w:pStyle w:val="ListParagraph"/>
              <w:numPr>
                <w:ilvl w:val="0"/>
                <w:numId w:val="48"/>
              </w:numPr>
              <w:spacing w:before="60" w:after="60" w:line="240" w:lineRule="auto"/>
              <w:rPr>
                <w:rFonts w:asciiTheme="minorHAnsi" w:hAnsiTheme="minorHAnsi"/>
              </w:rPr>
            </w:pPr>
            <w:r w:rsidRPr="006E677B">
              <w:rPr>
                <w:rFonts w:asciiTheme="minorHAnsi" w:hAnsiTheme="minorHAnsi"/>
              </w:rPr>
              <w:t>Filters</w:t>
            </w:r>
          </w:p>
          <w:p w14:paraId="6B17786F" w14:textId="15CE0621" w:rsidR="003E761F" w:rsidRPr="006E677B" w:rsidRDefault="003E761F" w:rsidP="006F49EB">
            <w:pPr>
              <w:pStyle w:val="ListParagraph"/>
              <w:numPr>
                <w:ilvl w:val="0"/>
                <w:numId w:val="48"/>
              </w:numPr>
              <w:spacing w:before="60" w:after="60" w:line="240" w:lineRule="auto"/>
              <w:rPr>
                <w:rFonts w:asciiTheme="minorHAnsi" w:hAnsiTheme="minorHAnsi"/>
              </w:rPr>
            </w:pPr>
            <w:r w:rsidRPr="006E677B">
              <w:rPr>
                <w:rFonts w:asciiTheme="minorHAnsi" w:hAnsiTheme="minorHAnsi"/>
              </w:rPr>
              <w:t>Bioswales</w:t>
            </w:r>
          </w:p>
          <w:p w14:paraId="7E742B03" w14:textId="77777777" w:rsidR="003E761F" w:rsidRPr="006E677B" w:rsidRDefault="003E761F" w:rsidP="006F49EB">
            <w:pPr>
              <w:pStyle w:val="ListParagraph"/>
              <w:numPr>
                <w:ilvl w:val="0"/>
                <w:numId w:val="45"/>
              </w:numPr>
              <w:spacing w:before="60" w:after="60" w:line="240" w:lineRule="auto"/>
              <w:rPr>
                <w:rFonts w:asciiTheme="minorHAnsi" w:hAnsiTheme="minorHAnsi"/>
              </w:rPr>
            </w:pPr>
            <w:r w:rsidRPr="006E677B">
              <w:rPr>
                <w:rFonts w:asciiTheme="minorHAnsi" w:hAnsiTheme="minorHAnsi"/>
              </w:rPr>
              <w:t>Highlight the design measures (if any) on a plan.</w:t>
            </w:r>
          </w:p>
          <w:p w14:paraId="49A3197C" w14:textId="77777777" w:rsidR="003E761F" w:rsidRPr="006E677B" w:rsidRDefault="003E761F" w:rsidP="006F49EB">
            <w:pPr>
              <w:pStyle w:val="ListParagraph"/>
              <w:numPr>
                <w:ilvl w:val="0"/>
                <w:numId w:val="45"/>
              </w:numPr>
              <w:spacing w:before="60" w:after="60" w:line="240" w:lineRule="auto"/>
              <w:rPr>
                <w:rFonts w:asciiTheme="minorHAnsi" w:hAnsiTheme="minorHAnsi"/>
              </w:rPr>
            </w:pPr>
            <w:r w:rsidRPr="006E677B">
              <w:rPr>
                <w:rFonts w:asciiTheme="minorHAnsi" w:hAnsiTheme="minorHAnsi"/>
              </w:rPr>
              <w:t xml:space="preserve">Confirm that all ponds (if applicable) have been designed with Enhanced Level of Protection. </w:t>
            </w:r>
          </w:p>
          <w:p w14:paraId="11158C95" w14:textId="6ED5D163" w:rsidR="003E761F" w:rsidRPr="006E677B" w:rsidRDefault="003E761F" w:rsidP="006F49EB">
            <w:pPr>
              <w:pStyle w:val="ListParagraph"/>
              <w:numPr>
                <w:ilvl w:val="0"/>
                <w:numId w:val="45"/>
              </w:numPr>
              <w:spacing w:before="60" w:after="60" w:line="240" w:lineRule="auto"/>
              <w:rPr>
                <w:rFonts w:asciiTheme="minorHAnsi" w:hAnsiTheme="minorHAnsi"/>
              </w:rPr>
            </w:pPr>
            <w:r w:rsidRPr="006E677B">
              <w:rPr>
                <w:rFonts w:asciiTheme="minorHAnsi" w:hAnsiTheme="minorHAnsi"/>
              </w:rPr>
              <w:t>Quantify the % of TSS removed from a 10</w:t>
            </w:r>
            <w:r w:rsidR="000C52D5">
              <w:rPr>
                <w:rFonts w:asciiTheme="minorHAnsi" w:hAnsiTheme="minorHAnsi"/>
              </w:rPr>
              <w:t xml:space="preserve"> </w:t>
            </w:r>
            <w:r w:rsidRPr="006E677B">
              <w:rPr>
                <w:rFonts w:asciiTheme="minorHAnsi" w:hAnsiTheme="minorHAnsi"/>
              </w:rPr>
              <w:t>mm and 15</w:t>
            </w:r>
            <w:r w:rsidR="000C52D5">
              <w:rPr>
                <w:rFonts w:asciiTheme="minorHAnsi" w:hAnsiTheme="minorHAnsi"/>
              </w:rPr>
              <w:t xml:space="preserve"> </w:t>
            </w:r>
            <w:r w:rsidRPr="006E677B">
              <w:rPr>
                <w:rFonts w:asciiTheme="minorHAnsi" w:hAnsiTheme="minorHAnsi"/>
              </w:rPr>
              <w:t xml:space="preserve">mm rainfall event. </w:t>
            </w:r>
          </w:p>
          <w:p w14:paraId="02BEDE24" w14:textId="77777777" w:rsidR="003E761F" w:rsidRPr="006E677B" w:rsidRDefault="003E761F" w:rsidP="006F49EB">
            <w:pPr>
              <w:pStyle w:val="ListParagraph"/>
              <w:numPr>
                <w:ilvl w:val="0"/>
                <w:numId w:val="45"/>
              </w:numPr>
              <w:spacing w:before="60" w:after="60" w:line="240" w:lineRule="auto"/>
              <w:rPr>
                <w:rFonts w:asciiTheme="minorHAnsi" w:hAnsiTheme="minorHAnsi"/>
              </w:rPr>
            </w:pPr>
            <w:r w:rsidRPr="006E677B">
              <w:rPr>
                <w:rFonts w:asciiTheme="minorHAnsi" w:hAnsiTheme="minorHAnsi"/>
              </w:rPr>
              <w:t>Signoff by a professional quantifying the amount of runoff that will be retained on site.</w:t>
            </w:r>
          </w:p>
        </w:tc>
      </w:tr>
    </w:tbl>
    <w:p w14:paraId="514F7E8E" w14:textId="3A3249E2"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D22D1CE" w14:textId="77777777" w:rsidTr="00360482">
        <w:tc>
          <w:tcPr>
            <w:tcW w:w="4788" w:type="dxa"/>
          </w:tcPr>
          <w:p w14:paraId="71B6FDE7" w14:textId="77777777" w:rsidR="003E761F" w:rsidRPr="006E677B" w:rsidRDefault="003E761F" w:rsidP="009F7333">
            <w:pPr>
              <w:pStyle w:val="Heading2"/>
              <w:spacing w:before="60"/>
            </w:pPr>
            <w:bookmarkStart w:id="46" w:name="_Toc435086376"/>
            <w:r w:rsidRPr="006E677B">
              <w:rPr>
                <w:b/>
              </w:rPr>
              <w:t xml:space="preserve">METRIC </w:t>
            </w:r>
            <w:r w:rsidRPr="00C10635">
              <w:rPr>
                <w:rStyle w:val="Heading3Char"/>
              </w:rPr>
              <w:t>Rainwater Re-Use</w:t>
            </w:r>
            <w:bookmarkEnd w:id="46"/>
          </w:p>
        </w:tc>
        <w:tc>
          <w:tcPr>
            <w:tcW w:w="4788" w:type="dxa"/>
          </w:tcPr>
          <w:p w14:paraId="14376B7A"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Stormwater</w:t>
            </w:r>
          </w:p>
        </w:tc>
      </w:tr>
      <w:tr w:rsidR="003E761F" w:rsidRPr="006E677B" w14:paraId="4D294941" w14:textId="77777777" w:rsidTr="00360482">
        <w:tc>
          <w:tcPr>
            <w:tcW w:w="4788" w:type="dxa"/>
          </w:tcPr>
          <w:p w14:paraId="2BD7A54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Plans</w:t>
            </w:r>
            <w:r w:rsidR="006C2677" w:rsidRPr="006E677B">
              <w:rPr>
                <w:rFonts w:asciiTheme="minorHAnsi" w:hAnsiTheme="minorHAnsi"/>
              </w:rPr>
              <w:t xml:space="preserve"> </w:t>
            </w:r>
          </w:p>
        </w:tc>
        <w:tc>
          <w:tcPr>
            <w:tcW w:w="4788" w:type="dxa"/>
          </w:tcPr>
          <w:p w14:paraId="0AED502B"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704213A1" w14:textId="77777777" w:rsidTr="00360482">
        <w:tc>
          <w:tcPr>
            <w:tcW w:w="9576" w:type="dxa"/>
            <w:gridSpan w:val="2"/>
          </w:tcPr>
          <w:p w14:paraId="43EC0EF7"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206F717" w14:textId="77777777" w:rsidR="003E761F" w:rsidRPr="006E677B" w:rsidRDefault="003E761F" w:rsidP="006F49EB">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Reduce potable water use.</w:t>
            </w:r>
          </w:p>
        </w:tc>
      </w:tr>
      <w:tr w:rsidR="003E761F" w:rsidRPr="006E677B" w14:paraId="52ACF3C5" w14:textId="77777777" w:rsidTr="00360482">
        <w:tc>
          <w:tcPr>
            <w:tcW w:w="9576" w:type="dxa"/>
            <w:gridSpan w:val="2"/>
          </w:tcPr>
          <w:p w14:paraId="31F8055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4 POINTS </w:t>
            </w:r>
            <w:r w:rsidRPr="006E677B">
              <w:rPr>
                <w:rFonts w:asciiTheme="minorHAnsi" w:hAnsiTheme="minorHAnsi"/>
              </w:rPr>
              <w:t xml:space="preserve"> </w:t>
            </w:r>
          </w:p>
          <w:p w14:paraId="12F2C6FC" w14:textId="0264E0A9" w:rsidR="005463D3" w:rsidRPr="006E677B" w:rsidRDefault="005463D3" w:rsidP="006F49EB">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A71119" w:rsidRPr="00DF407C">
              <w:rPr>
                <w:rFonts w:asciiTheme="minorHAnsi" w:hAnsiTheme="minorHAnsi"/>
                <w:b/>
              </w:rPr>
              <w:t>–</w:t>
            </w:r>
            <w:r w:rsidRPr="006E677B">
              <w:rPr>
                <w:rFonts w:asciiTheme="minorHAnsi" w:hAnsiTheme="minorHAnsi"/>
              </w:rPr>
              <w:t xml:space="preserve"> Buildings designed for rainwater re-use readiness (i.e.</w:t>
            </w:r>
            <w:r w:rsidR="008D0D1A" w:rsidRPr="006E677B">
              <w:rPr>
                <w:rFonts w:asciiTheme="minorHAnsi" w:hAnsiTheme="minorHAnsi"/>
              </w:rPr>
              <w:t xml:space="preserve"> plumbing</w:t>
            </w:r>
            <w:r w:rsidRPr="006E677B">
              <w:rPr>
                <w:rFonts w:asciiTheme="minorHAnsi" w:hAnsiTheme="minorHAnsi"/>
              </w:rPr>
              <w:t xml:space="preserve"> infrastructure included in </w:t>
            </w:r>
            <w:r w:rsidR="00343EB8">
              <w:rPr>
                <w:rFonts w:asciiTheme="minorHAnsi" w:hAnsiTheme="minorHAnsi"/>
              </w:rPr>
              <w:t xml:space="preserve">the </w:t>
            </w:r>
            <w:r w:rsidRPr="006E677B">
              <w:rPr>
                <w:rFonts w:asciiTheme="minorHAnsi" w:hAnsiTheme="minorHAnsi"/>
              </w:rPr>
              <w:t xml:space="preserve">building) (1 </w:t>
            </w:r>
            <w:r w:rsidR="009D3415" w:rsidRPr="006E677B">
              <w:rPr>
                <w:rFonts w:asciiTheme="minorHAnsi" w:hAnsiTheme="minorHAnsi"/>
              </w:rPr>
              <w:t>point</w:t>
            </w:r>
            <w:r w:rsidRPr="006E677B">
              <w:rPr>
                <w:rFonts w:asciiTheme="minorHAnsi" w:hAnsiTheme="minorHAnsi"/>
              </w:rPr>
              <w:t>)</w:t>
            </w:r>
            <w:r w:rsidR="00D96F51">
              <w:rPr>
                <w:rFonts w:asciiTheme="minorHAnsi" w:hAnsiTheme="minorHAnsi"/>
              </w:rPr>
              <w:t>. (Single Family d</w:t>
            </w:r>
            <w:r w:rsidR="006C2677" w:rsidRPr="006E677B">
              <w:rPr>
                <w:rFonts w:asciiTheme="minorHAnsi" w:hAnsiTheme="minorHAnsi"/>
              </w:rPr>
              <w:t>evelopments are excluded from minimum requirements).</w:t>
            </w:r>
          </w:p>
          <w:p w14:paraId="06C8713D" w14:textId="185AA437" w:rsidR="005463D3" w:rsidRPr="006E677B" w:rsidRDefault="005463D3" w:rsidP="006F49EB">
            <w:pPr>
              <w:spacing w:before="60" w:after="60" w:line="240" w:lineRule="auto"/>
              <w:rPr>
                <w:rFonts w:asciiTheme="minorHAnsi" w:hAnsiTheme="minorHAnsi"/>
                <w:b/>
              </w:rPr>
            </w:pPr>
            <w:r w:rsidRPr="006E677B">
              <w:rPr>
                <w:rFonts w:asciiTheme="minorHAnsi" w:hAnsiTheme="minorHAnsi"/>
                <w:b/>
              </w:rPr>
              <w:t>Aspirational Target</w:t>
            </w:r>
            <w:r w:rsidRPr="006E677B">
              <w:rPr>
                <w:rFonts w:asciiTheme="minorHAnsi" w:hAnsiTheme="minorHAnsi"/>
              </w:rPr>
              <w:t xml:space="preserve"> </w:t>
            </w:r>
            <w:r w:rsidR="00A71119" w:rsidRPr="00DF407C">
              <w:rPr>
                <w:rFonts w:asciiTheme="minorHAnsi" w:hAnsiTheme="minorHAnsi"/>
                <w:b/>
              </w:rPr>
              <w:t>–</w:t>
            </w:r>
            <w:r w:rsidRPr="006E677B">
              <w:rPr>
                <w:rFonts w:asciiTheme="minorHAnsi" w:hAnsiTheme="minorHAnsi"/>
              </w:rPr>
              <w:t xml:space="preserve"> Rainwater captured on-site and used for low-grade functions (i.e. toilet/urinal flushing, irrigation) (3 </w:t>
            </w:r>
            <w:r w:rsidR="009D3415" w:rsidRPr="006E677B">
              <w:rPr>
                <w:rFonts w:asciiTheme="minorHAnsi" w:hAnsiTheme="minorHAnsi"/>
              </w:rPr>
              <w:t>points</w:t>
            </w:r>
            <w:r w:rsidRPr="006E677B">
              <w:rPr>
                <w:rFonts w:asciiTheme="minorHAnsi" w:hAnsiTheme="minorHAnsi"/>
              </w:rPr>
              <w:t>)</w:t>
            </w:r>
            <w:r w:rsidR="006C2677" w:rsidRPr="006E677B">
              <w:rPr>
                <w:rFonts w:asciiTheme="minorHAnsi" w:hAnsiTheme="minorHAnsi"/>
              </w:rPr>
              <w:t>.</w:t>
            </w:r>
          </w:p>
        </w:tc>
      </w:tr>
      <w:tr w:rsidR="003E761F" w:rsidRPr="006E677B" w14:paraId="03886B5E" w14:textId="77777777" w:rsidTr="00360482">
        <w:tc>
          <w:tcPr>
            <w:tcW w:w="9576" w:type="dxa"/>
            <w:gridSpan w:val="2"/>
          </w:tcPr>
          <w:p w14:paraId="5010B8C3"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2C8CF5C5" w14:textId="5556F834" w:rsidR="003E761F" w:rsidRPr="006E677B" w:rsidRDefault="003E761F" w:rsidP="006F49EB">
            <w:pPr>
              <w:spacing w:before="60" w:after="60" w:line="240" w:lineRule="auto"/>
              <w:rPr>
                <w:rFonts w:asciiTheme="minorHAnsi" w:hAnsiTheme="minorHAnsi"/>
              </w:rPr>
            </w:pPr>
            <w:r w:rsidRPr="006E677B">
              <w:rPr>
                <w:rFonts w:asciiTheme="minorHAnsi" w:hAnsiTheme="minorHAnsi"/>
              </w:rPr>
              <w:t>Included in a</w:t>
            </w:r>
            <w:r w:rsidR="00E82524">
              <w:rPr>
                <w:rFonts w:asciiTheme="minorHAnsi" w:hAnsiTheme="minorHAnsi"/>
              </w:rPr>
              <w:t xml:space="preserve"> Letter of Intent</w:t>
            </w:r>
            <w:r w:rsidR="009A4B62">
              <w:rPr>
                <w:rFonts w:asciiTheme="minorHAnsi" w:hAnsiTheme="minorHAnsi"/>
              </w:rPr>
              <w:t xml:space="preserve"> signed by a professional</w:t>
            </w:r>
            <w:r w:rsidRPr="006E677B">
              <w:rPr>
                <w:rFonts w:asciiTheme="minorHAnsi" w:hAnsiTheme="minorHAnsi"/>
              </w:rPr>
              <w:t>.</w:t>
            </w:r>
          </w:p>
          <w:p w14:paraId="36BD53B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18427D50" w14:textId="135C84DB" w:rsidR="003E761F" w:rsidRPr="006E677B" w:rsidRDefault="003E761F" w:rsidP="006F49EB">
            <w:pPr>
              <w:pStyle w:val="ListParagraph"/>
              <w:numPr>
                <w:ilvl w:val="0"/>
                <w:numId w:val="47"/>
              </w:numPr>
              <w:spacing w:before="60" w:after="60" w:line="240" w:lineRule="auto"/>
              <w:rPr>
                <w:rFonts w:asciiTheme="minorHAnsi" w:hAnsiTheme="minorHAnsi"/>
              </w:rPr>
            </w:pPr>
            <w:r w:rsidRPr="006E677B">
              <w:rPr>
                <w:rFonts w:asciiTheme="minorHAnsi" w:hAnsiTheme="minorHAnsi"/>
              </w:rPr>
              <w:t>Submit a Letter of Intent (signed by a professional) committing that the project will either be designed for rainwater re-use read</w:t>
            </w:r>
            <w:r w:rsidR="00A71119" w:rsidRPr="006E677B">
              <w:rPr>
                <w:rFonts w:asciiTheme="minorHAnsi" w:hAnsiTheme="minorHAnsi"/>
              </w:rPr>
              <w:t>iness</w:t>
            </w:r>
            <w:r w:rsidRPr="006E677B">
              <w:rPr>
                <w:rFonts w:asciiTheme="minorHAnsi" w:hAnsiTheme="minorHAnsi"/>
              </w:rPr>
              <w:t xml:space="preserve"> (i.e. plumbing infrastructure rough-in, dedicated location for cistern) or will re-use rainwater on</w:t>
            </w:r>
            <w:r w:rsidR="00A71119" w:rsidRPr="006E677B">
              <w:rPr>
                <w:rFonts w:asciiTheme="minorHAnsi" w:hAnsiTheme="minorHAnsi"/>
              </w:rPr>
              <w:t>-</w:t>
            </w:r>
            <w:r w:rsidRPr="006E677B">
              <w:rPr>
                <w:rFonts w:asciiTheme="minorHAnsi" w:hAnsiTheme="minorHAnsi"/>
              </w:rPr>
              <w:t>site (for toilet flushing, irrigation, outdoor uses</w:t>
            </w:r>
            <w:r w:rsidR="00A71119" w:rsidRPr="006E677B">
              <w:rPr>
                <w:rFonts w:asciiTheme="minorHAnsi" w:hAnsiTheme="minorHAnsi"/>
              </w:rPr>
              <w:t>, etc.</w:t>
            </w:r>
            <w:r w:rsidRPr="006E677B">
              <w:rPr>
                <w:rFonts w:asciiTheme="minorHAnsi" w:hAnsiTheme="minorHAnsi"/>
              </w:rPr>
              <w:t>).</w:t>
            </w:r>
          </w:p>
          <w:p w14:paraId="49CE1F02" w14:textId="77777777" w:rsidR="003E761F" w:rsidRPr="006E677B" w:rsidRDefault="003E761F" w:rsidP="006F49EB">
            <w:pPr>
              <w:pStyle w:val="ListParagraph"/>
              <w:numPr>
                <w:ilvl w:val="0"/>
                <w:numId w:val="47"/>
              </w:numPr>
              <w:spacing w:before="60" w:after="60" w:line="240" w:lineRule="auto"/>
              <w:rPr>
                <w:rFonts w:asciiTheme="minorHAnsi" w:hAnsiTheme="minorHAnsi"/>
              </w:rPr>
            </w:pPr>
            <w:r w:rsidRPr="006E677B">
              <w:rPr>
                <w:rFonts w:asciiTheme="minorHAnsi" w:hAnsiTheme="minorHAnsi"/>
              </w:rPr>
              <w:t xml:space="preserve">Highlight the design measures (i.e. cistern location/size, site drainage) on a site plan. </w:t>
            </w:r>
          </w:p>
        </w:tc>
      </w:tr>
    </w:tbl>
    <w:p w14:paraId="238BAE3F" w14:textId="77777777" w:rsidR="003E761F" w:rsidRPr="006E677B" w:rsidRDefault="003E761F">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6E005EF" w14:textId="77777777" w:rsidTr="00360482">
        <w:tc>
          <w:tcPr>
            <w:tcW w:w="4788" w:type="dxa"/>
          </w:tcPr>
          <w:p w14:paraId="40A86A19" w14:textId="77777777" w:rsidR="003E761F" w:rsidRPr="006E677B" w:rsidRDefault="003E761F" w:rsidP="009F7333">
            <w:pPr>
              <w:pStyle w:val="Heading2"/>
              <w:spacing w:before="60"/>
            </w:pPr>
            <w:bookmarkStart w:id="47" w:name="_Toc435086377"/>
            <w:r w:rsidRPr="006E677B">
              <w:rPr>
                <w:b/>
              </w:rPr>
              <w:t xml:space="preserve">METRIC </w:t>
            </w:r>
            <w:r w:rsidRPr="00C10635">
              <w:rPr>
                <w:rStyle w:val="Heading3Char"/>
              </w:rPr>
              <w:t>Stormwater Architecture/Features</w:t>
            </w:r>
            <w:bookmarkEnd w:id="47"/>
          </w:p>
        </w:tc>
        <w:tc>
          <w:tcPr>
            <w:tcW w:w="4788" w:type="dxa"/>
          </w:tcPr>
          <w:p w14:paraId="17FB184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Stormwater</w:t>
            </w:r>
          </w:p>
        </w:tc>
      </w:tr>
      <w:tr w:rsidR="003E761F" w:rsidRPr="006E677B" w14:paraId="47ACCB74" w14:textId="77777777" w:rsidTr="00442F67">
        <w:tc>
          <w:tcPr>
            <w:tcW w:w="4788" w:type="dxa"/>
            <w:tcBorders>
              <w:bottom w:val="single" w:sz="4" w:space="0" w:color="auto"/>
            </w:tcBorders>
          </w:tcPr>
          <w:p w14:paraId="2B507200" w14:textId="1C459FC4"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Plans</w:t>
            </w:r>
            <w:r w:rsidR="006C2677" w:rsidRPr="006E677B">
              <w:rPr>
                <w:rFonts w:asciiTheme="minorHAnsi" w:hAnsiTheme="minorHAnsi"/>
              </w:rPr>
              <w:t xml:space="preserve"> (Single Family </w:t>
            </w:r>
            <w:r w:rsidR="00406219">
              <w:rPr>
                <w:rFonts w:asciiTheme="minorHAnsi" w:hAnsiTheme="minorHAnsi"/>
              </w:rPr>
              <w:t>d</w:t>
            </w:r>
            <w:r w:rsidR="006C2677" w:rsidRPr="006E677B">
              <w:rPr>
                <w:rFonts w:asciiTheme="minorHAnsi" w:hAnsiTheme="minorHAnsi"/>
              </w:rPr>
              <w:t>evelopments are excluded)</w:t>
            </w:r>
          </w:p>
        </w:tc>
        <w:tc>
          <w:tcPr>
            <w:tcW w:w="4788" w:type="dxa"/>
            <w:tcBorders>
              <w:bottom w:val="single" w:sz="4" w:space="0" w:color="auto"/>
            </w:tcBorders>
          </w:tcPr>
          <w:p w14:paraId="48322B1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DB39275" w14:textId="77777777" w:rsidTr="00442F67">
        <w:trPr>
          <w:trHeight w:val="890"/>
        </w:trPr>
        <w:tc>
          <w:tcPr>
            <w:tcW w:w="9576" w:type="dxa"/>
            <w:gridSpan w:val="2"/>
            <w:tcBorders>
              <w:top w:val="single" w:sz="4" w:space="0" w:color="auto"/>
              <w:left w:val="single" w:sz="4" w:space="0" w:color="auto"/>
              <w:bottom w:val="single" w:sz="4" w:space="0" w:color="auto"/>
              <w:right w:val="single" w:sz="4" w:space="0" w:color="auto"/>
            </w:tcBorders>
          </w:tcPr>
          <w:p w14:paraId="4B060BC3"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1FE23E3" w14:textId="77777777" w:rsidR="003E761F" w:rsidRPr="006E677B" w:rsidRDefault="00B14456" w:rsidP="006F49EB">
            <w:pPr>
              <w:autoSpaceDE w:val="0"/>
              <w:autoSpaceDN w:val="0"/>
              <w:adjustRightInd w:val="0"/>
              <w:spacing w:before="60" w:after="60" w:line="240" w:lineRule="auto"/>
              <w:rPr>
                <w:rFonts w:asciiTheme="minorHAnsi" w:hAnsiTheme="minorHAnsi" w:cs="Arial"/>
              </w:rPr>
            </w:pPr>
            <w:r w:rsidRPr="006E677B">
              <w:rPr>
                <w:rFonts w:asciiTheme="minorHAnsi" w:hAnsiTheme="minorHAnsi" w:cs="Arial"/>
              </w:rPr>
              <w:t>Beautify n</w:t>
            </w:r>
            <w:r w:rsidR="003E761F" w:rsidRPr="006E677B">
              <w:rPr>
                <w:rFonts w:asciiTheme="minorHAnsi" w:hAnsiTheme="minorHAnsi" w:cs="Arial"/>
              </w:rPr>
              <w:t>aturalize</w:t>
            </w:r>
            <w:r w:rsidRPr="006E677B">
              <w:rPr>
                <w:rFonts w:asciiTheme="minorHAnsi" w:hAnsiTheme="minorHAnsi" w:cs="Arial"/>
              </w:rPr>
              <w:t>d</w:t>
            </w:r>
            <w:r w:rsidR="003E761F" w:rsidRPr="006E677B">
              <w:rPr>
                <w:rFonts w:asciiTheme="minorHAnsi" w:hAnsiTheme="minorHAnsi" w:cs="Arial"/>
              </w:rPr>
              <w:t xml:space="preserve"> stormwater management facilities to enhance the municipal natural heritage system and integrate into the open space system as visually and physically accessible amenities.</w:t>
            </w:r>
          </w:p>
        </w:tc>
      </w:tr>
      <w:tr w:rsidR="003E761F" w:rsidRPr="006E677B" w14:paraId="614A2E7E" w14:textId="77777777" w:rsidTr="00891EA5">
        <w:tc>
          <w:tcPr>
            <w:tcW w:w="9576" w:type="dxa"/>
            <w:gridSpan w:val="2"/>
            <w:tcBorders>
              <w:top w:val="single" w:sz="4" w:space="0" w:color="auto"/>
            </w:tcBorders>
          </w:tcPr>
          <w:p w14:paraId="7D0667EB"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2 POINTS </w:t>
            </w:r>
            <w:r w:rsidRPr="006E677B">
              <w:rPr>
                <w:rFonts w:asciiTheme="minorHAnsi" w:hAnsiTheme="minorHAnsi"/>
              </w:rPr>
              <w:t xml:space="preserve"> </w:t>
            </w:r>
          </w:p>
          <w:p w14:paraId="79CDA545" w14:textId="3B58068D" w:rsidR="00B14456" w:rsidRPr="006E677B" w:rsidRDefault="00B14456" w:rsidP="006F49EB">
            <w:pPr>
              <w:spacing w:before="60" w:after="60" w:line="240" w:lineRule="auto"/>
              <w:rPr>
                <w:rFonts w:asciiTheme="minorHAnsi" w:hAnsiTheme="minorHAnsi"/>
                <w:b/>
              </w:rPr>
            </w:pPr>
            <w:r w:rsidRPr="006E677B">
              <w:rPr>
                <w:rFonts w:asciiTheme="minorHAnsi" w:hAnsiTheme="minorHAnsi"/>
                <w:b/>
              </w:rPr>
              <w:t xml:space="preserve">Minimum Target </w:t>
            </w:r>
            <w:r w:rsidR="00DF407C">
              <w:rPr>
                <w:rFonts w:asciiTheme="minorHAnsi" w:hAnsiTheme="minorHAnsi"/>
                <w:b/>
              </w:rPr>
              <w:t>–</w:t>
            </w:r>
            <w:r w:rsidRPr="006E677B">
              <w:rPr>
                <w:rFonts w:asciiTheme="minorHAnsi" w:hAnsiTheme="minorHAnsi"/>
                <w:b/>
              </w:rPr>
              <w:t xml:space="preserve"> </w:t>
            </w:r>
            <w:r w:rsidRPr="006E677B">
              <w:rPr>
                <w:rFonts w:asciiTheme="minorHAnsi" w:hAnsiTheme="minorHAnsi"/>
              </w:rPr>
              <w:t>Introduce stormwater amenities that provide both functional and aesthetic benefit</w:t>
            </w:r>
            <w:r w:rsidR="00EE0FD5" w:rsidRPr="006E677B">
              <w:rPr>
                <w:rFonts w:asciiTheme="minorHAnsi" w:hAnsiTheme="minorHAnsi"/>
              </w:rPr>
              <w:t>s</w:t>
            </w:r>
            <w:r w:rsidRPr="006E677B">
              <w:rPr>
                <w:rFonts w:asciiTheme="minorHAnsi" w:hAnsiTheme="minorHAnsi"/>
              </w:rPr>
              <w:t xml:space="preserve"> to the site (2 </w:t>
            </w:r>
            <w:r w:rsidR="00891EA5" w:rsidRPr="006E677B">
              <w:rPr>
                <w:rFonts w:asciiTheme="minorHAnsi" w:hAnsiTheme="minorHAnsi"/>
              </w:rPr>
              <w:t>p</w:t>
            </w:r>
            <w:r w:rsidRPr="006E677B">
              <w:rPr>
                <w:rFonts w:asciiTheme="minorHAnsi" w:hAnsiTheme="minorHAnsi"/>
              </w:rPr>
              <w:t>oints)</w:t>
            </w:r>
            <w:r w:rsidR="00EE0FD5" w:rsidRPr="006E677B">
              <w:rPr>
                <w:rFonts w:asciiTheme="minorHAnsi" w:hAnsiTheme="minorHAnsi"/>
              </w:rPr>
              <w:t>.</w:t>
            </w:r>
          </w:p>
        </w:tc>
      </w:tr>
      <w:tr w:rsidR="003E761F" w:rsidRPr="006E677B" w14:paraId="79C1D529" w14:textId="77777777" w:rsidTr="00360482">
        <w:tc>
          <w:tcPr>
            <w:tcW w:w="9576" w:type="dxa"/>
            <w:gridSpan w:val="2"/>
          </w:tcPr>
          <w:p w14:paraId="75E67D4C"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2661D189" w14:textId="35EFD544" w:rsidR="003E761F" w:rsidRPr="006E677B" w:rsidRDefault="003E761F" w:rsidP="006F49EB">
            <w:pPr>
              <w:spacing w:before="60" w:after="60" w:line="240" w:lineRule="auto"/>
              <w:rPr>
                <w:rFonts w:asciiTheme="minorHAnsi" w:hAnsiTheme="minorHAnsi"/>
              </w:rPr>
            </w:pPr>
            <w:r w:rsidRPr="006E677B">
              <w:rPr>
                <w:rFonts w:asciiTheme="minorHAnsi" w:hAnsiTheme="minorHAnsi"/>
              </w:rPr>
              <w:lastRenderedPageBreak/>
              <w:t>Included i</w:t>
            </w:r>
            <w:r w:rsidR="00343EB8">
              <w:rPr>
                <w:rFonts w:asciiTheme="minorHAnsi" w:hAnsiTheme="minorHAnsi"/>
              </w:rPr>
              <w:t>n the</w:t>
            </w:r>
            <w:r w:rsidRPr="006E677B">
              <w:rPr>
                <w:rFonts w:asciiTheme="minorHAnsi" w:hAnsiTheme="minorHAnsi"/>
              </w:rPr>
              <w:t xml:space="preserve"> Landscape Plan.</w:t>
            </w:r>
          </w:p>
          <w:p w14:paraId="11B0313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2F5DBB0A" w14:textId="4E335429" w:rsidR="003E761F" w:rsidRPr="006E677B" w:rsidRDefault="003E761F" w:rsidP="006F49EB">
            <w:pPr>
              <w:pStyle w:val="ListParagraph"/>
              <w:numPr>
                <w:ilvl w:val="0"/>
                <w:numId w:val="49"/>
              </w:numPr>
              <w:spacing w:before="60" w:after="60" w:line="240" w:lineRule="auto"/>
              <w:rPr>
                <w:rFonts w:asciiTheme="minorHAnsi" w:hAnsiTheme="minorHAnsi"/>
              </w:rPr>
            </w:pPr>
            <w:r w:rsidRPr="006E677B">
              <w:rPr>
                <w:rFonts w:asciiTheme="minorHAnsi" w:hAnsiTheme="minorHAnsi"/>
              </w:rPr>
              <w:t>Identify the stormwater amenities (public art, interpretative signage, visible infrastructure, etc</w:t>
            </w:r>
            <w:r w:rsidR="00EE0FD5" w:rsidRPr="006E677B">
              <w:rPr>
                <w:rFonts w:asciiTheme="minorHAnsi" w:hAnsiTheme="minorHAnsi"/>
              </w:rPr>
              <w:t>.</w:t>
            </w:r>
            <w:r w:rsidRPr="006E677B">
              <w:rPr>
                <w:rFonts w:asciiTheme="minorHAnsi" w:hAnsiTheme="minorHAnsi"/>
              </w:rPr>
              <w:t xml:space="preserve">) included within the project that are above and beyond standard municipal requirements. </w:t>
            </w:r>
          </w:p>
          <w:p w14:paraId="39DD4C38" w14:textId="77777777" w:rsidR="003E761F" w:rsidRPr="006E677B" w:rsidRDefault="003E761F" w:rsidP="006F49EB">
            <w:pPr>
              <w:pStyle w:val="ListParagraph"/>
              <w:numPr>
                <w:ilvl w:val="0"/>
                <w:numId w:val="49"/>
              </w:numPr>
              <w:spacing w:before="60" w:after="60" w:line="240" w:lineRule="auto"/>
              <w:rPr>
                <w:rFonts w:asciiTheme="minorHAnsi" w:hAnsiTheme="minorHAnsi"/>
              </w:rPr>
            </w:pPr>
            <w:r w:rsidRPr="006E677B">
              <w:rPr>
                <w:rFonts w:asciiTheme="minorHAnsi" w:hAnsiTheme="minorHAnsi"/>
              </w:rPr>
              <w:t>Describe how the feature will work to treat or re-direct stormwater and fit within the site/community.</w:t>
            </w:r>
          </w:p>
        </w:tc>
      </w:tr>
    </w:tbl>
    <w:p w14:paraId="1C1B776A"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DEE643C" w14:textId="77777777" w:rsidTr="00406219">
        <w:tc>
          <w:tcPr>
            <w:tcW w:w="4788" w:type="dxa"/>
          </w:tcPr>
          <w:p w14:paraId="64C0D82D" w14:textId="77777777" w:rsidR="003E761F" w:rsidRPr="006E677B" w:rsidRDefault="003E761F" w:rsidP="009F7333">
            <w:pPr>
              <w:pStyle w:val="Heading2"/>
              <w:spacing w:before="60"/>
            </w:pPr>
            <w:bookmarkStart w:id="48" w:name="_Toc435086378"/>
            <w:r w:rsidRPr="006E677B">
              <w:rPr>
                <w:b/>
              </w:rPr>
              <w:t xml:space="preserve">METRIC </w:t>
            </w:r>
            <w:r w:rsidRPr="00C10635">
              <w:rPr>
                <w:rStyle w:val="Heading3Char"/>
              </w:rPr>
              <w:t>Dedicate Land for Food Production</w:t>
            </w:r>
            <w:bookmarkEnd w:id="48"/>
          </w:p>
        </w:tc>
        <w:tc>
          <w:tcPr>
            <w:tcW w:w="4788" w:type="dxa"/>
          </w:tcPr>
          <w:p w14:paraId="553218C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Urban Agriculture</w:t>
            </w:r>
          </w:p>
        </w:tc>
      </w:tr>
      <w:tr w:rsidR="003E761F" w:rsidRPr="006E677B" w14:paraId="37283FAF" w14:textId="77777777" w:rsidTr="00406219">
        <w:tc>
          <w:tcPr>
            <w:tcW w:w="4788" w:type="dxa"/>
          </w:tcPr>
          <w:p w14:paraId="2FA513DB" w14:textId="2E34BF07" w:rsidR="003E761F" w:rsidRPr="006E677B" w:rsidRDefault="003E761F" w:rsidP="00F344E8">
            <w:pPr>
              <w:spacing w:before="60" w:after="60" w:line="240" w:lineRule="auto"/>
              <w:rPr>
                <w:rFonts w:asciiTheme="minorHAnsi" w:hAnsiTheme="minorHAnsi"/>
              </w:rPr>
            </w:pPr>
            <w:r w:rsidRPr="006E677B">
              <w:rPr>
                <w:rFonts w:asciiTheme="minorHAnsi" w:hAnsiTheme="minorHAnsi"/>
                <w:b/>
              </w:rPr>
              <w:t>APPLIES TO</w:t>
            </w:r>
            <w:r w:rsidR="00406219">
              <w:rPr>
                <w:rFonts w:asciiTheme="minorHAnsi" w:hAnsiTheme="minorHAnsi"/>
              </w:rPr>
              <w:t xml:space="preserve"> Block, Draft and Site Plans </w:t>
            </w:r>
            <w:r w:rsidR="00930EEE" w:rsidRPr="006E677B">
              <w:rPr>
                <w:rFonts w:asciiTheme="minorHAnsi" w:hAnsiTheme="minorHAnsi"/>
              </w:rPr>
              <w:t>(</w:t>
            </w:r>
            <w:r w:rsidRPr="006E677B">
              <w:rPr>
                <w:rFonts w:asciiTheme="minorHAnsi" w:hAnsiTheme="minorHAnsi"/>
              </w:rPr>
              <w:t>Employment Lands</w:t>
            </w:r>
            <w:r w:rsidR="00F344E8">
              <w:rPr>
                <w:rFonts w:asciiTheme="minorHAnsi" w:hAnsiTheme="minorHAnsi"/>
              </w:rPr>
              <w:t xml:space="preserve"> and Co</w:t>
            </w:r>
            <w:r w:rsidR="00BA641B">
              <w:rPr>
                <w:rFonts w:asciiTheme="minorHAnsi" w:hAnsiTheme="minorHAnsi"/>
              </w:rPr>
              <w:t>mmercial, Retail and Institutional developments</w:t>
            </w:r>
            <w:r w:rsidRPr="006E677B">
              <w:rPr>
                <w:rFonts w:asciiTheme="minorHAnsi" w:hAnsiTheme="minorHAnsi"/>
              </w:rPr>
              <w:t xml:space="preserve"> </w:t>
            </w:r>
            <w:r w:rsidR="005955DD" w:rsidRPr="006E677B">
              <w:rPr>
                <w:rFonts w:asciiTheme="minorHAnsi" w:hAnsiTheme="minorHAnsi"/>
              </w:rPr>
              <w:t>e</w:t>
            </w:r>
            <w:r w:rsidRPr="006E677B">
              <w:rPr>
                <w:rFonts w:asciiTheme="minorHAnsi" w:hAnsiTheme="minorHAnsi"/>
              </w:rPr>
              <w:t>xcluded</w:t>
            </w:r>
            <w:r w:rsidR="00930EEE" w:rsidRPr="006E677B">
              <w:rPr>
                <w:rFonts w:asciiTheme="minorHAnsi" w:hAnsiTheme="minorHAnsi"/>
              </w:rPr>
              <w:t>)</w:t>
            </w:r>
          </w:p>
        </w:tc>
        <w:tc>
          <w:tcPr>
            <w:tcW w:w="4788" w:type="dxa"/>
          </w:tcPr>
          <w:p w14:paraId="6AF7955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10E11742" w14:textId="77777777" w:rsidTr="00406219">
        <w:tc>
          <w:tcPr>
            <w:tcW w:w="9576" w:type="dxa"/>
            <w:gridSpan w:val="2"/>
          </w:tcPr>
          <w:p w14:paraId="1E1FEEC6"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A17DF5F" w14:textId="77777777" w:rsidR="003E761F" w:rsidRPr="006E677B" w:rsidRDefault="003E761F" w:rsidP="006F49EB">
            <w:pPr>
              <w:spacing w:before="60" w:after="60" w:line="240" w:lineRule="auto"/>
              <w:rPr>
                <w:rFonts w:asciiTheme="minorHAnsi" w:hAnsiTheme="minorHAnsi" w:cs="Arial"/>
              </w:rPr>
            </w:pPr>
            <w:r w:rsidRPr="006E677B">
              <w:rPr>
                <w:rFonts w:asciiTheme="minorHAnsi" w:hAnsiTheme="minorHAnsi" w:cs="Arial"/>
              </w:rPr>
              <w:t>Promote community-based food production and provide alternative passive recreational uses.</w:t>
            </w:r>
          </w:p>
        </w:tc>
      </w:tr>
      <w:tr w:rsidR="003E761F" w:rsidRPr="006E677B" w14:paraId="39AF3233" w14:textId="77777777" w:rsidTr="00406219">
        <w:tc>
          <w:tcPr>
            <w:tcW w:w="9576" w:type="dxa"/>
            <w:gridSpan w:val="2"/>
          </w:tcPr>
          <w:p w14:paraId="2645E6FD" w14:textId="21BD23A9"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GLOSSARY</w:t>
            </w:r>
            <w:r w:rsidR="008F6798" w:rsidRPr="006E677B">
              <w:rPr>
                <w:rFonts w:asciiTheme="minorHAnsi" w:hAnsiTheme="minorHAnsi"/>
                <w:b/>
              </w:rPr>
              <w:t xml:space="preserve"> OF TERMS</w:t>
            </w:r>
          </w:p>
          <w:p w14:paraId="62BB5199" w14:textId="18F45134" w:rsidR="003E761F" w:rsidRPr="006E677B" w:rsidRDefault="003E761F" w:rsidP="006F49EB">
            <w:pPr>
              <w:spacing w:before="60" w:after="60" w:line="240" w:lineRule="auto"/>
              <w:rPr>
                <w:rFonts w:asciiTheme="minorHAnsi" w:hAnsiTheme="minorHAnsi"/>
              </w:rPr>
            </w:pPr>
            <w:r w:rsidRPr="006E677B">
              <w:rPr>
                <w:rFonts w:asciiTheme="minorHAnsi" w:hAnsiTheme="minorHAnsi"/>
              </w:rPr>
              <w:t xml:space="preserve">Garden Space – </w:t>
            </w:r>
            <w:r w:rsidR="005955DD" w:rsidRPr="006E677B">
              <w:rPr>
                <w:rFonts w:asciiTheme="minorHAnsi" w:hAnsiTheme="minorHAnsi"/>
              </w:rPr>
              <w:t>C</w:t>
            </w:r>
            <w:r w:rsidRPr="006E677B">
              <w:rPr>
                <w:rFonts w:asciiTheme="minorHAnsi" w:hAnsiTheme="minorHAnsi"/>
              </w:rPr>
              <w:t>an include some of the following elements:</w:t>
            </w:r>
          </w:p>
          <w:p w14:paraId="473644AE" w14:textId="64ADABE1" w:rsidR="003E761F" w:rsidRPr="006E677B" w:rsidRDefault="003E761F" w:rsidP="006F49EB">
            <w:pPr>
              <w:pStyle w:val="ListParagraph"/>
              <w:numPr>
                <w:ilvl w:val="0"/>
                <w:numId w:val="51"/>
              </w:numPr>
              <w:spacing w:before="60" w:after="60" w:line="240" w:lineRule="auto"/>
              <w:rPr>
                <w:rFonts w:asciiTheme="minorHAnsi" w:hAnsiTheme="minorHAnsi"/>
              </w:rPr>
            </w:pPr>
            <w:r w:rsidRPr="006E677B">
              <w:rPr>
                <w:rFonts w:asciiTheme="minorHAnsi" w:hAnsiTheme="minorHAnsi"/>
              </w:rPr>
              <w:t>Quality soil</w:t>
            </w:r>
          </w:p>
          <w:p w14:paraId="07F5A8D9" w14:textId="561514F2" w:rsidR="003E761F" w:rsidRPr="006E677B" w:rsidRDefault="003E761F" w:rsidP="006F49EB">
            <w:pPr>
              <w:pStyle w:val="ListParagraph"/>
              <w:numPr>
                <w:ilvl w:val="0"/>
                <w:numId w:val="51"/>
              </w:numPr>
              <w:spacing w:before="60" w:after="60" w:line="240" w:lineRule="auto"/>
              <w:rPr>
                <w:rFonts w:asciiTheme="minorHAnsi" w:hAnsiTheme="minorHAnsi"/>
              </w:rPr>
            </w:pPr>
            <w:r w:rsidRPr="006E677B">
              <w:rPr>
                <w:rFonts w:asciiTheme="minorHAnsi" w:hAnsiTheme="minorHAnsi"/>
              </w:rPr>
              <w:t>Water, sun and pedestrian access</w:t>
            </w:r>
          </w:p>
          <w:p w14:paraId="765B33F1" w14:textId="01D16CD9" w:rsidR="003E761F" w:rsidRPr="006E677B" w:rsidRDefault="003E761F" w:rsidP="006F49EB">
            <w:pPr>
              <w:pStyle w:val="ListParagraph"/>
              <w:numPr>
                <w:ilvl w:val="0"/>
                <w:numId w:val="51"/>
              </w:numPr>
              <w:spacing w:before="60" w:after="60" w:line="240" w:lineRule="auto"/>
              <w:rPr>
                <w:rFonts w:asciiTheme="minorHAnsi" w:hAnsiTheme="minorHAnsi"/>
              </w:rPr>
            </w:pPr>
            <w:r w:rsidRPr="006E677B">
              <w:rPr>
                <w:rFonts w:asciiTheme="minorHAnsi" w:hAnsiTheme="minorHAnsi"/>
              </w:rPr>
              <w:t>Greenhouses/raised beds</w:t>
            </w:r>
          </w:p>
          <w:p w14:paraId="23E49DB6" w14:textId="5A4967A5" w:rsidR="003E761F" w:rsidRPr="006E677B" w:rsidRDefault="003E761F" w:rsidP="006F49EB">
            <w:pPr>
              <w:pStyle w:val="ListParagraph"/>
              <w:numPr>
                <w:ilvl w:val="0"/>
                <w:numId w:val="51"/>
              </w:numPr>
              <w:spacing w:before="60" w:after="60" w:line="240" w:lineRule="auto"/>
              <w:rPr>
                <w:rFonts w:asciiTheme="minorHAnsi" w:hAnsiTheme="minorHAnsi"/>
              </w:rPr>
            </w:pPr>
            <w:r w:rsidRPr="006E677B">
              <w:rPr>
                <w:rFonts w:asciiTheme="minorHAnsi" w:hAnsiTheme="minorHAnsi"/>
              </w:rPr>
              <w:t>Secured area for tool storage</w:t>
            </w:r>
          </w:p>
          <w:p w14:paraId="14831E05" w14:textId="4D1A023B" w:rsidR="003E761F" w:rsidRPr="006E677B" w:rsidRDefault="003E761F" w:rsidP="006F49EB">
            <w:pPr>
              <w:pStyle w:val="ListParagraph"/>
              <w:numPr>
                <w:ilvl w:val="0"/>
                <w:numId w:val="51"/>
              </w:numPr>
              <w:spacing w:before="60" w:after="60" w:line="240" w:lineRule="auto"/>
              <w:rPr>
                <w:rFonts w:asciiTheme="minorHAnsi" w:hAnsiTheme="minorHAnsi"/>
              </w:rPr>
            </w:pPr>
            <w:r w:rsidRPr="006E677B">
              <w:rPr>
                <w:rFonts w:asciiTheme="minorHAnsi" w:hAnsiTheme="minorHAnsi"/>
              </w:rPr>
              <w:t>Fencing</w:t>
            </w:r>
          </w:p>
          <w:p w14:paraId="05236390" w14:textId="79D46161" w:rsidR="003E761F" w:rsidRPr="006E677B" w:rsidRDefault="003E761F" w:rsidP="006F49EB">
            <w:pPr>
              <w:spacing w:before="60" w:after="60" w:line="240" w:lineRule="auto"/>
              <w:rPr>
                <w:rFonts w:asciiTheme="minorHAnsi" w:hAnsiTheme="minorHAnsi"/>
              </w:rPr>
            </w:pPr>
            <w:r w:rsidRPr="006E677B">
              <w:rPr>
                <w:rFonts w:asciiTheme="minorHAnsi" w:hAnsiTheme="minorHAnsi"/>
              </w:rPr>
              <w:t>Available Roof Area – Roof area excluding mechanical equipment, parapets, etc</w:t>
            </w:r>
            <w:r w:rsidR="005955DD" w:rsidRPr="006E677B">
              <w:rPr>
                <w:rFonts w:asciiTheme="minorHAnsi" w:hAnsiTheme="minorHAnsi"/>
              </w:rPr>
              <w:t>.</w:t>
            </w:r>
          </w:p>
        </w:tc>
      </w:tr>
      <w:tr w:rsidR="003E761F" w:rsidRPr="006E677B" w14:paraId="0F5C81A0" w14:textId="77777777" w:rsidTr="00406219">
        <w:tc>
          <w:tcPr>
            <w:tcW w:w="9576" w:type="dxa"/>
            <w:gridSpan w:val="2"/>
          </w:tcPr>
          <w:p w14:paraId="1125B2C9" w14:textId="2AF598FD"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4 POINTS </w:t>
            </w:r>
            <w:r w:rsidRPr="006E677B">
              <w:rPr>
                <w:rFonts w:asciiTheme="minorHAnsi" w:hAnsiTheme="minorHAnsi"/>
              </w:rPr>
              <w:t xml:space="preserve"> </w:t>
            </w:r>
          </w:p>
          <w:p w14:paraId="71343FFB" w14:textId="77777777" w:rsidR="00D50ACC" w:rsidRPr="00D50ACC" w:rsidRDefault="00D50ACC" w:rsidP="00D50ACC">
            <w:pPr>
              <w:spacing w:before="60" w:after="60" w:line="240" w:lineRule="auto"/>
              <w:rPr>
                <w:rFonts w:asciiTheme="minorHAnsi" w:hAnsiTheme="minorHAnsi"/>
                <w:b/>
                <w:i/>
              </w:rPr>
            </w:pPr>
            <w:r w:rsidRPr="00D50ACC">
              <w:rPr>
                <w:rFonts w:asciiTheme="minorHAnsi" w:hAnsiTheme="minorHAnsi"/>
                <w:b/>
                <w:i/>
              </w:rPr>
              <w:t>Block and Draft Plan</w:t>
            </w:r>
          </w:p>
          <w:p w14:paraId="7C877525" w14:textId="77777777" w:rsidR="00D50ACC" w:rsidRDefault="00D50ACC" w:rsidP="00D50ACC">
            <w:pPr>
              <w:spacing w:before="60" w:after="60" w:line="240" w:lineRule="auto"/>
              <w:rPr>
                <w:rFonts w:asciiTheme="minorHAnsi" w:hAnsiTheme="minorHAnsi"/>
                <w:b/>
              </w:rPr>
            </w:pPr>
            <w:r>
              <w:rPr>
                <w:rFonts w:asciiTheme="minorHAnsi" w:hAnsiTheme="minorHAnsi"/>
                <w:b/>
              </w:rPr>
              <w:t xml:space="preserve">Minimum Target </w:t>
            </w:r>
            <w:r w:rsidRPr="006E677B">
              <w:rPr>
                <w:rFonts w:asciiTheme="minorHAnsi" w:hAnsiTheme="minorHAnsi"/>
                <w:b/>
              </w:rPr>
              <w:t xml:space="preserve">– </w:t>
            </w:r>
            <w:r w:rsidRPr="006E677B">
              <w:rPr>
                <w:rFonts w:asciiTheme="minorHAnsi" w:hAnsiTheme="minorHAnsi"/>
              </w:rPr>
              <w:t>Provide 80 ft</w:t>
            </w:r>
            <w:r w:rsidRPr="008F1407">
              <w:rPr>
                <w:rFonts w:asciiTheme="minorHAnsi" w:hAnsiTheme="minorHAnsi"/>
                <w:vertAlign w:val="superscript"/>
              </w:rPr>
              <w:t>2</w:t>
            </w:r>
            <w:r w:rsidRPr="006E677B">
              <w:rPr>
                <w:rFonts w:asciiTheme="minorHAnsi" w:hAnsiTheme="minorHAnsi"/>
              </w:rPr>
              <w:t xml:space="preserve"> of garden space per </w:t>
            </w:r>
            <w:r>
              <w:rPr>
                <w:rFonts w:asciiTheme="minorHAnsi" w:hAnsiTheme="minorHAnsi"/>
              </w:rPr>
              <w:t>d</w:t>
            </w:r>
            <w:r w:rsidRPr="006E677B">
              <w:rPr>
                <w:rFonts w:asciiTheme="minorHAnsi" w:hAnsiTheme="minorHAnsi"/>
              </w:rPr>
              <w:t xml:space="preserve">evelopment </w:t>
            </w:r>
            <w:r>
              <w:rPr>
                <w:rFonts w:asciiTheme="minorHAnsi" w:hAnsiTheme="minorHAnsi"/>
              </w:rPr>
              <w:t>u</w:t>
            </w:r>
            <w:r w:rsidRPr="006E677B">
              <w:rPr>
                <w:rFonts w:asciiTheme="minorHAnsi" w:hAnsiTheme="minorHAnsi"/>
              </w:rPr>
              <w:t>nit (2 points).</w:t>
            </w:r>
          </w:p>
          <w:p w14:paraId="73A5FB1C" w14:textId="77777777" w:rsidR="00D50ACC" w:rsidRDefault="00D50ACC" w:rsidP="00D50ACC">
            <w:pPr>
              <w:spacing w:before="60" w:after="60" w:line="240" w:lineRule="auto"/>
              <w:rPr>
                <w:rFonts w:asciiTheme="minorHAnsi" w:hAnsiTheme="minorHAnsi"/>
              </w:rPr>
            </w:pPr>
            <w:r>
              <w:rPr>
                <w:rFonts w:asciiTheme="minorHAnsi" w:hAnsiTheme="minorHAnsi"/>
                <w:b/>
              </w:rPr>
              <w:t>Aspirational Target</w:t>
            </w:r>
            <w:r>
              <w:rPr>
                <w:rFonts w:asciiTheme="minorHAnsi" w:hAnsiTheme="minorHAnsi"/>
              </w:rPr>
              <w:t xml:space="preserve"> – Provide the following garden space per site density (2 points):</w:t>
            </w:r>
          </w:p>
          <w:tbl>
            <w:tblPr>
              <w:tblW w:w="3365" w:type="pct"/>
              <w:tblCellSpacing w:w="15" w:type="dxa"/>
              <w:tblInd w:w="450" w:type="dxa"/>
              <w:tblCellMar>
                <w:top w:w="15" w:type="dxa"/>
                <w:left w:w="15" w:type="dxa"/>
                <w:bottom w:w="15" w:type="dxa"/>
                <w:right w:w="15" w:type="dxa"/>
              </w:tblCellMar>
              <w:tblLook w:val="04A0" w:firstRow="1" w:lastRow="0" w:firstColumn="1" w:lastColumn="0" w:noHBand="0" w:noVBand="1"/>
            </w:tblPr>
            <w:tblGrid>
              <w:gridCol w:w="2792"/>
              <w:gridCol w:w="3507"/>
            </w:tblGrid>
            <w:tr w:rsidR="00D50ACC" w:rsidRPr="00D50ACC" w14:paraId="64D35D23" w14:textId="77777777" w:rsidTr="00D56E5B">
              <w:trPr>
                <w:tblCellSpacing w:w="15" w:type="dxa"/>
              </w:trPr>
              <w:tc>
                <w:tcPr>
                  <w:tcW w:w="2181" w:type="pct"/>
                  <w:shd w:val="clear" w:color="auto" w:fill="auto"/>
                  <w:tcMar>
                    <w:top w:w="0" w:type="dxa"/>
                    <w:left w:w="0" w:type="dxa"/>
                    <w:bottom w:w="0" w:type="dxa"/>
                    <w:right w:w="0" w:type="dxa"/>
                  </w:tcMar>
                  <w:vAlign w:val="center"/>
                  <w:hideMark/>
                </w:tcPr>
                <w:p w14:paraId="419F45F3" w14:textId="77777777" w:rsidR="00D50ACC" w:rsidRPr="00D50ACC" w:rsidRDefault="00D50ACC" w:rsidP="00D56E5B">
                  <w:pPr>
                    <w:spacing w:before="60" w:after="60" w:line="240" w:lineRule="auto"/>
                    <w:rPr>
                      <w:rFonts w:asciiTheme="minorHAnsi" w:hAnsiTheme="minorHAnsi"/>
                      <w:u w:val="single"/>
                    </w:rPr>
                  </w:pPr>
                  <w:r w:rsidRPr="00D50ACC">
                    <w:rPr>
                      <w:rFonts w:asciiTheme="minorHAnsi" w:hAnsiTheme="minorHAnsi"/>
                      <w:u w:val="single"/>
                    </w:rPr>
                    <w:t xml:space="preserve">Dwelling Unit (DU) Density </w:t>
                  </w:r>
                </w:p>
              </w:tc>
              <w:tc>
                <w:tcPr>
                  <w:tcW w:w="2748" w:type="pct"/>
                  <w:shd w:val="clear" w:color="auto" w:fill="auto"/>
                  <w:tcMar>
                    <w:top w:w="0" w:type="dxa"/>
                    <w:left w:w="0" w:type="dxa"/>
                    <w:bottom w:w="0" w:type="dxa"/>
                    <w:right w:w="0" w:type="dxa"/>
                  </w:tcMar>
                  <w:vAlign w:val="center"/>
                  <w:hideMark/>
                </w:tcPr>
                <w:p w14:paraId="164B60F5" w14:textId="77777777" w:rsidR="00D50ACC" w:rsidRPr="00D50ACC" w:rsidRDefault="00D50ACC" w:rsidP="00D56E5B">
                  <w:pPr>
                    <w:spacing w:before="60" w:after="60" w:line="240" w:lineRule="auto"/>
                    <w:rPr>
                      <w:rFonts w:asciiTheme="minorHAnsi" w:hAnsiTheme="minorHAnsi"/>
                      <w:u w:val="single"/>
                    </w:rPr>
                  </w:pPr>
                  <w:r w:rsidRPr="00D50ACC">
                    <w:rPr>
                      <w:rFonts w:asciiTheme="minorHAnsi" w:hAnsiTheme="minorHAnsi"/>
                      <w:u w:val="single"/>
                    </w:rPr>
                    <w:t>Growing Space/D</w:t>
                  </w:r>
                  <w:r>
                    <w:rPr>
                      <w:rFonts w:asciiTheme="minorHAnsi" w:hAnsiTheme="minorHAnsi"/>
                      <w:u w:val="single"/>
                    </w:rPr>
                    <w:t>welling Unit (D</w:t>
                  </w:r>
                  <w:r w:rsidRPr="00D50ACC">
                    <w:rPr>
                      <w:rFonts w:asciiTheme="minorHAnsi" w:hAnsiTheme="minorHAnsi"/>
                      <w:u w:val="single"/>
                    </w:rPr>
                    <w:t>U</w:t>
                  </w:r>
                  <w:r>
                    <w:rPr>
                      <w:rFonts w:asciiTheme="minorHAnsi" w:hAnsiTheme="minorHAnsi"/>
                      <w:u w:val="single"/>
                    </w:rPr>
                    <w:t>)</w:t>
                  </w:r>
                </w:p>
              </w:tc>
            </w:tr>
            <w:tr w:rsidR="00D50ACC" w:rsidRPr="00D50ACC" w14:paraId="3D18CA7E" w14:textId="77777777" w:rsidTr="00D56E5B">
              <w:trPr>
                <w:tblCellSpacing w:w="15" w:type="dxa"/>
              </w:trPr>
              <w:tc>
                <w:tcPr>
                  <w:tcW w:w="2181" w:type="pct"/>
                  <w:shd w:val="clear" w:color="auto" w:fill="auto"/>
                  <w:tcMar>
                    <w:top w:w="0" w:type="dxa"/>
                    <w:left w:w="0" w:type="dxa"/>
                    <w:bottom w:w="0" w:type="dxa"/>
                    <w:right w:w="0" w:type="dxa"/>
                  </w:tcMar>
                  <w:vAlign w:val="center"/>
                  <w:hideMark/>
                </w:tcPr>
                <w:p w14:paraId="1BA8E228"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17-35</w:t>
                  </w:r>
                  <w:r>
                    <w:rPr>
                      <w:rFonts w:asciiTheme="minorHAnsi" w:hAnsiTheme="minorHAnsi"/>
                    </w:rPr>
                    <w:t xml:space="preserve"> </w:t>
                  </w:r>
                  <w:r w:rsidRPr="00D50ACC">
                    <w:rPr>
                      <w:rFonts w:asciiTheme="minorHAnsi" w:hAnsiTheme="minorHAnsi"/>
                    </w:rPr>
                    <w:t>DU/ha</w:t>
                  </w:r>
                </w:p>
              </w:tc>
              <w:tc>
                <w:tcPr>
                  <w:tcW w:w="2748" w:type="pct"/>
                  <w:shd w:val="clear" w:color="auto" w:fill="auto"/>
                  <w:tcMar>
                    <w:top w:w="0" w:type="dxa"/>
                    <w:left w:w="0" w:type="dxa"/>
                    <w:bottom w:w="0" w:type="dxa"/>
                    <w:right w:w="0" w:type="dxa"/>
                  </w:tcMar>
                  <w:vAlign w:val="center"/>
                  <w:hideMark/>
                </w:tcPr>
                <w:p w14:paraId="38F8D539"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200</w:t>
                  </w:r>
                  <w:r>
                    <w:rPr>
                      <w:rFonts w:asciiTheme="minorHAnsi" w:hAnsiTheme="minorHAnsi"/>
                    </w:rPr>
                    <w:t xml:space="preserve"> </w:t>
                  </w:r>
                  <w:r w:rsidRPr="00D50ACC">
                    <w:rPr>
                      <w:rFonts w:asciiTheme="minorHAnsi" w:hAnsiTheme="minorHAnsi"/>
                    </w:rPr>
                    <w:t>ft</w:t>
                  </w:r>
                  <w:r w:rsidRPr="00D50ACC">
                    <w:rPr>
                      <w:rFonts w:asciiTheme="minorHAnsi" w:hAnsiTheme="minorHAnsi"/>
                      <w:vertAlign w:val="superscript"/>
                    </w:rPr>
                    <w:t>2</w:t>
                  </w:r>
                </w:p>
              </w:tc>
            </w:tr>
            <w:tr w:rsidR="00D50ACC" w:rsidRPr="00D50ACC" w14:paraId="1E0F24CB" w14:textId="77777777" w:rsidTr="00D56E5B">
              <w:trPr>
                <w:tblCellSpacing w:w="15" w:type="dxa"/>
              </w:trPr>
              <w:tc>
                <w:tcPr>
                  <w:tcW w:w="2181" w:type="pct"/>
                  <w:shd w:val="clear" w:color="auto" w:fill="auto"/>
                  <w:tcMar>
                    <w:top w:w="0" w:type="dxa"/>
                    <w:left w:w="0" w:type="dxa"/>
                    <w:bottom w:w="0" w:type="dxa"/>
                    <w:right w:w="0" w:type="dxa"/>
                  </w:tcMar>
                  <w:vAlign w:val="center"/>
                  <w:hideMark/>
                </w:tcPr>
                <w:p w14:paraId="7B1D14FE"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36-54</w:t>
                  </w:r>
                  <w:r>
                    <w:rPr>
                      <w:rFonts w:asciiTheme="minorHAnsi" w:hAnsiTheme="minorHAnsi"/>
                    </w:rPr>
                    <w:t xml:space="preserve"> </w:t>
                  </w:r>
                  <w:r w:rsidRPr="00D50ACC">
                    <w:rPr>
                      <w:rFonts w:asciiTheme="minorHAnsi" w:hAnsiTheme="minorHAnsi"/>
                    </w:rPr>
                    <w:t>DU/ha</w:t>
                  </w:r>
                </w:p>
              </w:tc>
              <w:tc>
                <w:tcPr>
                  <w:tcW w:w="2748" w:type="pct"/>
                  <w:shd w:val="clear" w:color="auto" w:fill="auto"/>
                  <w:tcMar>
                    <w:top w:w="0" w:type="dxa"/>
                    <w:left w:w="0" w:type="dxa"/>
                    <w:bottom w:w="0" w:type="dxa"/>
                    <w:right w:w="0" w:type="dxa"/>
                  </w:tcMar>
                  <w:vAlign w:val="center"/>
                  <w:hideMark/>
                </w:tcPr>
                <w:p w14:paraId="25BB5095"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100</w:t>
                  </w:r>
                  <w:r>
                    <w:rPr>
                      <w:rFonts w:asciiTheme="minorHAnsi" w:hAnsiTheme="minorHAnsi"/>
                    </w:rPr>
                    <w:t xml:space="preserve"> </w:t>
                  </w:r>
                  <w:r w:rsidRPr="00D50ACC">
                    <w:rPr>
                      <w:rFonts w:asciiTheme="minorHAnsi" w:hAnsiTheme="minorHAnsi"/>
                    </w:rPr>
                    <w:t>ft</w:t>
                  </w:r>
                  <w:r w:rsidRPr="00D50ACC">
                    <w:rPr>
                      <w:rFonts w:asciiTheme="minorHAnsi" w:hAnsiTheme="minorHAnsi"/>
                      <w:vertAlign w:val="superscript"/>
                    </w:rPr>
                    <w:t>2</w:t>
                  </w:r>
                </w:p>
              </w:tc>
            </w:tr>
            <w:tr w:rsidR="00D50ACC" w:rsidRPr="00D50ACC" w14:paraId="3421ED51" w14:textId="77777777" w:rsidTr="00D56E5B">
              <w:trPr>
                <w:tblCellSpacing w:w="15" w:type="dxa"/>
              </w:trPr>
              <w:tc>
                <w:tcPr>
                  <w:tcW w:w="2181" w:type="pct"/>
                  <w:shd w:val="clear" w:color="auto" w:fill="auto"/>
                  <w:tcMar>
                    <w:top w:w="0" w:type="dxa"/>
                    <w:left w:w="0" w:type="dxa"/>
                    <w:bottom w:w="0" w:type="dxa"/>
                    <w:right w:w="0" w:type="dxa"/>
                  </w:tcMar>
                  <w:vAlign w:val="center"/>
                  <w:hideMark/>
                </w:tcPr>
                <w:p w14:paraId="46035038"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&gt;54</w:t>
                  </w:r>
                  <w:r>
                    <w:rPr>
                      <w:rFonts w:asciiTheme="minorHAnsi" w:hAnsiTheme="minorHAnsi"/>
                    </w:rPr>
                    <w:t xml:space="preserve"> </w:t>
                  </w:r>
                  <w:r w:rsidRPr="00D50ACC">
                    <w:rPr>
                      <w:rFonts w:asciiTheme="minorHAnsi" w:hAnsiTheme="minorHAnsi"/>
                    </w:rPr>
                    <w:t xml:space="preserve">DU/ha </w:t>
                  </w:r>
                </w:p>
              </w:tc>
              <w:tc>
                <w:tcPr>
                  <w:tcW w:w="2748" w:type="pct"/>
                  <w:shd w:val="clear" w:color="auto" w:fill="auto"/>
                  <w:tcMar>
                    <w:top w:w="0" w:type="dxa"/>
                    <w:left w:w="0" w:type="dxa"/>
                    <w:bottom w:w="0" w:type="dxa"/>
                    <w:right w:w="0" w:type="dxa"/>
                  </w:tcMar>
                  <w:vAlign w:val="center"/>
                  <w:hideMark/>
                </w:tcPr>
                <w:p w14:paraId="08295155" w14:textId="77777777" w:rsidR="00D50ACC" w:rsidRPr="00D50ACC" w:rsidRDefault="00D50ACC" w:rsidP="00D56E5B">
                  <w:pPr>
                    <w:spacing w:before="60" w:after="60" w:line="240" w:lineRule="auto"/>
                    <w:rPr>
                      <w:rFonts w:asciiTheme="minorHAnsi" w:hAnsiTheme="minorHAnsi"/>
                    </w:rPr>
                  </w:pPr>
                  <w:r w:rsidRPr="00D50ACC">
                    <w:rPr>
                      <w:rFonts w:asciiTheme="minorHAnsi" w:hAnsiTheme="minorHAnsi"/>
                    </w:rPr>
                    <w:t>80</w:t>
                  </w:r>
                  <w:r>
                    <w:rPr>
                      <w:rFonts w:asciiTheme="minorHAnsi" w:hAnsiTheme="minorHAnsi"/>
                    </w:rPr>
                    <w:t xml:space="preserve"> </w:t>
                  </w:r>
                  <w:r w:rsidRPr="00D50ACC">
                    <w:rPr>
                      <w:rFonts w:asciiTheme="minorHAnsi" w:hAnsiTheme="minorHAnsi"/>
                    </w:rPr>
                    <w:t>ft</w:t>
                  </w:r>
                  <w:r w:rsidRPr="00D50ACC">
                    <w:rPr>
                      <w:rFonts w:asciiTheme="minorHAnsi" w:hAnsiTheme="minorHAnsi"/>
                      <w:vertAlign w:val="superscript"/>
                    </w:rPr>
                    <w:t>2</w:t>
                  </w:r>
                </w:p>
              </w:tc>
            </w:tr>
          </w:tbl>
          <w:p w14:paraId="149A0230" w14:textId="77777777" w:rsidR="00D50ACC" w:rsidRDefault="00D50ACC" w:rsidP="00D50ACC">
            <w:pPr>
              <w:spacing w:before="60" w:after="60" w:line="240" w:lineRule="auto"/>
              <w:rPr>
                <w:rFonts w:asciiTheme="minorHAnsi" w:hAnsiTheme="minorHAnsi"/>
                <w:b/>
              </w:rPr>
            </w:pPr>
          </w:p>
          <w:p w14:paraId="7352A308" w14:textId="77777777" w:rsidR="00D50ACC" w:rsidRPr="00D50ACC" w:rsidRDefault="00D50ACC" w:rsidP="00D50ACC">
            <w:pPr>
              <w:spacing w:before="60" w:after="60" w:line="240" w:lineRule="auto"/>
              <w:rPr>
                <w:rFonts w:asciiTheme="minorHAnsi" w:hAnsiTheme="minorHAnsi"/>
                <w:b/>
                <w:i/>
              </w:rPr>
            </w:pPr>
            <w:r w:rsidRPr="00D50ACC">
              <w:rPr>
                <w:rFonts w:asciiTheme="minorHAnsi" w:hAnsiTheme="minorHAnsi"/>
                <w:b/>
                <w:i/>
              </w:rPr>
              <w:t>Site Plan</w:t>
            </w:r>
          </w:p>
          <w:p w14:paraId="6E487DD7" w14:textId="6C290691" w:rsidR="00065CCE" w:rsidRPr="006E677B" w:rsidRDefault="00065CCE" w:rsidP="006F49EB">
            <w:pPr>
              <w:spacing w:before="60" w:after="60" w:line="240" w:lineRule="auto"/>
              <w:rPr>
                <w:rFonts w:asciiTheme="minorHAnsi" w:hAnsiTheme="minorHAnsi"/>
              </w:rPr>
            </w:pPr>
            <w:r w:rsidRPr="006E677B">
              <w:rPr>
                <w:rFonts w:asciiTheme="minorHAnsi" w:hAnsiTheme="minorHAnsi"/>
                <w:b/>
              </w:rPr>
              <w:t>Minimum Target –</w:t>
            </w:r>
            <w:r w:rsidR="00CF16C1" w:rsidRPr="006E677B">
              <w:rPr>
                <w:rFonts w:asciiTheme="minorHAnsi" w:hAnsiTheme="minorHAnsi"/>
                <w:b/>
              </w:rPr>
              <w:t xml:space="preserve"> </w:t>
            </w:r>
            <w:r w:rsidRPr="006E677B">
              <w:rPr>
                <w:rFonts w:asciiTheme="minorHAnsi" w:hAnsiTheme="minorHAnsi"/>
              </w:rPr>
              <w:t>Provide 80</w:t>
            </w:r>
            <w:r w:rsidR="009E27AB" w:rsidRPr="006E677B">
              <w:rPr>
                <w:rFonts w:asciiTheme="minorHAnsi" w:hAnsiTheme="minorHAnsi"/>
              </w:rPr>
              <w:t xml:space="preserve"> </w:t>
            </w:r>
            <w:r w:rsidRPr="006E677B">
              <w:rPr>
                <w:rFonts w:asciiTheme="minorHAnsi" w:hAnsiTheme="minorHAnsi"/>
              </w:rPr>
              <w:t>ft</w:t>
            </w:r>
            <w:r w:rsidRPr="008F1407">
              <w:rPr>
                <w:rFonts w:asciiTheme="minorHAnsi" w:hAnsiTheme="minorHAnsi"/>
                <w:vertAlign w:val="superscript"/>
              </w:rPr>
              <w:t>2</w:t>
            </w:r>
            <w:r w:rsidR="00CF16C1" w:rsidRPr="006E677B">
              <w:rPr>
                <w:rFonts w:asciiTheme="minorHAnsi" w:hAnsiTheme="minorHAnsi"/>
              </w:rPr>
              <w:t xml:space="preserve"> of garden space per </w:t>
            </w:r>
            <w:r w:rsidR="004E5B74">
              <w:rPr>
                <w:rFonts w:asciiTheme="minorHAnsi" w:hAnsiTheme="minorHAnsi"/>
              </w:rPr>
              <w:t>d</w:t>
            </w:r>
            <w:r w:rsidR="00CF16C1" w:rsidRPr="006E677B">
              <w:rPr>
                <w:rFonts w:asciiTheme="minorHAnsi" w:hAnsiTheme="minorHAnsi"/>
              </w:rPr>
              <w:t xml:space="preserve">evelopment </w:t>
            </w:r>
            <w:r w:rsidR="004E5B74">
              <w:rPr>
                <w:rFonts w:asciiTheme="minorHAnsi" w:hAnsiTheme="minorHAnsi"/>
              </w:rPr>
              <w:t>u</w:t>
            </w:r>
            <w:r w:rsidR="00CF16C1" w:rsidRPr="006E677B">
              <w:rPr>
                <w:rFonts w:asciiTheme="minorHAnsi" w:hAnsiTheme="minorHAnsi"/>
              </w:rPr>
              <w:t>nit</w:t>
            </w:r>
            <w:r w:rsidRPr="006E677B">
              <w:rPr>
                <w:rFonts w:asciiTheme="minorHAnsi" w:hAnsiTheme="minorHAnsi"/>
              </w:rPr>
              <w:t xml:space="preserve"> (2 </w:t>
            </w:r>
            <w:r w:rsidR="00891EA5" w:rsidRPr="006E677B">
              <w:rPr>
                <w:rFonts w:asciiTheme="minorHAnsi" w:hAnsiTheme="minorHAnsi"/>
              </w:rPr>
              <w:t>p</w:t>
            </w:r>
            <w:r w:rsidRPr="006E677B">
              <w:rPr>
                <w:rFonts w:asciiTheme="minorHAnsi" w:hAnsiTheme="minorHAnsi"/>
              </w:rPr>
              <w:t>oints)</w:t>
            </w:r>
            <w:r w:rsidR="006C2677" w:rsidRPr="006E677B">
              <w:rPr>
                <w:rFonts w:asciiTheme="minorHAnsi" w:hAnsiTheme="minorHAnsi"/>
              </w:rPr>
              <w:t xml:space="preserve">. </w:t>
            </w:r>
          </w:p>
          <w:p w14:paraId="6E10A37A" w14:textId="1F9FABBE" w:rsidR="00065CCE" w:rsidRPr="006E677B" w:rsidRDefault="00065CCE" w:rsidP="00BA641B">
            <w:pPr>
              <w:spacing w:before="60" w:after="60" w:line="240" w:lineRule="auto"/>
              <w:rPr>
                <w:rFonts w:asciiTheme="minorHAnsi" w:hAnsiTheme="minorHAnsi"/>
              </w:rPr>
            </w:pPr>
            <w:r w:rsidRPr="006E677B">
              <w:rPr>
                <w:rFonts w:asciiTheme="minorHAnsi" w:hAnsiTheme="minorHAnsi"/>
                <w:b/>
              </w:rPr>
              <w:t xml:space="preserve">Aspirational Target </w:t>
            </w:r>
            <w:r w:rsidR="005955DD"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Dedicate 15% of roof</w:t>
            </w:r>
            <w:r w:rsidR="005955DD" w:rsidRPr="006E677B">
              <w:rPr>
                <w:rFonts w:asciiTheme="minorHAnsi" w:hAnsiTheme="minorHAnsi"/>
              </w:rPr>
              <w:t xml:space="preserve"> </w:t>
            </w:r>
            <w:r w:rsidRPr="006E677B">
              <w:rPr>
                <w:rFonts w:asciiTheme="minorHAnsi" w:hAnsiTheme="minorHAnsi"/>
              </w:rPr>
              <w:t xml:space="preserve">space for local food production (2 </w:t>
            </w:r>
            <w:r w:rsidR="00891EA5" w:rsidRPr="006E677B">
              <w:rPr>
                <w:rFonts w:asciiTheme="minorHAnsi" w:hAnsiTheme="minorHAnsi"/>
              </w:rPr>
              <w:t>p</w:t>
            </w:r>
            <w:r w:rsidRPr="006E677B">
              <w:rPr>
                <w:rFonts w:asciiTheme="minorHAnsi" w:hAnsiTheme="minorHAnsi"/>
              </w:rPr>
              <w:t>oints)</w:t>
            </w:r>
            <w:r w:rsidR="006C2677" w:rsidRPr="006E677B">
              <w:rPr>
                <w:rFonts w:asciiTheme="minorHAnsi" w:hAnsiTheme="minorHAnsi"/>
              </w:rPr>
              <w:t>. (</w:t>
            </w:r>
            <w:r w:rsidR="00BA641B">
              <w:rPr>
                <w:rFonts w:asciiTheme="minorHAnsi" w:hAnsiTheme="minorHAnsi"/>
              </w:rPr>
              <w:t>Single Family d</w:t>
            </w:r>
            <w:r w:rsidR="006C2677" w:rsidRPr="006E677B">
              <w:rPr>
                <w:rFonts w:asciiTheme="minorHAnsi" w:hAnsiTheme="minorHAnsi"/>
              </w:rPr>
              <w:t xml:space="preserve">evelopments are exempt from </w:t>
            </w:r>
            <w:r w:rsidR="00580210" w:rsidRPr="006E677B">
              <w:rPr>
                <w:rFonts w:asciiTheme="minorHAnsi" w:hAnsiTheme="minorHAnsi"/>
              </w:rPr>
              <w:t>aspirational</w:t>
            </w:r>
            <w:r w:rsidR="006C2677" w:rsidRPr="006E677B">
              <w:rPr>
                <w:rFonts w:asciiTheme="minorHAnsi" w:hAnsiTheme="minorHAnsi"/>
              </w:rPr>
              <w:t xml:space="preserve"> targets</w:t>
            </w:r>
            <w:r w:rsidR="00BA641B">
              <w:rPr>
                <w:rFonts w:asciiTheme="minorHAnsi" w:hAnsiTheme="minorHAnsi"/>
              </w:rPr>
              <w:t>.</w:t>
            </w:r>
            <w:r w:rsidR="006C2677" w:rsidRPr="006E677B">
              <w:rPr>
                <w:rFonts w:asciiTheme="minorHAnsi" w:hAnsiTheme="minorHAnsi"/>
              </w:rPr>
              <w:t>)</w:t>
            </w:r>
          </w:p>
        </w:tc>
      </w:tr>
      <w:tr w:rsidR="003E761F" w:rsidRPr="006E677B" w14:paraId="6DA50DAC" w14:textId="77777777" w:rsidTr="00406219">
        <w:tc>
          <w:tcPr>
            <w:tcW w:w="9576" w:type="dxa"/>
            <w:gridSpan w:val="2"/>
          </w:tcPr>
          <w:p w14:paraId="6AE585CE" w14:textId="2E605EDC"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6D2E4544" w14:textId="77777777" w:rsidR="00DF407C" w:rsidRDefault="00DF407C" w:rsidP="00DF407C">
            <w:pPr>
              <w:spacing w:before="60" w:after="60" w:line="240" w:lineRule="auto"/>
              <w:rPr>
                <w:rFonts w:asciiTheme="minorHAnsi" w:hAnsiTheme="minorHAnsi"/>
              </w:rPr>
            </w:pPr>
            <w:r w:rsidRPr="008561EC">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64B4F1C3" w14:textId="7CEDD3BF" w:rsidR="00F22B89" w:rsidRDefault="00F22B89" w:rsidP="006F49EB">
            <w:pPr>
              <w:spacing w:before="60" w:after="60" w:line="240" w:lineRule="auto"/>
              <w:rPr>
                <w:rFonts w:asciiTheme="minorHAnsi" w:hAnsiTheme="minorHAnsi"/>
              </w:rPr>
            </w:pPr>
            <w:r w:rsidRPr="008561EC">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w:t>
            </w:r>
            <w:r w:rsidR="008561EC">
              <w:rPr>
                <w:rFonts w:asciiTheme="minorHAnsi" w:hAnsiTheme="minorHAnsi"/>
              </w:rPr>
              <w:t xml:space="preserve"> </w:t>
            </w:r>
            <w:r w:rsidR="00D75CD7">
              <w:rPr>
                <w:rFonts w:asciiTheme="minorHAnsi" w:hAnsiTheme="minorHAnsi"/>
              </w:rPr>
              <w:t>Letter of Intent signed by a professional.</w:t>
            </w:r>
          </w:p>
          <w:p w14:paraId="0EB7706B" w14:textId="62665DA5" w:rsidR="008561EC" w:rsidRDefault="008561EC" w:rsidP="006F49EB">
            <w:pPr>
              <w:spacing w:before="60" w:after="60" w:line="240" w:lineRule="auto"/>
              <w:rPr>
                <w:rFonts w:asciiTheme="minorHAnsi" w:hAnsiTheme="minorHAnsi"/>
              </w:rPr>
            </w:pPr>
            <w:r w:rsidRPr="008561EC">
              <w:rPr>
                <w:rFonts w:asciiTheme="minorHAnsi" w:hAnsiTheme="minorHAnsi"/>
                <w:b/>
              </w:rPr>
              <w:lastRenderedPageBreak/>
              <w:t>Site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Landscape Plan</w:t>
            </w:r>
            <w:r w:rsidR="00D75CD7">
              <w:rPr>
                <w:rFonts w:asciiTheme="minorHAnsi" w:hAnsiTheme="minorHAnsi"/>
              </w:rPr>
              <w:t xml:space="preserve"> or Roof Plan</w:t>
            </w:r>
            <w:r>
              <w:rPr>
                <w:rFonts w:asciiTheme="minorHAnsi" w:hAnsiTheme="minorHAnsi"/>
              </w:rPr>
              <w:t>.</w:t>
            </w:r>
          </w:p>
          <w:p w14:paraId="14AD98F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62D0F35F" w14:textId="77777777"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Identify the locations within the project that are dedicated for food production.</w:t>
            </w:r>
          </w:p>
          <w:p w14:paraId="05157F99" w14:textId="77777777"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 xml:space="preserve">List the garden space elements included/considered for the project. </w:t>
            </w:r>
          </w:p>
          <w:p w14:paraId="24CCBC44" w14:textId="2B0A94A9"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 xml:space="preserve">Quantify the total number of </w:t>
            </w:r>
            <w:r w:rsidR="00D50ACC">
              <w:rPr>
                <w:rFonts w:asciiTheme="minorHAnsi" w:hAnsiTheme="minorHAnsi"/>
              </w:rPr>
              <w:t xml:space="preserve">dwelling </w:t>
            </w:r>
            <w:r w:rsidRPr="006E677B">
              <w:rPr>
                <w:rFonts w:asciiTheme="minorHAnsi" w:hAnsiTheme="minorHAnsi"/>
              </w:rPr>
              <w:t>DU within the project.</w:t>
            </w:r>
          </w:p>
          <w:p w14:paraId="2CEF8B06" w14:textId="3FE2A4DF" w:rsidR="003E761F" w:rsidRPr="008561EC"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Quantify the total garden space available per DU (i.e. ft</w:t>
            </w:r>
            <w:r w:rsidRPr="008F1407">
              <w:rPr>
                <w:rFonts w:asciiTheme="minorHAnsi" w:hAnsiTheme="minorHAnsi"/>
                <w:vertAlign w:val="superscript"/>
              </w:rPr>
              <w:t>2</w:t>
            </w:r>
            <w:r w:rsidRPr="006E677B">
              <w:rPr>
                <w:rFonts w:asciiTheme="minorHAnsi" w:hAnsiTheme="minorHAnsi"/>
              </w:rPr>
              <w:t>/DU).</w:t>
            </w:r>
          </w:p>
          <w:p w14:paraId="7CB532C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For Multi-Use Residential Buildings (only)</w:t>
            </w:r>
            <w:r w:rsidR="005955DD" w:rsidRPr="006E677B">
              <w:rPr>
                <w:rFonts w:asciiTheme="minorHAnsi" w:hAnsiTheme="minorHAnsi"/>
              </w:rPr>
              <w:t>:</w:t>
            </w:r>
          </w:p>
          <w:p w14:paraId="4E6AE991" w14:textId="77777777"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Quantify the available roof area.</w:t>
            </w:r>
          </w:p>
          <w:p w14:paraId="768F4CB2" w14:textId="77777777"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Quantify the % of available roof area that is dedicated to food production.</w:t>
            </w:r>
          </w:p>
          <w:p w14:paraId="727E2D84" w14:textId="77777777" w:rsidR="003E761F" w:rsidRPr="006E677B" w:rsidRDefault="003E761F" w:rsidP="006F49EB">
            <w:pPr>
              <w:pStyle w:val="ListParagraph"/>
              <w:numPr>
                <w:ilvl w:val="0"/>
                <w:numId w:val="50"/>
              </w:numPr>
              <w:spacing w:before="60" w:after="60" w:line="240" w:lineRule="auto"/>
              <w:rPr>
                <w:rFonts w:asciiTheme="minorHAnsi" w:hAnsiTheme="minorHAnsi"/>
              </w:rPr>
            </w:pPr>
            <w:r w:rsidRPr="006E677B">
              <w:rPr>
                <w:rFonts w:asciiTheme="minorHAnsi" w:hAnsiTheme="minorHAnsi"/>
              </w:rPr>
              <w:t xml:space="preserve">Highlight the dedicated roof area on a drawing.  </w:t>
            </w:r>
          </w:p>
        </w:tc>
      </w:tr>
    </w:tbl>
    <w:p w14:paraId="700A6EE6"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43B65661" w14:textId="77777777" w:rsidTr="00360482">
        <w:tc>
          <w:tcPr>
            <w:tcW w:w="4788" w:type="dxa"/>
          </w:tcPr>
          <w:p w14:paraId="5B4D71A7" w14:textId="77777777" w:rsidR="003E761F" w:rsidRPr="006E677B" w:rsidRDefault="003E761F" w:rsidP="009F7333">
            <w:pPr>
              <w:pStyle w:val="Heading2"/>
              <w:spacing w:before="60"/>
            </w:pPr>
            <w:bookmarkStart w:id="49" w:name="_Toc435086379"/>
            <w:r w:rsidRPr="006E677B">
              <w:rPr>
                <w:b/>
              </w:rPr>
              <w:t xml:space="preserve">METRIC </w:t>
            </w:r>
            <w:r w:rsidRPr="00C10635">
              <w:rPr>
                <w:rStyle w:val="Heading3Char"/>
              </w:rPr>
              <w:t>Natural Heritage System Enhancements</w:t>
            </w:r>
            <w:bookmarkEnd w:id="49"/>
          </w:p>
        </w:tc>
        <w:tc>
          <w:tcPr>
            <w:tcW w:w="4788" w:type="dxa"/>
          </w:tcPr>
          <w:p w14:paraId="450DF68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Natural Heritage System</w:t>
            </w:r>
          </w:p>
        </w:tc>
      </w:tr>
      <w:tr w:rsidR="003E761F" w:rsidRPr="006E677B" w14:paraId="57E7781C" w14:textId="77777777" w:rsidTr="00360482">
        <w:tc>
          <w:tcPr>
            <w:tcW w:w="4788" w:type="dxa"/>
          </w:tcPr>
          <w:p w14:paraId="451CA4D3"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and Draft Plans</w:t>
            </w:r>
          </w:p>
        </w:tc>
        <w:tc>
          <w:tcPr>
            <w:tcW w:w="4788" w:type="dxa"/>
          </w:tcPr>
          <w:p w14:paraId="76EC0778"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0FF3FBD" w14:textId="77777777" w:rsidTr="00360482">
        <w:tc>
          <w:tcPr>
            <w:tcW w:w="9576" w:type="dxa"/>
            <w:gridSpan w:val="2"/>
          </w:tcPr>
          <w:p w14:paraId="65F7AB3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96FCC58" w14:textId="45438E9C" w:rsidR="003E761F" w:rsidRPr="006E677B" w:rsidRDefault="003E761F" w:rsidP="006F49EB">
            <w:pPr>
              <w:spacing w:before="60" w:after="60" w:line="240" w:lineRule="auto"/>
              <w:rPr>
                <w:rFonts w:asciiTheme="minorHAnsi" w:hAnsiTheme="minorHAnsi" w:cs="Arial"/>
              </w:rPr>
            </w:pPr>
            <w:r w:rsidRPr="006E677B">
              <w:rPr>
                <w:rFonts w:asciiTheme="minorHAnsi" w:hAnsiTheme="minorHAnsi" w:cs="Arial"/>
              </w:rPr>
              <w:t>Improve natural heritage system function with respect to wildlife habitat and/or ecological functions, including ecosystem services.</w:t>
            </w:r>
          </w:p>
        </w:tc>
      </w:tr>
      <w:tr w:rsidR="003E761F" w:rsidRPr="006E677B" w14:paraId="2359973D" w14:textId="77777777" w:rsidTr="00360482">
        <w:tc>
          <w:tcPr>
            <w:tcW w:w="9576" w:type="dxa"/>
            <w:gridSpan w:val="2"/>
          </w:tcPr>
          <w:p w14:paraId="5B3CDB1F" w14:textId="5E3377E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GLOSSARY</w:t>
            </w:r>
            <w:r w:rsidR="008F6798" w:rsidRPr="006E677B">
              <w:rPr>
                <w:rFonts w:asciiTheme="minorHAnsi" w:hAnsiTheme="minorHAnsi"/>
                <w:b/>
              </w:rPr>
              <w:t xml:space="preserve"> OF TERMS</w:t>
            </w:r>
          </w:p>
          <w:p w14:paraId="48AF2D92"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Natural Heritage Enhancements include (but</w:t>
            </w:r>
            <w:r w:rsidR="00A02252" w:rsidRPr="006E677B">
              <w:rPr>
                <w:rFonts w:asciiTheme="minorHAnsi" w:hAnsiTheme="minorHAnsi"/>
              </w:rPr>
              <w:t xml:space="preserve"> are</w:t>
            </w:r>
            <w:r w:rsidRPr="006E677B">
              <w:rPr>
                <w:rFonts w:asciiTheme="minorHAnsi" w:hAnsiTheme="minorHAnsi"/>
              </w:rPr>
              <w:t xml:space="preserve"> not limited to):</w:t>
            </w:r>
          </w:p>
          <w:p w14:paraId="03742245" w14:textId="0448068A" w:rsidR="003E761F" w:rsidRPr="006E677B" w:rsidRDefault="003E761F" w:rsidP="006F49EB">
            <w:pPr>
              <w:pStyle w:val="ListParagraph"/>
              <w:numPr>
                <w:ilvl w:val="0"/>
                <w:numId w:val="52"/>
              </w:numPr>
              <w:spacing w:before="60" w:after="60" w:line="240" w:lineRule="auto"/>
              <w:rPr>
                <w:rFonts w:asciiTheme="minorHAnsi" w:hAnsiTheme="minorHAnsi"/>
              </w:rPr>
            </w:pPr>
            <w:r w:rsidRPr="006E677B">
              <w:rPr>
                <w:rFonts w:asciiTheme="minorHAnsi" w:hAnsiTheme="minorHAnsi"/>
              </w:rPr>
              <w:t>Enhanced buffer block sizing (beyond what is required by the Official Plan)</w:t>
            </w:r>
          </w:p>
          <w:p w14:paraId="19535795" w14:textId="1FB677A9" w:rsidR="003E761F" w:rsidRPr="006E677B" w:rsidRDefault="003E761F" w:rsidP="006F49EB">
            <w:pPr>
              <w:pStyle w:val="ListParagraph"/>
              <w:numPr>
                <w:ilvl w:val="0"/>
                <w:numId w:val="52"/>
              </w:numPr>
              <w:spacing w:before="60" w:after="60" w:line="240" w:lineRule="auto"/>
              <w:rPr>
                <w:rFonts w:asciiTheme="minorHAnsi" w:hAnsiTheme="minorHAnsi"/>
              </w:rPr>
            </w:pPr>
            <w:r w:rsidRPr="006E677B">
              <w:rPr>
                <w:rFonts w:asciiTheme="minorHAnsi" w:hAnsiTheme="minorHAnsi"/>
              </w:rPr>
              <w:t>Invasive species management</w:t>
            </w:r>
          </w:p>
          <w:p w14:paraId="2D53B08B" w14:textId="36195188" w:rsidR="003E761F" w:rsidRPr="006E677B" w:rsidRDefault="003E761F" w:rsidP="006F49EB">
            <w:pPr>
              <w:pStyle w:val="ListParagraph"/>
              <w:numPr>
                <w:ilvl w:val="0"/>
                <w:numId w:val="52"/>
              </w:numPr>
              <w:spacing w:before="60" w:after="60" w:line="240" w:lineRule="auto"/>
              <w:rPr>
                <w:rFonts w:asciiTheme="minorHAnsi" w:hAnsiTheme="minorHAnsi"/>
              </w:rPr>
            </w:pPr>
            <w:r w:rsidRPr="006E677B">
              <w:rPr>
                <w:rFonts w:asciiTheme="minorHAnsi" w:hAnsiTheme="minorHAnsi"/>
              </w:rPr>
              <w:t>Trail setbacks</w:t>
            </w:r>
          </w:p>
          <w:p w14:paraId="7EA88DEC" w14:textId="77777777" w:rsidR="003E761F" w:rsidRPr="006E677B" w:rsidRDefault="003E761F" w:rsidP="006F49EB">
            <w:pPr>
              <w:pStyle w:val="ListParagraph"/>
              <w:numPr>
                <w:ilvl w:val="0"/>
                <w:numId w:val="52"/>
              </w:numPr>
              <w:spacing w:before="60" w:after="60" w:line="240" w:lineRule="auto"/>
              <w:rPr>
                <w:rFonts w:asciiTheme="minorHAnsi" w:hAnsiTheme="minorHAnsi"/>
              </w:rPr>
            </w:pPr>
            <w:r w:rsidRPr="006E677B">
              <w:rPr>
                <w:rFonts w:asciiTheme="minorHAnsi" w:hAnsiTheme="minorHAnsi"/>
              </w:rPr>
              <w:t>Eco-passages</w:t>
            </w:r>
          </w:p>
        </w:tc>
      </w:tr>
      <w:tr w:rsidR="003E761F" w:rsidRPr="006E677B" w14:paraId="7C02C650" w14:textId="77777777" w:rsidTr="00360482">
        <w:tc>
          <w:tcPr>
            <w:tcW w:w="9576" w:type="dxa"/>
            <w:gridSpan w:val="2"/>
          </w:tcPr>
          <w:p w14:paraId="3F0BC66B"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2 POINTS </w:t>
            </w:r>
            <w:r w:rsidRPr="006E677B">
              <w:rPr>
                <w:rFonts w:asciiTheme="minorHAnsi" w:hAnsiTheme="minorHAnsi"/>
              </w:rPr>
              <w:t xml:space="preserve"> </w:t>
            </w:r>
          </w:p>
          <w:p w14:paraId="41C7C6BF" w14:textId="206619F7" w:rsidR="00CF16C1" w:rsidRPr="006E677B" w:rsidRDefault="00CF16C1" w:rsidP="006F49EB">
            <w:pPr>
              <w:spacing w:before="60" w:after="60" w:line="240" w:lineRule="auto"/>
              <w:rPr>
                <w:rFonts w:asciiTheme="minorHAnsi" w:hAnsiTheme="minorHAnsi"/>
                <w:b/>
              </w:rPr>
            </w:pPr>
            <w:r w:rsidRPr="006E677B">
              <w:rPr>
                <w:rFonts w:asciiTheme="minorHAnsi" w:hAnsiTheme="minorHAnsi"/>
                <w:b/>
              </w:rPr>
              <w:t xml:space="preserve">Mandatory – </w:t>
            </w:r>
            <w:r w:rsidRPr="006E677B">
              <w:rPr>
                <w:rFonts w:asciiTheme="minorHAnsi" w:hAnsiTheme="minorHAnsi"/>
              </w:rPr>
              <w:t>Satisfy the Municipal Official Plan Requirements</w:t>
            </w:r>
            <w:r w:rsidR="00597AE6">
              <w:rPr>
                <w:rFonts w:asciiTheme="minorHAnsi" w:hAnsiTheme="minorHAnsi"/>
              </w:rPr>
              <w:t>.</w:t>
            </w:r>
          </w:p>
          <w:p w14:paraId="282058FE" w14:textId="42A71F3C" w:rsidR="00CF16C1" w:rsidRPr="006E677B" w:rsidRDefault="00CF16C1" w:rsidP="00597AE6">
            <w:pPr>
              <w:spacing w:before="60" w:after="60" w:line="240" w:lineRule="auto"/>
              <w:rPr>
                <w:rFonts w:asciiTheme="minorHAnsi" w:hAnsiTheme="minorHAnsi"/>
                <w:b/>
              </w:rPr>
            </w:pPr>
            <w:r w:rsidRPr="006E677B">
              <w:rPr>
                <w:rFonts w:asciiTheme="minorHAnsi" w:hAnsiTheme="minorHAnsi"/>
                <w:b/>
              </w:rPr>
              <w:t xml:space="preserve">Aspirational Target </w:t>
            </w:r>
            <w:r w:rsidR="00A02252"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Demonstrate ecological gain above and beyond the </w:t>
            </w:r>
            <w:r w:rsidR="005767D2" w:rsidRPr="006E677B">
              <w:rPr>
                <w:rFonts w:asciiTheme="minorHAnsi" w:hAnsiTheme="minorHAnsi"/>
              </w:rPr>
              <w:t>M</w:t>
            </w:r>
            <w:r w:rsidRPr="006E677B">
              <w:rPr>
                <w:rFonts w:asciiTheme="minorHAnsi" w:hAnsiTheme="minorHAnsi"/>
              </w:rPr>
              <w:t>unicipal natural heritage requirements.</w:t>
            </w:r>
            <w:r w:rsidR="008561EC">
              <w:rPr>
                <w:rFonts w:asciiTheme="minorHAnsi" w:hAnsiTheme="minorHAnsi"/>
              </w:rPr>
              <w:t xml:space="preserve"> If draft plan is part of a block</w:t>
            </w:r>
            <w:r w:rsidR="00597AE6">
              <w:rPr>
                <w:rFonts w:asciiTheme="minorHAnsi" w:hAnsiTheme="minorHAnsi"/>
              </w:rPr>
              <w:t xml:space="preserve"> plan that received points for n</w:t>
            </w:r>
            <w:r w:rsidR="008561EC">
              <w:rPr>
                <w:rFonts w:asciiTheme="minorHAnsi" w:hAnsiTheme="minorHAnsi"/>
              </w:rPr>
              <w:t xml:space="preserve">atural </w:t>
            </w:r>
            <w:r w:rsidR="00597AE6">
              <w:rPr>
                <w:rFonts w:asciiTheme="minorHAnsi" w:hAnsiTheme="minorHAnsi"/>
              </w:rPr>
              <w:t>h</w:t>
            </w:r>
            <w:r w:rsidR="008561EC">
              <w:rPr>
                <w:rFonts w:asciiTheme="minorHAnsi" w:hAnsiTheme="minorHAnsi"/>
              </w:rPr>
              <w:t xml:space="preserve">eritage </w:t>
            </w:r>
            <w:r w:rsidR="00597AE6">
              <w:rPr>
                <w:rFonts w:asciiTheme="minorHAnsi" w:hAnsiTheme="minorHAnsi"/>
              </w:rPr>
              <w:t>s</w:t>
            </w:r>
            <w:r w:rsidR="008561EC">
              <w:rPr>
                <w:rFonts w:asciiTheme="minorHAnsi" w:hAnsiTheme="minorHAnsi"/>
              </w:rPr>
              <w:t xml:space="preserve">ystem </w:t>
            </w:r>
            <w:r w:rsidR="00597AE6">
              <w:rPr>
                <w:rFonts w:asciiTheme="minorHAnsi" w:hAnsiTheme="minorHAnsi"/>
              </w:rPr>
              <w:t>e</w:t>
            </w:r>
            <w:r w:rsidR="008561EC">
              <w:rPr>
                <w:rFonts w:asciiTheme="minorHAnsi" w:hAnsiTheme="minorHAnsi"/>
              </w:rPr>
              <w:t>nhancement, then it will automatically receive aspirational points</w:t>
            </w:r>
            <w:r w:rsidRPr="006E677B">
              <w:rPr>
                <w:rFonts w:asciiTheme="minorHAnsi" w:hAnsiTheme="minorHAnsi"/>
              </w:rPr>
              <w:t xml:space="preserve"> (2 </w:t>
            </w:r>
            <w:r w:rsidR="002F783D" w:rsidRPr="006E677B">
              <w:rPr>
                <w:rFonts w:asciiTheme="minorHAnsi" w:hAnsiTheme="minorHAnsi"/>
              </w:rPr>
              <w:t>p</w:t>
            </w:r>
            <w:r w:rsidRPr="006E677B">
              <w:rPr>
                <w:rFonts w:asciiTheme="minorHAnsi" w:hAnsiTheme="minorHAnsi"/>
              </w:rPr>
              <w:t>oints)</w:t>
            </w:r>
            <w:r w:rsidR="00A02252" w:rsidRPr="006E677B">
              <w:rPr>
                <w:rFonts w:asciiTheme="minorHAnsi" w:hAnsiTheme="minorHAnsi"/>
              </w:rPr>
              <w:t>.</w:t>
            </w:r>
          </w:p>
        </w:tc>
      </w:tr>
      <w:tr w:rsidR="003E761F" w:rsidRPr="006E677B" w14:paraId="5C74EB03" w14:textId="77777777" w:rsidTr="00360482">
        <w:tc>
          <w:tcPr>
            <w:tcW w:w="9576" w:type="dxa"/>
            <w:gridSpan w:val="2"/>
          </w:tcPr>
          <w:p w14:paraId="117ED431" w14:textId="7D6FA026"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31D0E21E" w14:textId="77777777" w:rsidR="00DF407C" w:rsidRDefault="00DF407C" w:rsidP="00DF407C">
            <w:pPr>
              <w:spacing w:before="60" w:after="60" w:line="240" w:lineRule="auto"/>
              <w:rPr>
                <w:rFonts w:asciiTheme="minorHAnsi" w:hAnsiTheme="minorHAnsi"/>
              </w:rPr>
            </w:pPr>
            <w:r w:rsidRPr="0082011A">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Environmental Implementation Report.</w:t>
            </w:r>
          </w:p>
          <w:p w14:paraId="11215AAC" w14:textId="5825BA99" w:rsidR="008561EC" w:rsidRDefault="0082011A" w:rsidP="006F49EB">
            <w:pPr>
              <w:spacing w:before="60" w:after="60" w:line="240" w:lineRule="auto"/>
              <w:rPr>
                <w:rFonts w:asciiTheme="minorHAnsi" w:hAnsiTheme="minorHAnsi"/>
              </w:rPr>
            </w:pPr>
            <w:r w:rsidRPr="0082011A">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Environmental Impact Study.</w:t>
            </w:r>
          </w:p>
          <w:p w14:paraId="7533F2CF"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64F6DF5D" w14:textId="4EF87DE3" w:rsidR="003E761F" w:rsidRPr="006E677B" w:rsidRDefault="008F1407" w:rsidP="006F49EB">
            <w:pPr>
              <w:pStyle w:val="ListParagraph"/>
              <w:numPr>
                <w:ilvl w:val="0"/>
                <w:numId w:val="53"/>
              </w:numPr>
              <w:spacing w:before="60" w:after="60" w:line="240" w:lineRule="auto"/>
              <w:rPr>
                <w:rFonts w:asciiTheme="minorHAnsi" w:hAnsiTheme="minorHAnsi"/>
              </w:rPr>
            </w:pPr>
            <w:r>
              <w:rPr>
                <w:rFonts w:asciiTheme="minorHAnsi" w:hAnsiTheme="minorHAnsi"/>
              </w:rPr>
              <w:t>Confirm that the natural h</w:t>
            </w:r>
            <w:r w:rsidR="003E761F" w:rsidRPr="006E677B">
              <w:rPr>
                <w:rFonts w:asciiTheme="minorHAnsi" w:hAnsiTheme="minorHAnsi"/>
              </w:rPr>
              <w:t xml:space="preserve">eritage </w:t>
            </w:r>
            <w:r>
              <w:rPr>
                <w:rFonts w:asciiTheme="minorHAnsi" w:hAnsiTheme="minorHAnsi"/>
              </w:rPr>
              <w:t>s</w:t>
            </w:r>
            <w:r w:rsidR="003E761F" w:rsidRPr="006E677B">
              <w:rPr>
                <w:rFonts w:asciiTheme="minorHAnsi" w:hAnsiTheme="minorHAnsi"/>
              </w:rPr>
              <w:t>ystem enhancements (if applicable) satisfy Municipal Official Plan requirements</w:t>
            </w:r>
            <w:r w:rsidR="00A02252" w:rsidRPr="006E677B">
              <w:rPr>
                <w:rFonts w:asciiTheme="minorHAnsi" w:hAnsiTheme="minorHAnsi"/>
              </w:rPr>
              <w:t>.</w:t>
            </w:r>
          </w:p>
          <w:p w14:paraId="6DE3EFD7" w14:textId="7AE9B5DE" w:rsidR="003E761F" w:rsidRPr="006E677B" w:rsidRDefault="003E761F" w:rsidP="006F49EB">
            <w:pPr>
              <w:pStyle w:val="ListParagraph"/>
              <w:numPr>
                <w:ilvl w:val="0"/>
                <w:numId w:val="53"/>
              </w:numPr>
              <w:spacing w:before="60" w:after="60" w:line="240" w:lineRule="auto"/>
              <w:rPr>
                <w:rFonts w:asciiTheme="minorHAnsi" w:hAnsiTheme="minorHAnsi"/>
              </w:rPr>
            </w:pPr>
            <w:r w:rsidRPr="006E677B">
              <w:rPr>
                <w:rFonts w:asciiTheme="minorHAnsi" w:hAnsiTheme="minorHAnsi"/>
              </w:rPr>
              <w:t xml:space="preserve">Identify additional heritage enhancements (beyond </w:t>
            </w:r>
            <w:r w:rsidR="005767D2" w:rsidRPr="006E677B">
              <w:rPr>
                <w:rFonts w:asciiTheme="minorHAnsi" w:hAnsiTheme="minorHAnsi"/>
              </w:rPr>
              <w:t>M</w:t>
            </w:r>
            <w:r w:rsidRPr="006E677B">
              <w:rPr>
                <w:rFonts w:asciiTheme="minorHAnsi" w:hAnsiTheme="minorHAnsi"/>
              </w:rPr>
              <w:t xml:space="preserve">unicipal requirements) that are included in the project. </w:t>
            </w:r>
          </w:p>
        </w:tc>
      </w:tr>
    </w:tbl>
    <w:p w14:paraId="0C68BF1D"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0404BB29" w14:textId="77777777" w:rsidTr="00360482">
        <w:tc>
          <w:tcPr>
            <w:tcW w:w="4788" w:type="dxa"/>
          </w:tcPr>
          <w:p w14:paraId="29787A07" w14:textId="77777777" w:rsidR="003E761F" w:rsidRPr="006E677B" w:rsidRDefault="003E761F" w:rsidP="009F7333">
            <w:pPr>
              <w:pStyle w:val="Heading2"/>
              <w:spacing w:before="60"/>
            </w:pPr>
            <w:bookmarkStart w:id="50" w:name="_Toc435086380"/>
            <w:r w:rsidRPr="006E677B">
              <w:rPr>
                <w:b/>
              </w:rPr>
              <w:t xml:space="preserve">METRIC </w:t>
            </w:r>
            <w:r w:rsidRPr="00C10635">
              <w:rPr>
                <w:rStyle w:val="Heading3Char"/>
              </w:rPr>
              <w:t>Restore and Enhance Soils</w:t>
            </w:r>
            <w:bookmarkEnd w:id="50"/>
          </w:p>
        </w:tc>
        <w:tc>
          <w:tcPr>
            <w:tcW w:w="4788" w:type="dxa"/>
          </w:tcPr>
          <w:p w14:paraId="0DEE24C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Soils and Topography</w:t>
            </w:r>
          </w:p>
        </w:tc>
      </w:tr>
      <w:tr w:rsidR="003E761F" w:rsidRPr="006E677B" w14:paraId="7D235A06" w14:textId="77777777" w:rsidTr="00360482">
        <w:tc>
          <w:tcPr>
            <w:tcW w:w="4788" w:type="dxa"/>
          </w:tcPr>
          <w:p w14:paraId="448CCC77"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and Draft Plans</w:t>
            </w:r>
          </w:p>
        </w:tc>
        <w:tc>
          <w:tcPr>
            <w:tcW w:w="4788" w:type="dxa"/>
          </w:tcPr>
          <w:p w14:paraId="688CD063"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1CAC466" w14:textId="77777777" w:rsidTr="00360482">
        <w:tc>
          <w:tcPr>
            <w:tcW w:w="9576" w:type="dxa"/>
            <w:gridSpan w:val="2"/>
          </w:tcPr>
          <w:p w14:paraId="5041A63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lastRenderedPageBreak/>
              <w:t>METRIC INTENT</w:t>
            </w:r>
            <w:r w:rsidRPr="006E677B">
              <w:rPr>
                <w:rFonts w:asciiTheme="minorHAnsi" w:hAnsiTheme="minorHAnsi"/>
              </w:rPr>
              <w:t xml:space="preserve"> </w:t>
            </w:r>
          </w:p>
          <w:p w14:paraId="0193815A" w14:textId="77777777" w:rsidR="003E761F" w:rsidRPr="006E677B" w:rsidRDefault="003E761F" w:rsidP="006F49EB">
            <w:pPr>
              <w:spacing w:before="60" w:after="60" w:line="240" w:lineRule="auto"/>
              <w:rPr>
                <w:rFonts w:asciiTheme="minorHAnsi" w:hAnsiTheme="minorHAnsi" w:cs="Arial"/>
                <w:color w:val="231F20"/>
              </w:rPr>
            </w:pPr>
            <w:r w:rsidRPr="006E677B">
              <w:rPr>
                <w:rFonts w:asciiTheme="minorHAnsi" w:hAnsiTheme="minorHAnsi" w:cs="Arial"/>
                <w:color w:val="231F20"/>
              </w:rPr>
              <w:t xml:space="preserve">Limit disturbance of healthy soil to: </w:t>
            </w:r>
          </w:p>
          <w:p w14:paraId="12D61198" w14:textId="2B24424D" w:rsidR="003E761F" w:rsidRPr="006E677B" w:rsidRDefault="003E761F" w:rsidP="006F49EB">
            <w:pPr>
              <w:pStyle w:val="ListParagraph"/>
              <w:numPr>
                <w:ilvl w:val="0"/>
                <w:numId w:val="54"/>
              </w:numPr>
              <w:spacing w:before="60" w:after="60" w:line="240" w:lineRule="auto"/>
              <w:rPr>
                <w:rFonts w:asciiTheme="minorHAnsi" w:hAnsiTheme="minorHAnsi" w:cs="Arial"/>
              </w:rPr>
            </w:pPr>
            <w:r w:rsidRPr="006E677B">
              <w:rPr>
                <w:rFonts w:asciiTheme="minorHAnsi" w:hAnsiTheme="minorHAnsi" w:cs="Arial"/>
                <w:color w:val="231F20"/>
              </w:rPr>
              <w:t>Protect soil horizons and maintain soil structure</w:t>
            </w:r>
            <w:r w:rsidR="00A02252" w:rsidRPr="006E677B">
              <w:rPr>
                <w:rFonts w:asciiTheme="minorHAnsi" w:hAnsiTheme="minorHAnsi" w:cs="Arial"/>
                <w:color w:val="231F20"/>
              </w:rPr>
              <w:t>.</w:t>
            </w:r>
          </w:p>
          <w:p w14:paraId="396DBB07" w14:textId="291055F2" w:rsidR="003E761F" w:rsidRPr="006E677B" w:rsidRDefault="003E761F" w:rsidP="006F49EB">
            <w:pPr>
              <w:pStyle w:val="ListParagraph"/>
              <w:numPr>
                <w:ilvl w:val="0"/>
                <w:numId w:val="54"/>
              </w:numPr>
              <w:spacing w:before="60" w:after="60" w:line="240" w:lineRule="auto"/>
              <w:rPr>
                <w:rFonts w:asciiTheme="minorHAnsi" w:hAnsiTheme="minorHAnsi" w:cs="Arial"/>
              </w:rPr>
            </w:pPr>
            <w:r w:rsidRPr="006E677B">
              <w:rPr>
                <w:rFonts w:asciiTheme="minorHAnsi" w:hAnsiTheme="minorHAnsi" w:cs="Arial"/>
                <w:color w:val="231F20"/>
              </w:rPr>
              <w:t>Support biological communities (above-ground and below-ground)</w:t>
            </w:r>
            <w:r w:rsidR="00A02252" w:rsidRPr="006E677B">
              <w:rPr>
                <w:rFonts w:asciiTheme="minorHAnsi" w:hAnsiTheme="minorHAnsi" w:cs="Arial"/>
                <w:color w:val="231F20"/>
              </w:rPr>
              <w:t>.</w:t>
            </w:r>
          </w:p>
          <w:p w14:paraId="41ACD379" w14:textId="72BDF3D0" w:rsidR="003E761F" w:rsidRPr="006E677B" w:rsidRDefault="003E761F" w:rsidP="006F49EB">
            <w:pPr>
              <w:pStyle w:val="ListParagraph"/>
              <w:numPr>
                <w:ilvl w:val="0"/>
                <w:numId w:val="54"/>
              </w:numPr>
              <w:spacing w:before="60" w:after="60" w:line="240" w:lineRule="auto"/>
              <w:rPr>
                <w:rFonts w:asciiTheme="minorHAnsi" w:hAnsiTheme="minorHAnsi" w:cs="Arial"/>
              </w:rPr>
            </w:pPr>
            <w:r w:rsidRPr="006E677B">
              <w:rPr>
                <w:rFonts w:asciiTheme="minorHAnsi" w:hAnsiTheme="minorHAnsi" w:cs="Arial"/>
                <w:color w:val="231F20"/>
              </w:rPr>
              <w:t>Minimize runoff and maximize water holding capacity</w:t>
            </w:r>
            <w:r w:rsidR="00A02252" w:rsidRPr="006E677B">
              <w:rPr>
                <w:rFonts w:asciiTheme="minorHAnsi" w:hAnsiTheme="minorHAnsi" w:cs="Arial"/>
                <w:color w:val="231F20"/>
              </w:rPr>
              <w:t>.</w:t>
            </w:r>
          </w:p>
          <w:p w14:paraId="1E399589" w14:textId="791EEDB8" w:rsidR="003E761F" w:rsidRPr="006E677B" w:rsidRDefault="003E761F" w:rsidP="006F49EB">
            <w:pPr>
              <w:pStyle w:val="ListParagraph"/>
              <w:numPr>
                <w:ilvl w:val="0"/>
                <w:numId w:val="54"/>
              </w:numPr>
              <w:spacing w:before="60" w:after="60" w:line="240" w:lineRule="auto"/>
              <w:rPr>
                <w:rStyle w:val="A4"/>
                <w:rFonts w:asciiTheme="minorHAnsi" w:hAnsiTheme="minorHAnsi" w:cs="Arial"/>
                <w:color w:val="auto"/>
                <w:sz w:val="22"/>
              </w:rPr>
            </w:pPr>
            <w:r w:rsidRPr="006E677B">
              <w:rPr>
                <w:rFonts w:asciiTheme="minorHAnsi" w:hAnsiTheme="minorHAnsi" w:cs="Arial"/>
                <w:color w:val="231F20"/>
              </w:rPr>
              <w:t xml:space="preserve">Improve </w:t>
            </w:r>
            <w:r w:rsidRPr="006E677B">
              <w:rPr>
                <w:rStyle w:val="A4"/>
                <w:rFonts w:asciiTheme="minorHAnsi" w:hAnsiTheme="minorHAnsi" w:cs="Arial"/>
                <w:sz w:val="22"/>
              </w:rPr>
              <w:t>biological decomposition of pollutants</w:t>
            </w:r>
            <w:r w:rsidR="00A02252" w:rsidRPr="006E677B">
              <w:rPr>
                <w:rStyle w:val="A4"/>
                <w:rFonts w:asciiTheme="minorHAnsi" w:hAnsiTheme="minorHAnsi" w:cs="Arial"/>
                <w:sz w:val="22"/>
              </w:rPr>
              <w:t>.</w:t>
            </w:r>
          </w:p>
          <w:p w14:paraId="222A74AD" w14:textId="77777777" w:rsidR="003E761F" w:rsidRPr="006E677B" w:rsidRDefault="003E761F" w:rsidP="006F49EB">
            <w:pPr>
              <w:pStyle w:val="ListParagraph"/>
              <w:numPr>
                <w:ilvl w:val="0"/>
                <w:numId w:val="54"/>
              </w:numPr>
              <w:spacing w:before="60" w:after="60" w:line="240" w:lineRule="auto"/>
              <w:rPr>
                <w:rFonts w:asciiTheme="minorHAnsi" w:hAnsiTheme="minorHAnsi" w:cs="Arial"/>
              </w:rPr>
            </w:pPr>
            <w:r w:rsidRPr="006E677B">
              <w:rPr>
                <w:rFonts w:asciiTheme="minorHAnsi" w:hAnsiTheme="minorHAnsi" w:cs="Arial"/>
                <w:color w:val="231F20"/>
              </w:rPr>
              <w:t>M</w:t>
            </w:r>
            <w:r w:rsidRPr="006E677B">
              <w:rPr>
                <w:rStyle w:val="A4"/>
                <w:rFonts w:asciiTheme="minorHAnsi" w:hAnsiTheme="minorHAnsi" w:cs="Arial"/>
                <w:sz w:val="22"/>
              </w:rPr>
              <w:t>oderate peak stream flows and temperatures.</w:t>
            </w:r>
          </w:p>
        </w:tc>
      </w:tr>
      <w:tr w:rsidR="003E761F" w:rsidRPr="006E677B" w14:paraId="269DC089" w14:textId="77777777" w:rsidTr="00360482">
        <w:tc>
          <w:tcPr>
            <w:tcW w:w="9576" w:type="dxa"/>
            <w:gridSpan w:val="2"/>
          </w:tcPr>
          <w:p w14:paraId="6ADD55B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5 POINTS </w:t>
            </w:r>
            <w:r w:rsidRPr="006E677B">
              <w:rPr>
                <w:rFonts w:asciiTheme="minorHAnsi" w:hAnsiTheme="minorHAnsi"/>
              </w:rPr>
              <w:t xml:space="preserve"> </w:t>
            </w:r>
          </w:p>
          <w:p w14:paraId="482D62EF" w14:textId="77777777" w:rsidR="00CF16C1" w:rsidRPr="006E677B" w:rsidRDefault="00CF16C1" w:rsidP="006F49EB">
            <w:pPr>
              <w:spacing w:before="60" w:after="60" w:line="240" w:lineRule="auto"/>
              <w:rPr>
                <w:rFonts w:asciiTheme="minorHAnsi" w:hAnsiTheme="minorHAnsi"/>
                <w:b/>
              </w:rPr>
            </w:pPr>
            <w:r w:rsidRPr="006E677B">
              <w:rPr>
                <w:rFonts w:asciiTheme="minorHAnsi" w:hAnsiTheme="minorHAnsi"/>
                <w:b/>
              </w:rPr>
              <w:t xml:space="preserve">Mandatory – </w:t>
            </w:r>
            <w:r w:rsidRPr="006E677B">
              <w:rPr>
                <w:rFonts w:asciiTheme="minorHAnsi" w:hAnsiTheme="minorHAnsi"/>
              </w:rPr>
              <w:t>Undertake a Topsoil Fertility Test according to Municipal Standards</w:t>
            </w:r>
            <w:r w:rsidR="00A02252" w:rsidRPr="006E677B">
              <w:rPr>
                <w:rFonts w:asciiTheme="minorHAnsi" w:hAnsiTheme="minorHAnsi"/>
              </w:rPr>
              <w:t>.</w:t>
            </w:r>
          </w:p>
          <w:p w14:paraId="10393994" w14:textId="77777777" w:rsidR="00CF16C1" w:rsidRPr="006E677B" w:rsidRDefault="00CF16C1" w:rsidP="006F49EB">
            <w:pPr>
              <w:spacing w:before="60" w:after="60" w:line="240" w:lineRule="auto"/>
              <w:rPr>
                <w:rFonts w:asciiTheme="minorHAnsi" w:hAnsiTheme="minorHAnsi"/>
                <w:b/>
              </w:rPr>
            </w:pPr>
            <w:r w:rsidRPr="006E677B">
              <w:rPr>
                <w:rFonts w:asciiTheme="minorHAnsi" w:hAnsiTheme="minorHAnsi"/>
                <w:b/>
              </w:rPr>
              <w:t xml:space="preserve">Minimum Target – </w:t>
            </w:r>
            <w:r w:rsidRPr="006E677B">
              <w:rPr>
                <w:rFonts w:asciiTheme="minorHAnsi" w:hAnsiTheme="minorHAnsi"/>
              </w:rPr>
              <w:t xml:space="preserve">Undertake a Topsoil Fertility Test for the entire site and implement its recommendations (1 </w:t>
            </w:r>
            <w:r w:rsidR="001D0861" w:rsidRPr="006E677B">
              <w:rPr>
                <w:rFonts w:asciiTheme="minorHAnsi" w:hAnsiTheme="minorHAnsi"/>
              </w:rPr>
              <w:t>p</w:t>
            </w:r>
            <w:r w:rsidRPr="006E677B">
              <w:rPr>
                <w:rFonts w:asciiTheme="minorHAnsi" w:hAnsiTheme="minorHAnsi"/>
              </w:rPr>
              <w:t>oint)</w:t>
            </w:r>
            <w:r w:rsidR="00A02252" w:rsidRPr="006E677B">
              <w:rPr>
                <w:rFonts w:asciiTheme="minorHAnsi" w:hAnsiTheme="minorHAnsi"/>
              </w:rPr>
              <w:t>.</w:t>
            </w:r>
          </w:p>
          <w:p w14:paraId="7E629291" w14:textId="00877592" w:rsidR="00CF16C1" w:rsidRPr="006E677B" w:rsidRDefault="00CF16C1" w:rsidP="006F49EB">
            <w:pPr>
              <w:spacing w:before="60" w:after="60" w:line="240" w:lineRule="auto"/>
              <w:rPr>
                <w:rFonts w:asciiTheme="minorHAnsi" w:hAnsiTheme="minorHAnsi"/>
                <w:b/>
              </w:rPr>
            </w:pPr>
            <w:r w:rsidRPr="006E677B">
              <w:rPr>
                <w:rFonts w:asciiTheme="minorHAnsi" w:hAnsiTheme="minorHAnsi"/>
                <w:b/>
              </w:rPr>
              <w:t xml:space="preserve">Aspirational Target </w:t>
            </w:r>
            <w:r w:rsidR="00A02252"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Development on highly permeable soils is avoided following TRCA and CVC Low Impact Development Stormwater Mana</w:t>
            </w:r>
            <w:r w:rsidR="00EC526C" w:rsidRPr="006E677B">
              <w:rPr>
                <w:rFonts w:asciiTheme="minorHAnsi" w:hAnsiTheme="minorHAnsi"/>
              </w:rPr>
              <w:t xml:space="preserve">gement Planning and Design Guide </w:t>
            </w:r>
            <w:r w:rsidRPr="006E677B">
              <w:rPr>
                <w:rFonts w:asciiTheme="minorHAnsi" w:hAnsiTheme="minorHAnsi"/>
              </w:rPr>
              <w:t xml:space="preserve">(2 </w:t>
            </w:r>
            <w:r w:rsidR="001D0861" w:rsidRPr="006E677B">
              <w:rPr>
                <w:rFonts w:asciiTheme="minorHAnsi" w:hAnsiTheme="minorHAnsi"/>
              </w:rPr>
              <w:t>p</w:t>
            </w:r>
            <w:r w:rsidRPr="006E677B">
              <w:rPr>
                <w:rFonts w:asciiTheme="minorHAnsi" w:hAnsiTheme="minorHAnsi"/>
              </w:rPr>
              <w:t>oints)</w:t>
            </w:r>
            <w:r w:rsidR="00EC526C" w:rsidRPr="006E677B">
              <w:rPr>
                <w:rFonts w:asciiTheme="minorHAnsi" w:hAnsiTheme="minorHAnsi"/>
                <w:b/>
              </w:rPr>
              <w:t xml:space="preserve">. </w:t>
            </w:r>
            <w:r w:rsidRPr="006E677B">
              <w:rPr>
                <w:rFonts w:asciiTheme="minorHAnsi" w:hAnsiTheme="minorHAnsi"/>
              </w:rPr>
              <w:t>In addition to implementing the recommendations of the Topsoil Fertility Test, a minimum topsoil depth of 200 m</w:t>
            </w:r>
            <w:r w:rsidR="00A02252" w:rsidRPr="006E677B">
              <w:rPr>
                <w:rFonts w:asciiTheme="minorHAnsi" w:hAnsiTheme="minorHAnsi"/>
              </w:rPr>
              <w:t>m</w:t>
            </w:r>
            <w:r w:rsidRPr="006E677B">
              <w:rPr>
                <w:rFonts w:asciiTheme="minorHAnsi" w:hAnsiTheme="minorHAnsi"/>
              </w:rPr>
              <w:t xml:space="preserve"> is provided across the entire site</w:t>
            </w:r>
            <w:r w:rsidR="00EC526C" w:rsidRPr="006E677B">
              <w:rPr>
                <w:rFonts w:asciiTheme="minorHAnsi" w:hAnsiTheme="minorHAnsi"/>
              </w:rPr>
              <w:t xml:space="preserve"> </w:t>
            </w:r>
            <w:r w:rsidRPr="006E677B">
              <w:rPr>
                <w:rFonts w:asciiTheme="minorHAnsi" w:hAnsiTheme="minorHAnsi"/>
              </w:rPr>
              <w:t xml:space="preserve">(2 </w:t>
            </w:r>
            <w:r w:rsidR="001D0861" w:rsidRPr="006E677B">
              <w:rPr>
                <w:rFonts w:asciiTheme="minorHAnsi" w:hAnsiTheme="minorHAnsi"/>
              </w:rPr>
              <w:t>p</w:t>
            </w:r>
            <w:r w:rsidRPr="006E677B">
              <w:rPr>
                <w:rFonts w:asciiTheme="minorHAnsi" w:hAnsiTheme="minorHAnsi"/>
              </w:rPr>
              <w:t>oints)</w:t>
            </w:r>
            <w:r w:rsidR="00EC526C" w:rsidRPr="006E677B">
              <w:rPr>
                <w:rFonts w:asciiTheme="minorHAnsi" w:hAnsiTheme="minorHAnsi"/>
              </w:rPr>
              <w:t>.</w:t>
            </w:r>
          </w:p>
        </w:tc>
      </w:tr>
      <w:tr w:rsidR="003E761F" w:rsidRPr="006E677B" w14:paraId="6F210065" w14:textId="77777777" w:rsidTr="00360482">
        <w:tc>
          <w:tcPr>
            <w:tcW w:w="9576" w:type="dxa"/>
            <w:gridSpan w:val="2"/>
          </w:tcPr>
          <w:p w14:paraId="0CF004FD"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6EFC20BE" w14:textId="047CCA38" w:rsidR="003E761F" w:rsidRPr="006E677B" w:rsidRDefault="00013039" w:rsidP="006F49EB">
            <w:pPr>
              <w:spacing w:before="60" w:after="60" w:line="240" w:lineRule="auto"/>
              <w:rPr>
                <w:rFonts w:asciiTheme="minorHAnsi" w:hAnsiTheme="minorHAnsi"/>
              </w:rPr>
            </w:pPr>
            <w:r>
              <w:rPr>
                <w:rFonts w:asciiTheme="minorHAnsi" w:hAnsiTheme="minorHAnsi"/>
              </w:rPr>
              <w:t>Included in a Letter of Intent</w:t>
            </w:r>
            <w:r w:rsidR="009A4B62">
              <w:rPr>
                <w:rFonts w:asciiTheme="minorHAnsi" w:hAnsiTheme="minorHAnsi"/>
              </w:rPr>
              <w:t xml:space="preserve"> signed by a professional</w:t>
            </w:r>
            <w:r w:rsidR="003E761F" w:rsidRPr="006E677B">
              <w:rPr>
                <w:rFonts w:asciiTheme="minorHAnsi" w:hAnsiTheme="minorHAnsi"/>
              </w:rPr>
              <w:t>.</w:t>
            </w:r>
          </w:p>
          <w:p w14:paraId="59811A2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48D41644" w14:textId="47E09DA9"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 xml:space="preserve">Carry out and submit a </w:t>
            </w:r>
            <w:r w:rsidR="00A02252" w:rsidRPr="006E677B">
              <w:rPr>
                <w:rFonts w:asciiTheme="minorHAnsi" w:hAnsiTheme="minorHAnsi"/>
              </w:rPr>
              <w:t>T</w:t>
            </w:r>
            <w:r w:rsidRPr="006E677B">
              <w:rPr>
                <w:rFonts w:asciiTheme="minorHAnsi" w:hAnsiTheme="minorHAnsi"/>
              </w:rPr>
              <w:t xml:space="preserve">opsoil </w:t>
            </w:r>
            <w:r w:rsidR="00A02252" w:rsidRPr="006E677B">
              <w:rPr>
                <w:rFonts w:asciiTheme="minorHAnsi" w:hAnsiTheme="minorHAnsi"/>
              </w:rPr>
              <w:t>F</w:t>
            </w:r>
            <w:r w:rsidRPr="006E677B">
              <w:rPr>
                <w:rFonts w:asciiTheme="minorHAnsi" w:hAnsiTheme="minorHAnsi"/>
              </w:rPr>
              <w:t xml:space="preserve">ertility </w:t>
            </w:r>
            <w:r w:rsidR="00A02252" w:rsidRPr="006E677B">
              <w:rPr>
                <w:rFonts w:asciiTheme="minorHAnsi" w:hAnsiTheme="minorHAnsi"/>
              </w:rPr>
              <w:t>T</w:t>
            </w:r>
            <w:r w:rsidRPr="006E677B">
              <w:rPr>
                <w:rFonts w:asciiTheme="minorHAnsi" w:hAnsiTheme="minorHAnsi"/>
              </w:rPr>
              <w:t xml:space="preserve">est according to Municipal Standards. </w:t>
            </w:r>
          </w:p>
          <w:p w14:paraId="0B6703FA" w14:textId="77777777"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List the key soil properties for the site and recommendations included in the study.</w:t>
            </w:r>
          </w:p>
          <w:p w14:paraId="0A10360F" w14:textId="77777777"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 xml:space="preserve">Identify the soil fertility measures that were implemented on the entire site. </w:t>
            </w:r>
          </w:p>
          <w:p w14:paraId="2AF6A5AF" w14:textId="77777777"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Identify the minimum topsoil depth</w:t>
            </w:r>
            <w:r w:rsidR="004F4A97" w:rsidRPr="006E677B">
              <w:rPr>
                <w:rFonts w:asciiTheme="minorHAnsi" w:hAnsiTheme="minorHAnsi"/>
              </w:rPr>
              <w:t xml:space="preserve"> (200</w:t>
            </w:r>
            <w:r w:rsidR="005767D2" w:rsidRPr="006E677B">
              <w:rPr>
                <w:rFonts w:asciiTheme="minorHAnsi" w:hAnsiTheme="minorHAnsi"/>
              </w:rPr>
              <w:t xml:space="preserve"> </w:t>
            </w:r>
            <w:r w:rsidR="004F4A97" w:rsidRPr="006E677B">
              <w:rPr>
                <w:rFonts w:asciiTheme="minorHAnsi" w:hAnsiTheme="minorHAnsi"/>
              </w:rPr>
              <w:t>mm)</w:t>
            </w:r>
            <w:r w:rsidRPr="006E677B">
              <w:rPr>
                <w:rFonts w:asciiTheme="minorHAnsi" w:hAnsiTheme="minorHAnsi"/>
              </w:rPr>
              <w:t xml:space="preserve"> that is provided across the entire site.</w:t>
            </w:r>
          </w:p>
          <w:p w14:paraId="533EE1F2" w14:textId="6DF01532"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Identify areas within the project with highly permeable and fertile topsoil.</w:t>
            </w:r>
          </w:p>
          <w:p w14:paraId="2E6EE3AC" w14:textId="77777777" w:rsidR="003E761F" w:rsidRPr="006E677B" w:rsidRDefault="003E761F" w:rsidP="006F49EB">
            <w:pPr>
              <w:pStyle w:val="ListParagraph"/>
              <w:numPr>
                <w:ilvl w:val="0"/>
                <w:numId w:val="55"/>
              </w:numPr>
              <w:spacing w:before="60" w:after="60" w:line="240" w:lineRule="auto"/>
              <w:rPr>
                <w:rFonts w:asciiTheme="minorHAnsi" w:hAnsiTheme="minorHAnsi"/>
              </w:rPr>
            </w:pPr>
            <w:r w:rsidRPr="006E677B">
              <w:rPr>
                <w:rFonts w:asciiTheme="minorHAnsi" w:hAnsiTheme="minorHAnsi"/>
              </w:rPr>
              <w:t xml:space="preserve">Confirm that the development that is located on highly permeable soils follows the TRCA and CVC Low Impact Development Stormwater Management Planning Design Guide. </w:t>
            </w:r>
          </w:p>
        </w:tc>
      </w:tr>
    </w:tbl>
    <w:p w14:paraId="60190465" w14:textId="77777777" w:rsidR="003E761F" w:rsidRPr="006E677B" w:rsidRDefault="003E761F" w:rsidP="0020343B">
      <w:pPr>
        <w:rPr>
          <w:rFonts w:asciiTheme="minorHAnsi" w:hAnsiTheme="minorHAnsi"/>
        </w:rPr>
      </w:pPr>
    </w:p>
    <w:p w14:paraId="3ACA9180" w14:textId="77777777" w:rsidR="003E761F" w:rsidRPr="006E677B" w:rsidRDefault="003E761F" w:rsidP="00B13086">
      <w:pPr>
        <w:pStyle w:val="Heading1"/>
      </w:pPr>
      <w:bookmarkStart w:id="51" w:name="_Toc308262640"/>
      <w:bookmarkStart w:id="52" w:name="_Toc308263075"/>
      <w:bookmarkStart w:id="53" w:name="_Toc308264105"/>
      <w:bookmarkStart w:id="54" w:name="_Toc435086381"/>
      <w:r w:rsidRPr="006E677B">
        <w:t>INFRASTRUCTURE &amp; BUILDINGS</w:t>
      </w:r>
      <w:bookmarkEnd w:id="51"/>
      <w:bookmarkEnd w:id="52"/>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F4D8779" w14:textId="77777777" w:rsidTr="00360482">
        <w:tc>
          <w:tcPr>
            <w:tcW w:w="4788" w:type="dxa"/>
          </w:tcPr>
          <w:p w14:paraId="083CAA2E" w14:textId="77777777" w:rsidR="003E761F" w:rsidRPr="006E677B" w:rsidRDefault="003E761F" w:rsidP="009F7333">
            <w:pPr>
              <w:pStyle w:val="Heading2"/>
              <w:spacing w:before="60"/>
            </w:pPr>
            <w:bookmarkStart w:id="55" w:name="_Toc435086382"/>
            <w:r w:rsidRPr="006E677B">
              <w:rPr>
                <w:b/>
              </w:rPr>
              <w:t xml:space="preserve">METRIC </w:t>
            </w:r>
            <w:r w:rsidRPr="00C10635">
              <w:rPr>
                <w:rStyle w:val="Heading3Char"/>
              </w:rPr>
              <w:t>Solar Readiness</w:t>
            </w:r>
            <w:bookmarkEnd w:id="55"/>
          </w:p>
        </w:tc>
        <w:tc>
          <w:tcPr>
            <w:tcW w:w="4788" w:type="dxa"/>
          </w:tcPr>
          <w:p w14:paraId="1A594F8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Energy Conservation</w:t>
            </w:r>
          </w:p>
        </w:tc>
      </w:tr>
      <w:tr w:rsidR="003E761F" w:rsidRPr="006E677B" w14:paraId="475BA95C" w14:textId="77777777" w:rsidTr="00360482">
        <w:tc>
          <w:tcPr>
            <w:tcW w:w="4788" w:type="dxa"/>
          </w:tcPr>
          <w:p w14:paraId="0C531017"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Site Plan</w:t>
            </w:r>
          </w:p>
        </w:tc>
        <w:tc>
          <w:tcPr>
            <w:tcW w:w="4788" w:type="dxa"/>
          </w:tcPr>
          <w:p w14:paraId="699D01D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42084FA2" w14:textId="77777777" w:rsidTr="00360482">
        <w:tc>
          <w:tcPr>
            <w:tcW w:w="9576" w:type="dxa"/>
            <w:gridSpan w:val="2"/>
          </w:tcPr>
          <w:p w14:paraId="227D009F"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08D9134" w14:textId="77777777" w:rsidR="003E761F" w:rsidRPr="006E677B" w:rsidRDefault="003E761F" w:rsidP="006F49EB">
            <w:pPr>
              <w:spacing w:before="60" w:after="60" w:line="240" w:lineRule="auto"/>
              <w:rPr>
                <w:rFonts w:asciiTheme="minorHAnsi" w:hAnsiTheme="minorHAnsi" w:cs="Arial"/>
              </w:rPr>
            </w:pPr>
            <w:r w:rsidRPr="006E677B">
              <w:rPr>
                <w:rFonts w:asciiTheme="minorHAnsi" w:hAnsiTheme="minorHAnsi" w:cs="Arial"/>
              </w:rPr>
              <w:t>Encourage on-site renewable energy generation.</w:t>
            </w:r>
          </w:p>
        </w:tc>
      </w:tr>
      <w:tr w:rsidR="003E761F" w:rsidRPr="006E677B" w14:paraId="4549B709" w14:textId="77777777" w:rsidTr="00360482">
        <w:tc>
          <w:tcPr>
            <w:tcW w:w="9576" w:type="dxa"/>
            <w:gridSpan w:val="2"/>
          </w:tcPr>
          <w:p w14:paraId="53E3C83A"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8 POINTS </w:t>
            </w:r>
            <w:r w:rsidRPr="006E677B">
              <w:rPr>
                <w:rFonts w:asciiTheme="minorHAnsi" w:hAnsiTheme="minorHAnsi"/>
              </w:rPr>
              <w:t xml:space="preserve"> </w:t>
            </w:r>
          </w:p>
          <w:p w14:paraId="648532C2" w14:textId="3832EA73"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5767D2" w:rsidRPr="00DF407C">
              <w:rPr>
                <w:rFonts w:asciiTheme="minorHAnsi" w:hAnsiTheme="minorHAnsi"/>
                <w:b/>
              </w:rPr>
              <w:t>–</w:t>
            </w:r>
            <w:r w:rsidRPr="006E677B">
              <w:rPr>
                <w:rFonts w:asciiTheme="minorHAnsi" w:hAnsiTheme="minorHAnsi"/>
              </w:rPr>
              <w:t xml:space="preserve"> </w:t>
            </w:r>
            <w:r w:rsidR="0023453B" w:rsidRPr="006E677B">
              <w:rPr>
                <w:rFonts w:asciiTheme="minorHAnsi" w:hAnsiTheme="minorHAnsi"/>
              </w:rPr>
              <w:t>T</w:t>
            </w:r>
            <w:r w:rsidRPr="006E677B">
              <w:rPr>
                <w:rFonts w:asciiTheme="minorHAnsi" w:hAnsiTheme="minorHAnsi"/>
              </w:rPr>
              <w:t xml:space="preserve">he project is awarded </w:t>
            </w:r>
            <w:r w:rsidRPr="001B6967">
              <w:rPr>
                <w:rFonts w:asciiTheme="minorHAnsi" w:hAnsiTheme="minorHAnsi"/>
              </w:rPr>
              <w:t>1 point</w:t>
            </w:r>
            <w:r w:rsidRPr="006E677B">
              <w:rPr>
                <w:rFonts w:asciiTheme="minorHAnsi" w:hAnsiTheme="minorHAnsi"/>
              </w:rPr>
              <w:t xml:space="preserve"> if 100% of all buildings are designed for solar readiness.</w:t>
            </w:r>
          </w:p>
          <w:p w14:paraId="64F92693" w14:textId="0DF20574"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Pr="00DF407C">
              <w:rPr>
                <w:rFonts w:asciiTheme="minorHAnsi" w:hAnsiTheme="minorHAnsi"/>
                <w:b/>
              </w:rPr>
              <w:t>–</w:t>
            </w:r>
            <w:r w:rsidRPr="006E677B">
              <w:rPr>
                <w:rFonts w:asciiTheme="minorHAnsi" w:hAnsiTheme="minorHAnsi"/>
              </w:rPr>
              <w:t xml:space="preserve"> </w:t>
            </w:r>
            <w:r w:rsidR="0023453B" w:rsidRPr="006E677B">
              <w:rPr>
                <w:rFonts w:asciiTheme="minorHAnsi" w:hAnsiTheme="minorHAnsi"/>
              </w:rPr>
              <w:t>T</w:t>
            </w:r>
            <w:r w:rsidRPr="006E677B">
              <w:rPr>
                <w:rFonts w:asciiTheme="minorHAnsi" w:hAnsiTheme="minorHAnsi"/>
              </w:rPr>
              <w:t xml:space="preserve">he project is awarded </w:t>
            </w:r>
            <w:r w:rsidRPr="001B6967">
              <w:rPr>
                <w:rFonts w:asciiTheme="minorHAnsi" w:hAnsiTheme="minorHAnsi"/>
              </w:rPr>
              <w:t>1 point</w:t>
            </w:r>
            <w:r w:rsidRPr="006E677B">
              <w:rPr>
                <w:rFonts w:asciiTheme="minorHAnsi" w:hAnsiTheme="minorHAnsi"/>
              </w:rPr>
              <w:t xml:space="preserve"> if 1% of the total energy is generated on</w:t>
            </w:r>
            <w:r w:rsidR="005767D2" w:rsidRPr="006E677B">
              <w:rPr>
                <w:rFonts w:asciiTheme="minorHAnsi" w:hAnsiTheme="minorHAnsi"/>
              </w:rPr>
              <w:t>-</w:t>
            </w:r>
            <w:r w:rsidRPr="006E677B">
              <w:rPr>
                <w:rFonts w:asciiTheme="minorHAnsi" w:hAnsiTheme="minorHAnsi"/>
              </w:rPr>
              <w:t xml:space="preserve">site by renewable energy sources. </w:t>
            </w:r>
            <w:r w:rsidRPr="006E677B">
              <w:rPr>
                <w:rFonts w:asciiTheme="minorHAnsi" w:hAnsiTheme="minorHAnsi" w:cs="Arial"/>
                <w:bCs/>
              </w:rPr>
              <w:t>An additional point is awarded for every 2% renewable energy generation increment (i.e. 13% generation is 7 points).</w:t>
            </w:r>
          </w:p>
        </w:tc>
      </w:tr>
      <w:tr w:rsidR="003E761F" w:rsidRPr="006E677B" w14:paraId="2BF2A1B6" w14:textId="77777777" w:rsidTr="00360482">
        <w:tc>
          <w:tcPr>
            <w:tcW w:w="9576" w:type="dxa"/>
            <w:gridSpan w:val="2"/>
          </w:tcPr>
          <w:p w14:paraId="37FFA1BF"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64ECEF2E" w14:textId="42668C54" w:rsidR="003E761F" w:rsidRPr="006E677B" w:rsidRDefault="003E761F" w:rsidP="006F49EB">
            <w:pPr>
              <w:spacing w:before="60" w:after="60" w:line="240" w:lineRule="auto"/>
              <w:rPr>
                <w:rFonts w:asciiTheme="minorHAnsi" w:hAnsiTheme="minorHAnsi"/>
              </w:rPr>
            </w:pPr>
            <w:r w:rsidRPr="006E677B">
              <w:rPr>
                <w:rFonts w:asciiTheme="minorHAnsi" w:hAnsiTheme="minorHAnsi"/>
              </w:rPr>
              <w:t xml:space="preserve">Included in </w:t>
            </w:r>
            <w:r w:rsidR="00013039">
              <w:rPr>
                <w:rFonts w:asciiTheme="minorHAnsi" w:hAnsiTheme="minorHAnsi"/>
              </w:rPr>
              <w:t>a</w:t>
            </w:r>
            <w:r w:rsidRPr="006E677B">
              <w:rPr>
                <w:rFonts w:asciiTheme="minorHAnsi" w:hAnsiTheme="minorHAnsi"/>
              </w:rPr>
              <w:t xml:space="preserve"> Letter of Intent</w:t>
            </w:r>
            <w:r w:rsidR="009A4B62">
              <w:rPr>
                <w:rFonts w:asciiTheme="minorHAnsi" w:hAnsiTheme="minorHAnsi"/>
              </w:rPr>
              <w:t xml:space="preserve"> signed by a professional</w:t>
            </w:r>
            <w:r w:rsidRPr="006E677B">
              <w:rPr>
                <w:rFonts w:asciiTheme="minorHAnsi" w:hAnsiTheme="minorHAnsi"/>
              </w:rPr>
              <w:t>.</w:t>
            </w:r>
          </w:p>
          <w:p w14:paraId="70A0ACE5"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lastRenderedPageBreak/>
              <w:t>Submission requirements:</w:t>
            </w:r>
          </w:p>
          <w:p w14:paraId="5F15D0B0" w14:textId="5A56A48C" w:rsidR="003E761F" w:rsidRPr="006E677B" w:rsidRDefault="003E761F" w:rsidP="006F49EB">
            <w:pPr>
              <w:pStyle w:val="ListParagraph"/>
              <w:numPr>
                <w:ilvl w:val="0"/>
                <w:numId w:val="57"/>
              </w:numPr>
              <w:spacing w:before="60" w:after="60" w:line="240" w:lineRule="auto"/>
              <w:rPr>
                <w:rFonts w:asciiTheme="minorHAnsi" w:hAnsiTheme="minorHAnsi"/>
              </w:rPr>
            </w:pPr>
            <w:r w:rsidRPr="006E677B">
              <w:rPr>
                <w:rFonts w:asciiTheme="minorHAnsi" w:hAnsiTheme="minorHAnsi"/>
              </w:rPr>
              <w:t>Submit a Letter of Intent (signed by a professional) committing that all new buildings will be designed for solar readiness (i.e. electrical conduit/plumbing riser built into base building, roof capacity accounts for weight/lift of renewable energy technologies, delivery and space allocation for fuel delivery/storage, etc</w:t>
            </w:r>
            <w:r w:rsidR="0023453B" w:rsidRPr="006E677B">
              <w:rPr>
                <w:rFonts w:asciiTheme="minorHAnsi" w:hAnsiTheme="minorHAnsi"/>
              </w:rPr>
              <w:t>.</w:t>
            </w:r>
            <w:r w:rsidRPr="006E677B">
              <w:rPr>
                <w:rFonts w:asciiTheme="minorHAnsi" w:hAnsiTheme="minorHAnsi"/>
              </w:rPr>
              <w:t>).</w:t>
            </w:r>
          </w:p>
          <w:p w14:paraId="62F3E7BF" w14:textId="77777777" w:rsidR="003E761F" w:rsidRPr="006E677B" w:rsidRDefault="003E761F" w:rsidP="006F49EB">
            <w:pPr>
              <w:pStyle w:val="ListParagraph"/>
              <w:numPr>
                <w:ilvl w:val="0"/>
                <w:numId w:val="57"/>
              </w:numPr>
              <w:spacing w:before="60" w:after="60" w:line="240" w:lineRule="auto"/>
              <w:rPr>
                <w:rFonts w:asciiTheme="minorHAnsi" w:hAnsiTheme="minorHAnsi"/>
              </w:rPr>
            </w:pPr>
            <w:r w:rsidRPr="006E677B">
              <w:rPr>
                <w:rFonts w:asciiTheme="minorHAnsi" w:hAnsiTheme="minorHAnsi"/>
              </w:rPr>
              <w:t>Submit a Letter of Intent (signed by a professional) committing the % of renewable energy that will be included on</w:t>
            </w:r>
            <w:r w:rsidR="00020993" w:rsidRPr="006E677B">
              <w:rPr>
                <w:rFonts w:asciiTheme="minorHAnsi" w:hAnsiTheme="minorHAnsi"/>
              </w:rPr>
              <w:t>-</w:t>
            </w:r>
            <w:r w:rsidRPr="006E677B">
              <w:rPr>
                <w:rFonts w:asciiTheme="minorHAnsi" w:hAnsiTheme="minorHAnsi"/>
              </w:rPr>
              <w:t xml:space="preserve">site. The % of renewable energy generated can be quantified by the following steps: </w:t>
            </w:r>
          </w:p>
          <w:p w14:paraId="420E753C" w14:textId="23A1A84C"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List the types of buildings (office, commercial, retail, multi-family, single family)</w:t>
            </w:r>
            <w:r w:rsidR="0023453B" w:rsidRPr="006E677B">
              <w:rPr>
                <w:rFonts w:asciiTheme="minorHAnsi" w:hAnsiTheme="minorHAnsi"/>
              </w:rPr>
              <w:t>.</w:t>
            </w:r>
          </w:p>
          <w:p w14:paraId="3FB45963" w14:textId="2F726610"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Quantify the total GFA for each building type</w:t>
            </w:r>
            <w:r w:rsidR="0023453B" w:rsidRPr="006E677B">
              <w:rPr>
                <w:rFonts w:asciiTheme="minorHAnsi" w:hAnsiTheme="minorHAnsi"/>
              </w:rPr>
              <w:t>.</w:t>
            </w:r>
          </w:p>
          <w:p w14:paraId="04D5F599" w14:textId="7F20FB62"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List the expected/approximate energy use intensities (EUIs) for each building type</w:t>
            </w:r>
            <w:r w:rsidR="0023453B" w:rsidRPr="006E677B">
              <w:rPr>
                <w:rFonts w:asciiTheme="minorHAnsi" w:hAnsiTheme="minorHAnsi"/>
              </w:rPr>
              <w:t>.</w:t>
            </w:r>
          </w:p>
          <w:p w14:paraId="1F3B9EC3" w14:textId="2F58E45A"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Quantify the total building annual energy use for the site</w:t>
            </w:r>
            <w:r w:rsidR="0023453B" w:rsidRPr="006E677B">
              <w:rPr>
                <w:rFonts w:asciiTheme="minorHAnsi" w:hAnsiTheme="minorHAnsi"/>
              </w:rPr>
              <w:t>.</w:t>
            </w:r>
          </w:p>
          <w:p w14:paraId="4D4670D0" w14:textId="003D0D04"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List the renewable energy technologies being considered for the site</w:t>
            </w:r>
            <w:r w:rsidR="0023453B" w:rsidRPr="006E677B">
              <w:rPr>
                <w:rFonts w:asciiTheme="minorHAnsi" w:hAnsiTheme="minorHAnsi"/>
              </w:rPr>
              <w:t>.</w:t>
            </w:r>
          </w:p>
          <w:p w14:paraId="2262AA77" w14:textId="41290E65"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Quantify the expected annual energy generated from renewable technologies</w:t>
            </w:r>
            <w:r w:rsidR="0023453B" w:rsidRPr="006E677B">
              <w:rPr>
                <w:rFonts w:asciiTheme="minorHAnsi" w:hAnsiTheme="minorHAnsi"/>
              </w:rPr>
              <w:t>.</w:t>
            </w:r>
          </w:p>
          <w:p w14:paraId="3E3254F9" w14:textId="77777777" w:rsidR="003E761F" w:rsidRPr="006E677B" w:rsidRDefault="003E761F" w:rsidP="006F49EB">
            <w:pPr>
              <w:pStyle w:val="ListParagraph"/>
              <w:numPr>
                <w:ilvl w:val="0"/>
                <w:numId w:val="56"/>
              </w:numPr>
              <w:spacing w:before="60" w:after="60" w:line="240" w:lineRule="auto"/>
              <w:rPr>
                <w:rFonts w:asciiTheme="minorHAnsi" w:hAnsiTheme="minorHAnsi"/>
              </w:rPr>
            </w:pPr>
            <w:r w:rsidRPr="006E677B">
              <w:rPr>
                <w:rFonts w:asciiTheme="minorHAnsi" w:hAnsiTheme="minorHAnsi"/>
              </w:rPr>
              <w:t xml:space="preserve">Quantify the % of annual energy generated on site, relative to the total energy consumed. </w:t>
            </w:r>
          </w:p>
        </w:tc>
      </w:tr>
    </w:tbl>
    <w:p w14:paraId="16328103"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B87D8C1" w14:textId="77777777" w:rsidTr="00360482">
        <w:tc>
          <w:tcPr>
            <w:tcW w:w="4788" w:type="dxa"/>
          </w:tcPr>
          <w:p w14:paraId="2A8C04EA" w14:textId="77777777" w:rsidR="003E761F" w:rsidRPr="006E677B" w:rsidRDefault="003E761F" w:rsidP="009F7333">
            <w:pPr>
              <w:pStyle w:val="Heading2"/>
              <w:spacing w:before="60"/>
            </w:pPr>
            <w:bookmarkStart w:id="56" w:name="_Toc435086383"/>
            <w:r w:rsidRPr="006E677B">
              <w:rPr>
                <w:b/>
              </w:rPr>
              <w:t xml:space="preserve">METRIC </w:t>
            </w:r>
            <w:r w:rsidRPr="00C10635">
              <w:rPr>
                <w:rStyle w:val="Heading3Char"/>
              </w:rPr>
              <w:t>Passive Solar Alignment</w:t>
            </w:r>
            <w:bookmarkEnd w:id="56"/>
          </w:p>
        </w:tc>
        <w:tc>
          <w:tcPr>
            <w:tcW w:w="4788" w:type="dxa"/>
          </w:tcPr>
          <w:p w14:paraId="58A56105"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Energy Conservation</w:t>
            </w:r>
          </w:p>
        </w:tc>
      </w:tr>
      <w:tr w:rsidR="003E761F" w:rsidRPr="006E677B" w14:paraId="6858728F" w14:textId="77777777" w:rsidTr="00360482">
        <w:tc>
          <w:tcPr>
            <w:tcW w:w="4788" w:type="dxa"/>
          </w:tcPr>
          <w:p w14:paraId="05933916"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Block and Draft Plans (Greenfield) and Site Plans</w:t>
            </w:r>
          </w:p>
        </w:tc>
        <w:tc>
          <w:tcPr>
            <w:tcW w:w="4788" w:type="dxa"/>
          </w:tcPr>
          <w:p w14:paraId="7C01B3B7"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60C82FA" w14:textId="77777777" w:rsidTr="00360482">
        <w:tc>
          <w:tcPr>
            <w:tcW w:w="9576" w:type="dxa"/>
            <w:gridSpan w:val="2"/>
          </w:tcPr>
          <w:p w14:paraId="242FB43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55205FEA" w14:textId="77777777" w:rsidR="003E761F" w:rsidRPr="006E677B" w:rsidRDefault="003E761F" w:rsidP="006F49EB">
            <w:pPr>
              <w:spacing w:before="60" w:after="60" w:line="240" w:lineRule="auto"/>
              <w:rPr>
                <w:rFonts w:asciiTheme="minorHAnsi" w:hAnsiTheme="minorHAnsi" w:cs="Arial"/>
              </w:rPr>
            </w:pPr>
            <w:r w:rsidRPr="006E677B">
              <w:rPr>
                <w:rFonts w:asciiTheme="minorHAnsi" w:hAnsiTheme="minorHAnsi" w:cs="Arial"/>
              </w:rPr>
              <w:t xml:space="preserve">Promote </w:t>
            </w:r>
            <w:r w:rsidRPr="006E677B">
              <w:rPr>
                <w:rFonts w:asciiTheme="minorHAnsi" w:hAnsiTheme="minorHAnsi" w:cs="Arial"/>
                <w:color w:val="000000"/>
              </w:rPr>
              <w:t>energy efficiency by creating the conditions for the use of passive solar design as well as solar photovoltaic and/or solar thermal strategies.</w:t>
            </w:r>
          </w:p>
        </w:tc>
      </w:tr>
      <w:tr w:rsidR="003E761F" w:rsidRPr="006E677B" w14:paraId="3EE2BDFF" w14:textId="77777777" w:rsidTr="00360482">
        <w:tc>
          <w:tcPr>
            <w:tcW w:w="9576" w:type="dxa"/>
            <w:gridSpan w:val="2"/>
          </w:tcPr>
          <w:p w14:paraId="39098B09"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3E27A66C" w14:textId="0B196D1B" w:rsidR="00CA6872" w:rsidRPr="006E677B" w:rsidRDefault="00CA6872" w:rsidP="006F49EB">
            <w:pPr>
              <w:spacing w:before="60" w:after="60" w:line="240" w:lineRule="auto"/>
              <w:rPr>
                <w:rFonts w:asciiTheme="minorHAnsi" w:hAnsiTheme="minorHAnsi"/>
              </w:rPr>
            </w:pPr>
            <w:r w:rsidRPr="006E677B">
              <w:rPr>
                <w:rFonts w:asciiTheme="minorHAnsi" w:hAnsiTheme="minorHAnsi"/>
                <w:b/>
              </w:rPr>
              <w:t xml:space="preserve">Minimum Target </w:t>
            </w:r>
            <w:r w:rsidR="00A4010A"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50% (or more) of the blocks have one axis within 15 degrees of </w:t>
            </w:r>
            <w:r w:rsidR="00020993" w:rsidRPr="006E677B">
              <w:rPr>
                <w:rFonts w:asciiTheme="minorHAnsi" w:hAnsiTheme="minorHAnsi"/>
              </w:rPr>
              <w:t>East-West (E-W).</w:t>
            </w:r>
            <w:r w:rsidRPr="006E677B">
              <w:rPr>
                <w:rFonts w:asciiTheme="minorHAnsi" w:hAnsiTheme="minorHAnsi"/>
              </w:rPr>
              <w:t xml:space="preserve"> </w:t>
            </w:r>
          </w:p>
          <w:p w14:paraId="12284206" w14:textId="77777777" w:rsidR="00CA6872" w:rsidRPr="006E677B" w:rsidRDefault="00CA6872" w:rsidP="006F49EB">
            <w:pPr>
              <w:spacing w:before="60" w:after="60" w:line="240" w:lineRule="auto"/>
              <w:rPr>
                <w:rFonts w:asciiTheme="minorHAnsi" w:hAnsiTheme="minorHAnsi"/>
              </w:rPr>
            </w:pPr>
            <w:r w:rsidRPr="006E677B">
              <w:rPr>
                <w:rFonts w:asciiTheme="minorHAnsi" w:hAnsiTheme="minorHAnsi"/>
              </w:rPr>
              <w:t>E-W lengths of those blocks are at least as long as the</w:t>
            </w:r>
            <w:r w:rsidR="00020993" w:rsidRPr="006E677B">
              <w:rPr>
                <w:rFonts w:asciiTheme="minorHAnsi" w:hAnsiTheme="minorHAnsi"/>
              </w:rPr>
              <w:t xml:space="preserve"> North-South</w:t>
            </w:r>
            <w:r w:rsidRPr="006E677B">
              <w:rPr>
                <w:rFonts w:asciiTheme="minorHAnsi" w:hAnsiTheme="minorHAnsi"/>
              </w:rPr>
              <w:t xml:space="preserve"> </w:t>
            </w:r>
            <w:r w:rsidR="00020993" w:rsidRPr="006E677B">
              <w:rPr>
                <w:rFonts w:asciiTheme="minorHAnsi" w:hAnsiTheme="minorHAnsi"/>
              </w:rPr>
              <w:t>(</w:t>
            </w:r>
            <w:r w:rsidRPr="006E677B">
              <w:rPr>
                <w:rFonts w:asciiTheme="minorHAnsi" w:hAnsiTheme="minorHAnsi"/>
              </w:rPr>
              <w:t>N-S</w:t>
            </w:r>
            <w:r w:rsidR="00020993" w:rsidRPr="006E677B">
              <w:rPr>
                <w:rFonts w:asciiTheme="minorHAnsi" w:hAnsiTheme="minorHAnsi"/>
              </w:rPr>
              <w:t>)</w:t>
            </w:r>
            <w:r w:rsidRPr="006E677B">
              <w:rPr>
                <w:rFonts w:asciiTheme="minorHAnsi" w:hAnsiTheme="minorHAnsi"/>
              </w:rPr>
              <w:t xml:space="preserve"> lengths of blocks (3 </w:t>
            </w:r>
            <w:r w:rsidR="004D56BB" w:rsidRPr="006E677B">
              <w:rPr>
                <w:rFonts w:asciiTheme="minorHAnsi" w:hAnsiTheme="minorHAnsi"/>
              </w:rPr>
              <w:t>p</w:t>
            </w:r>
            <w:r w:rsidRPr="006E677B">
              <w:rPr>
                <w:rFonts w:asciiTheme="minorHAnsi" w:hAnsiTheme="minorHAnsi"/>
              </w:rPr>
              <w:t>oints)</w:t>
            </w:r>
            <w:r w:rsidR="00020993" w:rsidRPr="006E677B">
              <w:rPr>
                <w:rFonts w:asciiTheme="minorHAnsi" w:hAnsiTheme="minorHAnsi"/>
              </w:rPr>
              <w:t>.</w:t>
            </w:r>
          </w:p>
          <w:p w14:paraId="2D7989EB" w14:textId="29EC265C" w:rsidR="00CA6872" w:rsidRPr="006E677B" w:rsidRDefault="00CA6872" w:rsidP="006F49EB">
            <w:pPr>
              <w:spacing w:before="60" w:after="60" w:line="240" w:lineRule="auto"/>
              <w:rPr>
                <w:rFonts w:asciiTheme="minorHAnsi" w:hAnsiTheme="minorHAnsi"/>
              </w:rPr>
            </w:pPr>
            <w:r w:rsidRPr="006E677B">
              <w:rPr>
                <w:rFonts w:asciiTheme="minorHAnsi" w:hAnsiTheme="minorHAnsi"/>
                <w:b/>
              </w:rPr>
              <w:t xml:space="preserve">Aspirational Target </w:t>
            </w:r>
            <w:r w:rsidR="00020993"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75% (or more) of the blocks have one axis within 15</w:t>
            </w:r>
            <w:r w:rsidR="00020993" w:rsidRPr="006E677B">
              <w:rPr>
                <w:rFonts w:asciiTheme="minorHAnsi" w:hAnsiTheme="minorHAnsi"/>
              </w:rPr>
              <w:t xml:space="preserve"> </w:t>
            </w:r>
            <w:r w:rsidRPr="006E677B">
              <w:rPr>
                <w:rFonts w:asciiTheme="minorHAnsi" w:hAnsiTheme="minorHAnsi"/>
              </w:rPr>
              <w:t>degrees of E-W</w:t>
            </w:r>
            <w:r w:rsidR="00020993" w:rsidRPr="006E677B">
              <w:rPr>
                <w:rFonts w:asciiTheme="minorHAnsi" w:hAnsiTheme="minorHAnsi"/>
              </w:rPr>
              <w:t>.</w:t>
            </w:r>
          </w:p>
          <w:p w14:paraId="2AACB684" w14:textId="77777777" w:rsidR="00CA6872" w:rsidRPr="006E677B" w:rsidRDefault="00CA6872" w:rsidP="006F49EB">
            <w:pPr>
              <w:spacing w:before="60" w:after="60" w:line="240" w:lineRule="auto"/>
              <w:rPr>
                <w:rFonts w:asciiTheme="minorHAnsi" w:hAnsiTheme="minorHAnsi"/>
                <w:b/>
              </w:rPr>
            </w:pPr>
            <w:r w:rsidRPr="006E677B">
              <w:rPr>
                <w:rFonts w:asciiTheme="minorHAnsi" w:hAnsiTheme="minorHAnsi"/>
              </w:rPr>
              <w:t xml:space="preserve">E-W lengths of those blocks are at least as long as the N-S lengths of blocks </w:t>
            </w:r>
            <w:r w:rsidR="00EC526C" w:rsidRPr="006E677B">
              <w:rPr>
                <w:rFonts w:asciiTheme="minorHAnsi" w:hAnsiTheme="minorHAnsi"/>
              </w:rPr>
              <w:t>(6</w:t>
            </w:r>
            <w:r w:rsidRPr="006E677B">
              <w:rPr>
                <w:rFonts w:asciiTheme="minorHAnsi" w:hAnsiTheme="minorHAnsi"/>
              </w:rPr>
              <w:t xml:space="preserve"> </w:t>
            </w:r>
            <w:r w:rsidR="004D56BB" w:rsidRPr="006E677B">
              <w:rPr>
                <w:rFonts w:asciiTheme="minorHAnsi" w:hAnsiTheme="minorHAnsi"/>
              </w:rPr>
              <w:t>p</w:t>
            </w:r>
            <w:r w:rsidRPr="006E677B">
              <w:rPr>
                <w:rFonts w:asciiTheme="minorHAnsi" w:hAnsiTheme="minorHAnsi"/>
              </w:rPr>
              <w:t>oints)</w:t>
            </w:r>
            <w:r w:rsidR="00020993" w:rsidRPr="006E677B">
              <w:rPr>
                <w:rFonts w:asciiTheme="minorHAnsi" w:hAnsiTheme="minorHAnsi"/>
              </w:rPr>
              <w:t>.</w:t>
            </w:r>
          </w:p>
        </w:tc>
      </w:tr>
      <w:tr w:rsidR="003E761F" w:rsidRPr="006E677B" w14:paraId="2E0B9AED" w14:textId="77777777" w:rsidTr="00360482">
        <w:tc>
          <w:tcPr>
            <w:tcW w:w="9576" w:type="dxa"/>
            <w:gridSpan w:val="2"/>
          </w:tcPr>
          <w:p w14:paraId="1B9FA386" w14:textId="782ABE66"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7E1BA0A4" w14:textId="77777777" w:rsidR="00DF407C" w:rsidRDefault="00DF407C" w:rsidP="00DF407C">
            <w:pPr>
              <w:spacing w:before="60" w:after="60" w:line="240" w:lineRule="auto"/>
              <w:rPr>
                <w:rFonts w:asciiTheme="minorHAnsi" w:hAnsiTheme="minorHAnsi"/>
              </w:rPr>
            </w:pPr>
            <w:r w:rsidRPr="00613DA8">
              <w:rPr>
                <w:rFonts w:asciiTheme="minorHAnsi" w:hAnsiTheme="minorHAnsi"/>
                <w:b/>
              </w:rPr>
              <w:t>Block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Urban Design Guidelines.</w:t>
            </w:r>
          </w:p>
          <w:p w14:paraId="22D1999D" w14:textId="05577A89" w:rsidR="00613DA8" w:rsidRDefault="00613DA8" w:rsidP="006F49EB">
            <w:pPr>
              <w:spacing w:before="60" w:after="60" w:line="240" w:lineRule="auto"/>
              <w:rPr>
                <w:rFonts w:asciiTheme="minorHAnsi" w:hAnsiTheme="minorHAnsi"/>
              </w:rPr>
            </w:pPr>
            <w:r w:rsidRPr="00613DA8">
              <w:rPr>
                <w:rFonts w:asciiTheme="minorHAnsi" w:hAnsiTheme="minorHAnsi"/>
                <w:b/>
              </w:rPr>
              <w:t>Draft Plan</w:t>
            </w:r>
            <w:r>
              <w:rPr>
                <w:rFonts w:asciiTheme="minorHAnsi" w:hAnsiTheme="minorHAnsi"/>
              </w:rPr>
              <w:t xml:space="preserve"> </w:t>
            </w:r>
            <w:r w:rsidRPr="00DF407C">
              <w:rPr>
                <w:rFonts w:asciiTheme="minorHAnsi" w:hAnsiTheme="minorHAnsi"/>
                <w:b/>
              </w:rPr>
              <w:t>–</w:t>
            </w:r>
            <w:r>
              <w:rPr>
                <w:rFonts w:asciiTheme="minorHAnsi" w:hAnsiTheme="minorHAnsi"/>
              </w:rPr>
              <w:t xml:space="preserve"> Included in the Planning Justification Report.</w:t>
            </w:r>
          </w:p>
          <w:p w14:paraId="113C52CF" w14:textId="5749D35F" w:rsidR="00420568" w:rsidRDefault="00420568" w:rsidP="006F49EB">
            <w:pPr>
              <w:spacing w:before="60" w:after="60" w:line="240" w:lineRule="auto"/>
              <w:rPr>
                <w:rFonts w:asciiTheme="minorHAnsi" w:hAnsiTheme="minorHAnsi"/>
              </w:rPr>
            </w:pPr>
            <w:r w:rsidRPr="00420568">
              <w:rPr>
                <w:rFonts w:asciiTheme="minorHAnsi" w:hAnsiTheme="minorHAnsi"/>
                <w:b/>
              </w:rPr>
              <w:t>Site Plan –</w:t>
            </w:r>
            <w:r>
              <w:rPr>
                <w:rFonts w:asciiTheme="minorHAnsi" w:hAnsiTheme="minorHAnsi"/>
              </w:rPr>
              <w:t xml:space="preserve"> Included in the Site Plan</w:t>
            </w:r>
            <w:r w:rsidR="00075699">
              <w:rPr>
                <w:rFonts w:asciiTheme="minorHAnsi" w:hAnsiTheme="minorHAnsi"/>
              </w:rPr>
              <w:t>/Urban Design Brief</w:t>
            </w:r>
            <w:bookmarkStart w:id="57" w:name="_GoBack"/>
            <w:bookmarkEnd w:id="57"/>
            <w:r>
              <w:rPr>
                <w:rFonts w:asciiTheme="minorHAnsi" w:hAnsiTheme="minorHAnsi"/>
              </w:rPr>
              <w:t>.</w:t>
            </w:r>
          </w:p>
          <w:p w14:paraId="7F9B0DB2"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7A695F92" w14:textId="77777777"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On a plan, identify and clearly mark the direction of True North.</w:t>
            </w:r>
          </w:p>
          <w:p w14:paraId="37845242" w14:textId="293221FD"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 xml:space="preserve">Measure 15˚ from the E-W plain for all blocks and buildings (as shown in </w:t>
            </w:r>
            <w:r w:rsidR="00020993" w:rsidRPr="006E677B">
              <w:rPr>
                <w:rFonts w:asciiTheme="minorHAnsi" w:hAnsiTheme="minorHAnsi"/>
              </w:rPr>
              <w:t>f</w:t>
            </w:r>
            <w:r w:rsidRPr="006E677B">
              <w:rPr>
                <w:rFonts w:asciiTheme="minorHAnsi" w:hAnsiTheme="minorHAnsi"/>
              </w:rPr>
              <w:t>igure below)</w:t>
            </w:r>
            <w:r w:rsidR="00020993" w:rsidRPr="006E677B">
              <w:rPr>
                <w:rFonts w:asciiTheme="minorHAnsi" w:hAnsiTheme="minorHAnsi"/>
              </w:rPr>
              <w:t>.</w:t>
            </w:r>
          </w:p>
          <w:p w14:paraId="490AA1AA" w14:textId="77777777" w:rsidR="003E761F" w:rsidRPr="006E677B" w:rsidRDefault="003E761F" w:rsidP="006F49EB">
            <w:pPr>
              <w:pStyle w:val="ListParagraph"/>
              <w:spacing w:before="60" w:after="60" w:line="240" w:lineRule="auto"/>
              <w:rPr>
                <w:rFonts w:asciiTheme="minorHAnsi" w:hAnsiTheme="minorHAnsi"/>
              </w:rPr>
            </w:pPr>
            <w:r w:rsidRPr="006E677B">
              <w:rPr>
                <w:rFonts w:asciiTheme="minorHAnsi" w:eastAsia="Times New Roman" w:hAnsiTheme="minorHAnsi"/>
              </w:rPr>
              <w:object w:dxaOrig="8565" w:dyaOrig="5745" w14:anchorId="1BCF0A79">
                <v:shape id="_x0000_i1029" type="#_x0000_t75" style="width:342.6pt;height:227.2pt" o:ole="">
                  <v:imagedata r:id="rId22" o:title=""/>
                </v:shape>
                <o:OLEObject Type="Embed" ProgID="PBrush" ShapeID="_x0000_i1029" DrawAspect="Content" ObjectID="_1509968426" r:id="rId23"/>
              </w:object>
            </w:r>
          </w:p>
          <w:p w14:paraId="7B017EF5" w14:textId="77777777" w:rsidR="003E761F" w:rsidRPr="006E677B" w:rsidRDefault="003E761F" w:rsidP="006F49EB">
            <w:pPr>
              <w:pStyle w:val="ListParagraph"/>
              <w:spacing w:before="60" w:after="60" w:line="240" w:lineRule="auto"/>
              <w:rPr>
                <w:rFonts w:asciiTheme="minorHAnsi" w:hAnsiTheme="minorHAnsi"/>
              </w:rPr>
            </w:pPr>
            <w:r w:rsidRPr="006E677B">
              <w:rPr>
                <w:rFonts w:asciiTheme="minorHAnsi" w:eastAsia="Times New Roman" w:hAnsiTheme="minorHAnsi"/>
              </w:rPr>
              <w:object w:dxaOrig="10665" w:dyaOrig="7995" w14:anchorId="70D18B96">
                <v:shape id="_x0000_i1030" type="#_x0000_t75" style="width:341.3pt;height:255.45pt" o:ole="">
                  <v:imagedata r:id="rId24" o:title=""/>
                </v:shape>
                <o:OLEObject Type="Embed" ProgID="PBrush" ShapeID="_x0000_i1030" DrawAspect="Content" ObjectID="_1509968427" r:id="rId25"/>
              </w:object>
            </w:r>
          </w:p>
          <w:p w14:paraId="0370683B" w14:textId="04EEBEE0"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Highlight and quantify the buildings/blocks that have one axis within 15˚ of E-W.</w:t>
            </w:r>
          </w:p>
          <w:p w14:paraId="0A5B5037" w14:textId="77777777"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 xml:space="preserve">Highlight and quantify the buildings and blocks that have the E-W lengths at least as long as the N-S lengths. </w:t>
            </w:r>
          </w:p>
          <w:p w14:paraId="6C210AF8" w14:textId="77777777"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 xml:space="preserve">Quantify the total number of buildings and blocks. </w:t>
            </w:r>
          </w:p>
          <w:p w14:paraId="4AAEC6C0" w14:textId="23AD11F4" w:rsidR="003E761F" w:rsidRPr="006E677B" w:rsidRDefault="003E761F" w:rsidP="006F49EB">
            <w:pPr>
              <w:pStyle w:val="ListParagraph"/>
              <w:numPr>
                <w:ilvl w:val="0"/>
                <w:numId w:val="58"/>
              </w:numPr>
              <w:spacing w:before="60" w:after="60" w:line="240" w:lineRule="auto"/>
              <w:rPr>
                <w:rFonts w:asciiTheme="minorHAnsi" w:hAnsiTheme="minorHAnsi"/>
              </w:rPr>
            </w:pPr>
            <w:r w:rsidRPr="006E677B">
              <w:rPr>
                <w:rFonts w:asciiTheme="minorHAnsi" w:hAnsiTheme="minorHAnsi"/>
              </w:rPr>
              <w:t>Quantify the % of buildings and blocks that satisfy criteria 3 and 4, relative to the total number of buildings and blocks</w:t>
            </w:r>
            <w:r w:rsidR="00020993" w:rsidRPr="006E677B">
              <w:rPr>
                <w:rFonts w:asciiTheme="minorHAnsi" w:hAnsiTheme="minorHAnsi"/>
              </w:rPr>
              <w:t>.</w:t>
            </w:r>
          </w:p>
        </w:tc>
      </w:tr>
    </w:tbl>
    <w:p w14:paraId="0E435483"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FF067A9" w14:textId="77777777" w:rsidTr="00360482">
        <w:tc>
          <w:tcPr>
            <w:tcW w:w="4788" w:type="dxa"/>
          </w:tcPr>
          <w:p w14:paraId="480DD3F8" w14:textId="77777777" w:rsidR="003E761F" w:rsidRPr="006E677B" w:rsidRDefault="003E761F" w:rsidP="009F7333">
            <w:pPr>
              <w:pStyle w:val="Heading2"/>
              <w:spacing w:before="60"/>
            </w:pPr>
            <w:bookmarkStart w:id="58" w:name="_Toc435086384"/>
            <w:r w:rsidRPr="006E677B">
              <w:rPr>
                <w:b/>
              </w:rPr>
              <w:t xml:space="preserve">METRIC </w:t>
            </w:r>
            <w:r w:rsidRPr="00C10635">
              <w:rPr>
                <w:rStyle w:val="Heading3Char"/>
              </w:rPr>
              <w:t>Building Energy Efficiency</w:t>
            </w:r>
            <w:bookmarkEnd w:id="58"/>
          </w:p>
        </w:tc>
        <w:tc>
          <w:tcPr>
            <w:tcW w:w="4788" w:type="dxa"/>
          </w:tcPr>
          <w:p w14:paraId="5589BBA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Energy Conservation</w:t>
            </w:r>
          </w:p>
        </w:tc>
      </w:tr>
      <w:tr w:rsidR="003E761F" w:rsidRPr="006E677B" w14:paraId="5CFAA01A" w14:textId="77777777" w:rsidTr="00360482">
        <w:tc>
          <w:tcPr>
            <w:tcW w:w="4788" w:type="dxa"/>
          </w:tcPr>
          <w:p w14:paraId="64C5732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APPLIES TO</w:t>
            </w:r>
            <w:r w:rsidRPr="006E677B">
              <w:rPr>
                <w:rFonts w:asciiTheme="minorHAnsi" w:hAnsiTheme="minorHAnsi"/>
              </w:rPr>
              <w:t xml:space="preserve"> Draft Plans (Employment Lands excluded) and Site Plans</w:t>
            </w:r>
          </w:p>
        </w:tc>
        <w:tc>
          <w:tcPr>
            <w:tcW w:w="4788" w:type="dxa"/>
          </w:tcPr>
          <w:p w14:paraId="05DF277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7B2295DC" w14:textId="77777777" w:rsidTr="00360482">
        <w:tc>
          <w:tcPr>
            <w:tcW w:w="9576" w:type="dxa"/>
            <w:gridSpan w:val="2"/>
          </w:tcPr>
          <w:p w14:paraId="15DD0068"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lastRenderedPageBreak/>
              <w:t>METRIC INTENT</w:t>
            </w:r>
            <w:r w:rsidRPr="006E677B">
              <w:rPr>
                <w:rFonts w:asciiTheme="minorHAnsi" w:hAnsiTheme="minorHAnsi"/>
              </w:rPr>
              <w:t xml:space="preserve"> </w:t>
            </w:r>
          </w:p>
          <w:p w14:paraId="5A654C07" w14:textId="77777777" w:rsidR="003E761F" w:rsidRPr="006E677B" w:rsidRDefault="003E761F" w:rsidP="006F49EB">
            <w:pPr>
              <w:spacing w:before="60" w:after="60" w:line="240" w:lineRule="auto"/>
              <w:rPr>
                <w:rFonts w:asciiTheme="minorHAnsi" w:hAnsiTheme="minorHAnsi" w:cs="Arial"/>
                <w:color w:val="000000"/>
              </w:rPr>
            </w:pPr>
            <w:r w:rsidRPr="006E677B">
              <w:rPr>
                <w:rFonts w:asciiTheme="minorHAnsi" w:hAnsiTheme="minorHAnsi" w:cs="Arial"/>
                <w:color w:val="000000"/>
              </w:rPr>
              <w:t>Reduce energy use and greenhouse gas emissions with consequent reductions in air, water, and land pollution and adverse environmental effects from energy production and consumption.</w:t>
            </w:r>
          </w:p>
        </w:tc>
      </w:tr>
      <w:tr w:rsidR="003E761F" w:rsidRPr="006E677B" w14:paraId="63ADA925" w14:textId="77777777" w:rsidTr="00360482">
        <w:tc>
          <w:tcPr>
            <w:tcW w:w="9576" w:type="dxa"/>
            <w:gridSpan w:val="2"/>
          </w:tcPr>
          <w:p w14:paraId="2ED0D18B" w14:textId="484D1570" w:rsidR="000B17A4" w:rsidRPr="006E677B" w:rsidRDefault="003E761F" w:rsidP="006F49EB">
            <w:pPr>
              <w:spacing w:before="60" w:after="60" w:line="240" w:lineRule="auto"/>
              <w:rPr>
                <w:rFonts w:asciiTheme="minorHAnsi" w:hAnsiTheme="minorHAnsi"/>
              </w:rPr>
            </w:pPr>
            <w:r w:rsidRPr="006E677B">
              <w:rPr>
                <w:rFonts w:asciiTheme="minorHAnsi" w:hAnsiTheme="minorHAnsi"/>
                <w:b/>
              </w:rPr>
              <w:t>POINT ALLOCATION – UP TO 4 POINTS (Draft Plan)</w:t>
            </w:r>
            <w:r w:rsidR="00DF407C">
              <w:rPr>
                <w:rFonts w:asciiTheme="minorHAnsi" w:hAnsiTheme="minorHAnsi"/>
                <w:b/>
              </w:rPr>
              <w:t>;</w:t>
            </w:r>
            <w:r w:rsidRPr="006E677B">
              <w:rPr>
                <w:rFonts w:asciiTheme="minorHAnsi" w:hAnsiTheme="minorHAnsi"/>
                <w:b/>
              </w:rPr>
              <w:t xml:space="preserve"> UP TO 21 POINTS (Site Plan)</w:t>
            </w:r>
            <w:r w:rsidRPr="006E677B">
              <w:rPr>
                <w:rFonts w:asciiTheme="minorHAnsi" w:hAnsiTheme="minorHAnsi"/>
              </w:rPr>
              <w:t xml:space="preserve"> </w:t>
            </w:r>
          </w:p>
          <w:p w14:paraId="1C038C0D" w14:textId="77777777" w:rsidR="003E761F" w:rsidRPr="002D4653" w:rsidRDefault="003E761F" w:rsidP="006F49EB">
            <w:pPr>
              <w:spacing w:before="60" w:after="60" w:line="240" w:lineRule="auto"/>
              <w:rPr>
                <w:rFonts w:asciiTheme="minorHAnsi" w:hAnsiTheme="minorHAnsi"/>
                <w:b/>
                <w:i/>
              </w:rPr>
            </w:pPr>
            <w:r w:rsidRPr="002D4653">
              <w:rPr>
                <w:rFonts w:asciiTheme="minorHAnsi" w:hAnsiTheme="minorHAnsi"/>
                <w:b/>
                <w:i/>
              </w:rPr>
              <w:t>Draft Plan</w:t>
            </w:r>
          </w:p>
          <w:p w14:paraId="4F209E4C" w14:textId="77777777" w:rsidR="003E761F" w:rsidRPr="006E677B" w:rsidRDefault="00EC526C" w:rsidP="006F49EB">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003E761F" w:rsidRPr="00DF407C">
              <w:rPr>
                <w:rFonts w:asciiTheme="minorHAnsi" w:hAnsiTheme="minorHAnsi"/>
                <w:b/>
              </w:rPr>
              <w:t>–</w:t>
            </w:r>
            <w:r w:rsidR="003E761F" w:rsidRPr="006E677B">
              <w:rPr>
                <w:rFonts w:asciiTheme="minorHAnsi" w:hAnsiTheme="minorHAnsi"/>
              </w:rPr>
              <w:t xml:space="preserve"> </w:t>
            </w:r>
            <w:r w:rsidRPr="006E677B">
              <w:rPr>
                <w:rFonts w:asciiTheme="minorHAnsi" w:hAnsiTheme="minorHAnsi"/>
              </w:rPr>
              <w:t>T</w:t>
            </w:r>
            <w:r w:rsidR="003E761F" w:rsidRPr="006E677B">
              <w:rPr>
                <w:rFonts w:asciiTheme="minorHAnsi" w:hAnsiTheme="minorHAnsi"/>
              </w:rPr>
              <w:t xml:space="preserve">he project is </w:t>
            </w:r>
            <w:r w:rsidR="003E761F" w:rsidRPr="001B6967">
              <w:rPr>
                <w:rFonts w:asciiTheme="minorHAnsi" w:hAnsiTheme="minorHAnsi"/>
              </w:rPr>
              <w:t>awarded 2 points</w:t>
            </w:r>
            <w:r w:rsidR="003E761F" w:rsidRPr="006E677B">
              <w:rPr>
                <w:rFonts w:asciiTheme="minorHAnsi" w:hAnsiTheme="minorHAnsi"/>
              </w:rPr>
              <w:t xml:space="preserve"> if 75% of single family homes and multiunit residential buildings (3 </w:t>
            </w:r>
            <w:proofErr w:type="spellStart"/>
            <w:r w:rsidR="003E761F" w:rsidRPr="006E677B">
              <w:rPr>
                <w:rFonts w:asciiTheme="minorHAnsi" w:hAnsiTheme="minorHAnsi"/>
              </w:rPr>
              <w:t>storeys</w:t>
            </w:r>
            <w:proofErr w:type="spellEnd"/>
            <w:r w:rsidR="003E761F" w:rsidRPr="006E677B">
              <w:rPr>
                <w:rFonts w:asciiTheme="minorHAnsi" w:hAnsiTheme="minorHAnsi"/>
              </w:rPr>
              <w:t xml:space="preserve"> or below) achieve an </w:t>
            </w:r>
            <w:proofErr w:type="spellStart"/>
            <w:r w:rsidR="003E761F" w:rsidRPr="006E677B">
              <w:rPr>
                <w:rFonts w:asciiTheme="minorHAnsi" w:hAnsiTheme="minorHAnsi"/>
              </w:rPr>
              <w:t>EnerGuide</w:t>
            </w:r>
            <w:proofErr w:type="spellEnd"/>
            <w:r w:rsidR="003E761F" w:rsidRPr="006E677B">
              <w:rPr>
                <w:rFonts w:asciiTheme="minorHAnsi" w:hAnsiTheme="minorHAnsi"/>
              </w:rPr>
              <w:t xml:space="preserve"> rating of 83 or higher.</w:t>
            </w:r>
          </w:p>
          <w:p w14:paraId="31659FB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 </w:t>
            </w:r>
            <w:r w:rsidR="00EC526C" w:rsidRPr="006E677B">
              <w:rPr>
                <w:rFonts w:asciiTheme="minorHAnsi" w:hAnsiTheme="minorHAnsi"/>
              </w:rPr>
              <w:t>T</w:t>
            </w:r>
            <w:r w:rsidRPr="006E677B">
              <w:rPr>
                <w:rFonts w:asciiTheme="minorHAnsi" w:hAnsiTheme="minorHAnsi"/>
              </w:rPr>
              <w:t xml:space="preserve">he project is awarded an </w:t>
            </w:r>
            <w:r w:rsidRPr="001B6967">
              <w:rPr>
                <w:rFonts w:asciiTheme="minorHAnsi" w:hAnsiTheme="minorHAnsi"/>
              </w:rPr>
              <w:t>additional 2 points</w:t>
            </w:r>
            <w:r w:rsidRPr="00D03E79">
              <w:rPr>
                <w:rFonts w:asciiTheme="minorHAnsi" w:hAnsiTheme="minorHAnsi"/>
                <w:b/>
              </w:rPr>
              <w:t xml:space="preserve"> </w:t>
            </w:r>
            <w:r w:rsidRPr="006E677B">
              <w:rPr>
                <w:rFonts w:asciiTheme="minorHAnsi" w:hAnsiTheme="minorHAnsi"/>
              </w:rPr>
              <w:t xml:space="preserve">if 90% of the single family homes and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below) achieve an </w:t>
            </w:r>
            <w:proofErr w:type="spellStart"/>
            <w:r w:rsidRPr="006E677B">
              <w:rPr>
                <w:rFonts w:asciiTheme="minorHAnsi" w:hAnsiTheme="minorHAnsi"/>
              </w:rPr>
              <w:t>EnerGuide</w:t>
            </w:r>
            <w:proofErr w:type="spellEnd"/>
            <w:r w:rsidRPr="006E677B">
              <w:rPr>
                <w:rFonts w:asciiTheme="minorHAnsi" w:hAnsiTheme="minorHAnsi"/>
              </w:rPr>
              <w:t xml:space="preserve"> rating of 85 or higher.</w:t>
            </w:r>
          </w:p>
          <w:p w14:paraId="22AC8AEB" w14:textId="77777777" w:rsidR="003E761F" w:rsidRPr="006E677B" w:rsidRDefault="003E761F" w:rsidP="006F49EB">
            <w:pPr>
              <w:spacing w:before="60" w:after="60" w:line="240" w:lineRule="auto"/>
              <w:rPr>
                <w:rFonts w:asciiTheme="minorHAnsi" w:hAnsiTheme="minorHAnsi"/>
              </w:rPr>
            </w:pPr>
          </w:p>
          <w:p w14:paraId="505A1AA2" w14:textId="77777777" w:rsidR="003E761F" w:rsidRPr="002D4653" w:rsidRDefault="003E761F" w:rsidP="006F49EB">
            <w:pPr>
              <w:spacing w:before="60" w:after="60" w:line="240" w:lineRule="auto"/>
              <w:rPr>
                <w:rFonts w:asciiTheme="minorHAnsi" w:hAnsiTheme="minorHAnsi"/>
                <w:b/>
                <w:i/>
              </w:rPr>
            </w:pPr>
            <w:r w:rsidRPr="002D4653">
              <w:rPr>
                <w:rFonts w:asciiTheme="minorHAnsi" w:hAnsiTheme="minorHAnsi"/>
                <w:b/>
                <w:i/>
              </w:rPr>
              <w:t>Site Plan</w:t>
            </w:r>
          </w:p>
          <w:p w14:paraId="2BBC9AB6"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Pr="00DF407C">
              <w:rPr>
                <w:rFonts w:asciiTheme="minorHAnsi" w:hAnsiTheme="minorHAnsi"/>
                <w:b/>
              </w:rPr>
              <w:t>–</w:t>
            </w:r>
            <w:r w:rsidRPr="006E677B">
              <w:rPr>
                <w:rFonts w:asciiTheme="minorHAnsi" w:hAnsiTheme="minorHAnsi"/>
              </w:rPr>
              <w:t xml:space="preserve"> </w:t>
            </w:r>
            <w:r w:rsidR="00EC526C" w:rsidRPr="006E677B">
              <w:rPr>
                <w:rFonts w:asciiTheme="minorHAnsi" w:hAnsiTheme="minorHAnsi"/>
              </w:rPr>
              <w:t>T</w:t>
            </w:r>
            <w:r w:rsidRPr="006E677B">
              <w:rPr>
                <w:rFonts w:asciiTheme="minorHAnsi" w:hAnsiTheme="minorHAnsi"/>
              </w:rPr>
              <w:t xml:space="preserve">he project is </w:t>
            </w:r>
            <w:r w:rsidRPr="001B6967">
              <w:rPr>
                <w:rFonts w:asciiTheme="minorHAnsi" w:hAnsiTheme="minorHAnsi"/>
              </w:rPr>
              <w:t>awarded 2 points</w:t>
            </w:r>
            <w:r w:rsidRPr="006E677B">
              <w:rPr>
                <w:rFonts w:asciiTheme="minorHAnsi" w:hAnsiTheme="minorHAnsi"/>
              </w:rPr>
              <w:t xml:space="preserve"> if single family homes and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below) are built to an </w:t>
            </w:r>
            <w:proofErr w:type="spellStart"/>
            <w:r w:rsidRPr="006E677B">
              <w:rPr>
                <w:rFonts w:asciiTheme="minorHAnsi" w:hAnsiTheme="minorHAnsi"/>
              </w:rPr>
              <w:t>EnerGuide</w:t>
            </w:r>
            <w:proofErr w:type="spellEnd"/>
            <w:r w:rsidRPr="006E677B">
              <w:rPr>
                <w:rFonts w:asciiTheme="minorHAnsi" w:hAnsiTheme="minorHAnsi"/>
              </w:rPr>
              <w:t xml:space="preserve"> rating of 83 or higher. All other buildings will be awarded </w:t>
            </w:r>
            <w:r w:rsidRPr="001B6967">
              <w:rPr>
                <w:rFonts w:asciiTheme="minorHAnsi" w:hAnsiTheme="minorHAnsi"/>
              </w:rPr>
              <w:t>3 points</w:t>
            </w:r>
            <w:r w:rsidRPr="006E677B">
              <w:rPr>
                <w:rFonts w:asciiTheme="minorHAnsi" w:hAnsiTheme="minorHAnsi"/>
              </w:rPr>
              <w:t xml:space="preserve"> if all buildings are designed to be 35% better than the Model National Energy Code for Buildings (MNECB).</w:t>
            </w:r>
          </w:p>
          <w:p w14:paraId="7D87F422"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Pr="00DF407C">
              <w:rPr>
                <w:rFonts w:asciiTheme="minorHAnsi" w:hAnsiTheme="minorHAnsi"/>
                <w:b/>
              </w:rPr>
              <w:t>–</w:t>
            </w:r>
            <w:r w:rsidRPr="006E677B">
              <w:rPr>
                <w:rFonts w:asciiTheme="minorHAnsi" w:hAnsiTheme="minorHAnsi"/>
              </w:rPr>
              <w:t xml:space="preserve"> </w:t>
            </w:r>
            <w:r w:rsidR="00EC526C" w:rsidRPr="006E677B">
              <w:rPr>
                <w:rFonts w:asciiTheme="minorHAnsi" w:hAnsiTheme="minorHAnsi"/>
              </w:rPr>
              <w:t>T</w:t>
            </w:r>
            <w:r w:rsidRPr="006E677B">
              <w:rPr>
                <w:rFonts w:asciiTheme="minorHAnsi" w:hAnsiTheme="minorHAnsi"/>
              </w:rPr>
              <w:t xml:space="preserve">he project will be awarded an additional </w:t>
            </w:r>
            <w:r w:rsidRPr="001B6967">
              <w:rPr>
                <w:rFonts w:asciiTheme="minorHAnsi" w:hAnsiTheme="minorHAnsi"/>
              </w:rPr>
              <w:t>3 points</w:t>
            </w:r>
            <w:r w:rsidRPr="00D03E79">
              <w:rPr>
                <w:rFonts w:asciiTheme="minorHAnsi" w:hAnsiTheme="minorHAnsi"/>
                <w:b/>
              </w:rPr>
              <w:t xml:space="preserve"> </w:t>
            </w:r>
            <w:r w:rsidRPr="006E677B">
              <w:rPr>
                <w:rFonts w:asciiTheme="minorHAnsi" w:hAnsiTheme="minorHAnsi"/>
              </w:rPr>
              <w:t xml:space="preserve">if all buildings (commercial, institutional, and multiunit residential &gt; 3 </w:t>
            </w:r>
            <w:proofErr w:type="spellStart"/>
            <w:r w:rsidRPr="006E677B">
              <w:rPr>
                <w:rFonts w:asciiTheme="minorHAnsi" w:hAnsiTheme="minorHAnsi"/>
              </w:rPr>
              <w:t>storeys</w:t>
            </w:r>
            <w:proofErr w:type="spellEnd"/>
            <w:r w:rsidRPr="006E677B">
              <w:rPr>
                <w:rFonts w:asciiTheme="minorHAnsi" w:hAnsiTheme="minorHAnsi"/>
              </w:rPr>
              <w:t xml:space="preserve">) are commissioned prior to full occupancy. The project will be awarded an additional </w:t>
            </w:r>
            <w:r w:rsidRPr="001B6967">
              <w:rPr>
                <w:rFonts w:asciiTheme="minorHAnsi" w:hAnsiTheme="minorHAnsi"/>
              </w:rPr>
              <w:t>3 points</w:t>
            </w:r>
            <w:r w:rsidRPr="006E677B">
              <w:rPr>
                <w:rFonts w:asciiTheme="minorHAnsi" w:hAnsiTheme="minorHAnsi"/>
              </w:rPr>
              <w:t xml:space="preserve"> if electricity sub-meters are installed per commercial/institutional tenant and per residential suite (only applies to multiunit residential &gt; 3 </w:t>
            </w:r>
            <w:proofErr w:type="spellStart"/>
            <w:r w:rsidRPr="006E677B">
              <w:rPr>
                <w:rFonts w:asciiTheme="minorHAnsi" w:hAnsiTheme="minorHAnsi"/>
              </w:rPr>
              <w:t>storeys</w:t>
            </w:r>
            <w:proofErr w:type="spellEnd"/>
            <w:r w:rsidRPr="006E677B">
              <w:rPr>
                <w:rFonts w:asciiTheme="minorHAnsi" w:hAnsiTheme="minorHAnsi"/>
              </w:rPr>
              <w:t>). The project can be awarded up to 8 points for targeting additional energy savings, relative to MNECB. For every 5% improvement in energy efficiency over 35</w:t>
            </w:r>
            <w:r w:rsidRPr="001B6967">
              <w:rPr>
                <w:rFonts w:asciiTheme="minorHAnsi" w:hAnsiTheme="minorHAnsi"/>
              </w:rPr>
              <w:t>%, 1 additional point</w:t>
            </w:r>
            <w:r w:rsidRPr="006E677B">
              <w:rPr>
                <w:rFonts w:asciiTheme="minorHAnsi" w:hAnsiTheme="minorHAnsi"/>
              </w:rPr>
              <w:t xml:space="preserve"> is awarded (up to 60% cost savings relative to MNECB).</w:t>
            </w:r>
          </w:p>
        </w:tc>
      </w:tr>
      <w:tr w:rsidR="003E761F" w:rsidRPr="006E677B" w14:paraId="181C0F27" w14:textId="77777777" w:rsidTr="00360482">
        <w:tc>
          <w:tcPr>
            <w:tcW w:w="9576" w:type="dxa"/>
            <w:gridSpan w:val="2"/>
          </w:tcPr>
          <w:p w14:paraId="183EE6C2"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40274CAF" w14:textId="73223F04" w:rsidR="003E761F" w:rsidRPr="006E677B" w:rsidRDefault="003E761F" w:rsidP="006F49EB">
            <w:pPr>
              <w:spacing w:before="60" w:after="60" w:line="240" w:lineRule="auto"/>
              <w:rPr>
                <w:rFonts w:asciiTheme="minorHAnsi" w:hAnsiTheme="minorHAnsi"/>
              </w:rPr>
            </w:pPr>
            <w:r w:rsidRPr="006E677B">
              <w:rPr>
                <w:rFonts w:asciiTheme="minorHAnsi" w:hAnsiTheme="minorHAnsi"/>
              </w:rPr>
              <w:t>Included in a Letter of Intent</w:t>
            </w:r>
            <w:r w:rsidR="009A4B62">
              <w:rPr>
                <w:rFonts w:asciiTheme="minorHAnsi" w:hAnsiTheme="minorHAnsi"/>
              </w:rPr>
              <w:t xml:space="preserve"> signed by a professional</w:t>
            </w:r>
            <w:r w:rsidRPr="006E677B">
              <w:rPr>
                <w:rFonts w:asciiTheme="minorHAnsi" w:hAnsiTheme="minorHAnsi"/>
              </w:rPr>
              <w:t>.</w:t>
            </w:r>
          </w:p>
          <w:p w14:paraId="3EB5B5DC"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5C0E7C0E" w14:textId="77777777" w:rsidR="003E761F" w:rsidRPr="006E677B" w:rsidRDefault="003E761F" w:rsidP="006F49EB">
            <w:pPr>
              <w:pStyle w:val="ListParagraph"/>
              <w:numPr>
                <w:ilvl w:val="0"/>
                <w:numId w:val="59"/>
              </w:numPr>
              <w:spacing w:before="60" w:after="60" w:line="240" w:lineRule="auto"/>
              <w:rPr>
                <w:rFonts w:asciiTheme="minorHAnsi" w:hAnsiTheme="minorHAnsi"/>
              </w:rPr>
            </w:pPr>
            <w:r w:rsidRPr="006E677B">
              <w:rPr>
                <w:rFonts w:asciiTheme="minorHAnsi" w:hAnsiTheme="minorHAnsi"/>
              </w:rPr>
              <w:t>Submit a Letter of Intent, signed by a professional stating the following commitments:</w:t>
            </w:r>
          </w:p>
          <w:p w14:paraId="32BA1BB3"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All buildings will be designed in accordance to OBC requirements.</w:t>
            </w:r>
          </w:p>
          <w:p w14:paraId="28C56A1C" w14:textId="77777777" w:rsidR="003E761F" w:rsidRPr="006E677B" w:rsidRDefault="003E761F" w:rsidP="006F49EB">
            <w:pPr>
              <w:spacing w:before="60" w:after="60" w:line="240" w:lineRule="auto"/>
              <w:ind w:left="720"/>
              <w:rPr>
                <w:rFonts w:asciiTheme="minorHAnsi" w:hAnsiTheme="minorHAnsi"/>
              </w:rPr>
            </w:pPr>
            <w:r w:rsidRPr="006E677B">
              <w:rPr>
                <w:rFonts w:asciiTheme="minorHAnsi" w:hAnsiTheme="minorHAnsi"/>
              </w:rPr>
              <w:t>Draft Plan</w:t>
            </w:r>
          </w:p>
          <w:p w14:paraId="388483F9"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Quantify the % of single family homes or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lower) that will be built to an </w:t>
            </w:r>
            <w:proofErr w:type="spellStart"/>
            <w:r w:rsidRPr="006E677B">
              <w:rPr>
                <w:rFonts w:asciiTheme="minorHAnsi" w:hAnsiTheme="minorHAnsi"/>
              </w:rPr>
              <w:t>EnerGuide</w:t>
            </w:r>
            <w:proofErr w:type="spellEnd"/>
            <w:r w:rsidRPr="006E677B">
              <w:rPr>
                <w:rFonts w:asciiTheme="minorHAnsi" w:hAnsiTheme="minorHAnsi"/>
              </w:rPr>
              <w:t xml:space="preserve"> rating of 83 (or equivalent).</w:t>
            </w:r>
          </w:p>
          <w:p w14:paraId="4EC7AC17"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Quantify the % of single family homes or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lower) that will be built to an </w:t>
            </w:r>
            <w:proofErr w:type="spellStart"/>
            <w:r w:rsidRPr="006E677B">
              <w:rPr>
                <w:rFonts w:asciiTheme="minorHAnsi" w:hAnsiTheme="minorHAnsi"/>
              </w:rPr>
              <w:t>EnerGuide</w:t>
            </w:r>
            <w:proofErr w:type="spellEnd"/>
            <w:r w:rsidRPr="006E677B">
              <w:rPr>
                <w:rFonts w:asciiTheme="minorHAnsi" w:hAnsiTheme="minorHAnsi"/>
              </w:rPr>
              <w:t xml:space="preserve"> rating of 85 (or equivalent).</w:t>
            </w:r>
          </w:p>
          <w:p w14:paraId="5D21D6E1"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List the key design features that will be included to yield the targeted </w:t>
            </w:r>
            <w:proofErr w:type="spellStart"/>
            <w:r w:rsidRPr="006E677B">
              <w:rPr>
                <w:rFonts w:asciiTheme="minorHAnsi" w:hAnsiTheme="minorHAnsi"/>
              </w:rPr>
              <w:t>EnerGuide</w:t>
            </w:r>
            <w:proofErr w:type="spellEnd"/>
            <w:r w:rsidRPr="006E677B">
              <w:rPr>
                <w:rFonts w:asciiTheme="minorHAnsi" w:hAnsiTheme="minorHAnsi"/>
              </w:rPr>
              <w:t xml:space="preserve"> score.</w:t>
            </w:r>
          </w:p>
          <w:p w14:paraId="763D5E7C" w14:textId="77777777" w:rsidR="003E761F" w:rsidRPr="006E677B" w:rsidRDefault="003E761F" w:rsidP="006F49EB">
            <w:pPr>
              <w:spacing w:before="60" w:after="60" w:line="240" w:lineRule="auto"/>
              <w:ind w:left="720"/>
              <w:rPr>
                <w:rFonts w:asciiTheme="minorHAnsi" w:hAnsiTheme="minorHAnsi"/>
              </w:rPr>
            </w:pPr>
            <w:r w:rsidRPr="006E677B">
              <w:rPr>
                <w:rFonts w:asciiTheme="minorHAnsi" w:hAnsiTheme="minorHAnsi"/>
              </w:rPr>
              <w:t>Site Plan</w:t>
            </w:r>
          </w:p>
          <w:p w14:paraId="2B5EB8B4"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Quantify the % of single family homes or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lower) that will be built to an </w:t>
            </w:r>
            <w:proofErr w:type="spellStart"/>
            <w:r w:rsidRPr="006E677B">
              <w:rPr>
                <w:rFonts w:asciiTheme="minorHAnsi" w:hAnsiTheme="minorHAnsi"/>
              </w:rPr>
              <w:t>EnerGuide</w:t>
            </w:r>
            <w:proofErr w:type="spellEnd"/>
            <w:r w:rsidRPr="006E677B">
              <w:rPr>
                <w:rFonts w:asciiTheme="minorHAnsi" w:hAnsiTheme="minorHAnsi"/>
              </w:rPr>
              <w:t xml:space="preserve"> rating of 83 (or equivalent).</w:t>
            </w:r>
          </w:p>
          <w:p w14:paraId="6BE09C64"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Quantify the % of single family homes or multiunit residential buildings (3 </w:t>
            </w:r>
            <w:proofErr w:type="spellStart"/>
            <w:r w:rsidRPr="006E677B">
              <w:rPr>
                <w:rFonts w:asciiTheme="minorHAnsi" w:hAnsiTheme="minorHAnsi"/>
              </w:rPr>
              <w:t>storeys</w:t>
            </w:r>
            <w:proofErr w:type="spellEnd"/>
            <w:r w:rsidRPr="006E677B">
              <w:rPr>
                <w:rFonts w:asciiTheme="minorHAnsi" w:hAnsiTheme="minorHAnsi"/>
              </w:rPr>
              <w:t xml:space="preserve"> or lower) that will be built to an </w:t>
            </w:r>
            <w:proofErr w:type="spellStart"/>
            <w:r w:rsidRPr="006E677B">
              <w:rPr>
                <w:rFonts w:asciiTheme="minorHAnsi" w:hAnsiTheme="minorHAnsi"/>
              </w:rPr>
              <w:t>EnerGuide</w:t>
            </w:r>
            <w:proofErr w:type="spellEnd"/>
            <w:r w:rsidRPr="006E677B">
              <w:rPr>
                <w:rFonts w:asciiTheme="minorHAnsi" w:hAnsiTheme="minorHAnsi"/>
              </w:rPr>
              <w:t xml:space="preserve"> rating of 85 (or equivalent).</w:t>
            </w:r>
          </w:p>
          <w:p w14:paraId="22DCA1B7"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For multiunit residential buildings (&gt;</w:t>
            </w:r>
            <w:r w:rsidR="00FD68F3" w:rsidRPr="006E677B">
              <w:rPr>
                <w:rFonts w:asciiTheme="minorHAnsi" w:hAnsiTheme="minorHAnsi"/>
              </w:rPr>
              <w:t xml:space="preserve"> </w:t>
            </w:r>
            <w:r w:rsidRPr="006E677B">
              <w:rPr>
                <w:rFonts w:asciiTheme="minorHAnsi" w:hAnsiTheme="minorHAnsi"/>
              </w:rPr>
              <w:t xml:space="preserve">3 </w:t>
            </w:r>
            <w:proofErr w:type="spellStart"/>
            <w:r w:rsidRPr="006E677B">
              <w:rPr>
                <w:rFonts w:asciiTheme="minorHAnsi" w:hAnsiTheme="minorHAnsi"/>
              </w:rPr>
              <w:t>storeys</w:t>
            </w:r>
            <w:proofErr w:type="spellEnd"/>
            <w:r w:rsidRPr="006E677B">
              <w:rPr>
                <w:rFonts w:asciiTheme="minorHAnsi" w:hAnsiTheme="minorHAnsi"/>
              </w:rPr>
              <w:t>) and the commercial, institutional and retail buildings, identify the targeted energy savings relative to the Model National Energy Code for Buildings (MNECB).</w:t>
            </w:r>
          </w:p>
          <w:p w14:paraId="0534A6DA"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Identify the key design features that will be included to yield the targeted energy savings, relative to MNECB.</w:t>
            </w:r>
          </w:p>
          <w:p w14:paraId="4FF1A39B" w14:textId="27EFA378"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lastRenderedPageBreak/>
              <w:t>Confirm that building commissioning will be carried out for all commercial, institutional and multiu</w:t>
            </w:r>
            <w:r w:rsidR="00FD68F3" w:rsidRPr="006E677B">
              <w:rPr>
                <w:rFonts w:asciiTheme="minorHAnsi" w:hAnsiTheme="minorHAnsi"/>
              </w:rPr>
              <w:t>nit</w:t>
            </w:r>
            <w:r w:rsidRPr="006E677B">
              <w:rPr>
                <w:rFonts w:asciiTheme="minorHAnsi" w:hAnsiTheme="minorHAnsi"/>
              </w:rPr>
              <w:t xml:space="preserve"> residential buildings &gt; 3 </w:t>
            </w:r>
            <w:proofErr w:type="spellStart"/>
            <w:r w:rsidRPr="006E677B">
              <w:rPr>
                <w:rFonts w:asciiTheme="minorHAnsi" w:hAnsiTheme="minorHAnsi"/>
              </w:rPr>
              <w:t>storeys</w:t>
            </w:r>
            <w:proofErr w:type="spellEnd"/>
            <w:r w:rsidRPr="006E677B">
              <w:rPr>
                <w:rFonts w:asciiTheme="minorHAnsi" w:hAnsiTheme="minorHAnsi"/>
              </w:rPr>
              <w:t xml:space="preserve"> prior to full occupancy. </w:t>
            </w:r>
          </w:p>
          <w:p w14:paraId="041E43CF" w14:textId="77777777" w:rsidR="003E761F" w:rsidRPr="006E677B" w:rsidRDefault="003E761F" w:rsidP="006F49EB">
            <w:pPr>
              <w:pStyle w:val="ListParagraph"/>
              <w:numPr>
                <w:ilvl w:val="0"/>
                <w:numId w:val="60"/>
              </w:numPr>
              <w:spacing w:before="60" w:after="60" w:line="240" w:lineRule="auto"/>
              <w:rPr>
                <w:rFonts w:asciiTheme="minorHAnsi" w:hAnsiTheme="minorHAnsi"/>
              </w:rPr>
            </w:pPr>
            <w:r w:rsidRPr="006E677B">
              <w:rPr>
                <w:rFonts w:asciiTheme="minorHAnsi" w:hAnsiTheme="minorHAnsi"/>
              </w:rPr>
              <w:t xml:space="preserve">Confirm that electricity </w:t>
            </w:r>
            <w:proofErr w:type="spellStart"/>
            <w:r w:rsidRPr="006E677B">
              <w:rPr>
                <w:rFonts w:asciiTheme="minorHAnsi" w:hAnsiTheme="minorHAnsi"/>
              </w:rPr>
              <w:t>submeters</w:t>
            </w:r>
            <w:proofErr w:type="spellEnd"/>
            <w:r w:rsidRPr="006E677B">
              <w:rPr>
                <w:rFonts w:asciiTheme="minorHAnsi" w:hAnsiTheme="minorHAnsi"/>
              </w:rPr>
              <w:t xml:space="preserve"> will be installed in all multiunit residential buildings (&gt; 3 </w:t>
            </w:r>
            <w:proofErr w:type="spellStart"/>
            <w:r w:rsidRPr="006E677B">
              <w:rPr>
                <w:rFonts w:asciiTheme="minorHAnsi" w:hAnsiTheme="minorHAnsi"/>
              </w:rPr>
              <w:t>storeys</w:t>
            </w:r>
            <w:proofErr w:type="spellEnd"/>
            <w:r w:rsidRPr="006E677B">
              <w:rPr>
                <w:rFonts w:asciiTheme="minorHAnsi" w:hAnsiTheme="minorHAnsi"/>
              </w:rPr>
              <w:t xml:space="preserve">), commercial and institutional buildings. One electricity </w:t>
            </w:r>
            <w:proofErr w:type="spellStart"/>
            <w:r w:rsidRPr="006E677B">
              <w:rPr>
                <w:rFonts w:asciiTheme="minorHAnsi" w:hAnsiTheme="minorHAnsi"/>
              </w:rPr>
              <w:t>submeter</w:t>
            </w:r>
            <w:proofErr w:type="spellEnd"/>
            <w:r w:rsidRPr="006E677B">
              <w:rPr>
                <w:rFonts w:asciiTheme="minorHAnsi" w:hAnsiTheme="minorHAnsi"/>
              </w:rPr>
              <w:t xml:space="preserve"> will be installed per residential suite and tenant. </w:t>
            </w:r>
          </w:p>
        </w:tc>
      </w:tr>
    </w:tbl>
    <w:p w14:paraId="077E126E"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F45D25A" w14:textId="77777777" w:rsidTr="00360482">
        <w:tc>
          <w:tcPr>
            <w:tcW w:w="4788" w:type="dxa"/>
          </w:tcPr>
          <w:p w14:paraId="0A95AF7A" w14:textId="77777777" w:rsidR="003E761F" w:rsidRPr="009F7333" w:rsidRDefault="003E761F" w:rsidP="009F7333">
            <w:pPr>
              <w:pStyle w:val="Heading2"/>
              <w:spacing w:before="60"/>
            </w:pPr>
            <w:bookmarkStart w:id="59" w:name="_Toc435086385"/>
            <w:r w:rsidRPr="006E677B">
              <w:rPr>
                <w:b/>
              </w:rPr>
              <w:t xml:space="preserve">METRIC </w:t>
            </w:r>
            <w:r w:rsidR="00CA6872" w:rsidRPr="00C10635">
              <w:rPr>
                <w:rStyle w:val="Heading3Char"/>
              </w:rPr>
              <w:t>Energy Management</w:t>
            </w:r>
            <w:bookmarkEnd w:id="59"/>
          </w:p>
        </w:tc>
        <w:tc>
          <w:tcPr>
            <w:tcW w:w="4788" w:type="dxa"/>
          </w:tcPr>
          <w:p w14:paraId="2B798090"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Energy Conservation</w:t>
            </w:r>
          </w:p>
        </w:tc>
      </w:tr>
      <w:tr w:rsidR="003E761F" w:rsidRPr="006E677B" w14:paraId="7B28FF01" w14:textId="77777777" w:rsidTr="00360482">
        <w:tc>
          <w:tcPr>
            <w:tcW w:w="4788" w:type="dxa"/>
          </w:tcPr>
          <w:p w14:paraId="64A3AFD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Block, Draft and Site Plans</w:t>
            </w:r>
          </w:p>
        </w:tc>
        <w:tc>
          <w:tcPr>
            <w:tcW w:w="4788" w:type="dxa"/>
          </w:tcPr>
          <w:p w14:paraId="769CDF21"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D880BD9" w14:textId="77777777" w:rsidTr="00360482">
        <w:tc>
          <w:tcPr>
            <w:tcW w:w="9576" w:type="dxa"/>
            <w:gridSpan w:val="2"/>
          </w:tcPr>
          <w:p w14:paraId="6ECBB9AE"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89F2CD8" w14:textId="26DD7989" w:rsidR="003E761F" w:rsidRPr="006E677B" w:rsidRDefault="003E761F" w:rsidP="006F49EB">
            <w:pPr>
              <w:spacing w:before="60" w:after="60" w:line="240" w:lineRule="auto"/>
              <w:rPr>
                <w:rFonts w:asciiTheme="minorHAnsi" w:hAnsiTheme="minorHAnsi" w:cs="Arial"/>
              </w:rPr>
            </w:pPr>
            <w:r w:rsidRPr="006E677B">
              <w:rPr>
                <w:rFonts w:asciiTheme="minorHAnsi" w:hAnsiTheme="minorHAnsi" w:cs="Arial"/>
              </w:rPr>
              <w:t>District energy systems can provide more efficient heating and cooling for residential and commercial customers (providing there is density of development). This aids governments in reaching reduction targets for greenhouse gas emissions while also benefitting customers in reduced ongoing energy expenses and reduced one-time first costs for mechanical equipment.</w:t>
            </w:r>
          </w:p>
        </w:tc>
      </w:tr>
      <w:tr w:rsidR="003E761F" w:rsidRPr="006E677B" w14:paraId="37AC80F0" w14:textId="77777777" w:rsidTr="00360482">
        <w:tc>
          <w:tcPr>
            <w:tcW w:w="9576" w:type="dxa"/>
            <w:gridSpan w:val="2"/>
          </w:tcPr>
          <w:p w14:paraId="573B5235"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b/>
              </w:rPr>
              <w:t xml:space="preserve">POINT ALLOCATION – UP TO 5 POINTS </w:t>
            </w:r>
            <w:r w:rsidRPr="006E677B">
              <w:rPr>
                <w:rFonts w:asciiTheme="minorHAnsi" w:hAnsiTheme="minorHAnsi"/>
              </w:rPr>
              <w:t xml:space="preserve"> </w:t>
            </w:r>
          </w:p>
          <w:p w14:paraId="19CD94F2" w14:textId="3D2CC38B" w:rsidR="00CA6872" w:rsidRPr="006E677B" w:rsidRDefault="00CA6872" w:rsidP="006F49EB">
            <w:pPr>
              <w:spacing w:before="60" w:after="60" w:line="240" w:lineRule="auto"/>
              <w:rPr>
                <w:rFonts w:asciiTheme="minorHAnsi" w:hAnsiTheme="minorHAnsi"/>
              </w:rPr>
            </w:pPr>
            <w:r w:rsidRPr="006E677B">
              <w:rPr>
                <w:rFonts w:asciiTheme="minorHAnsi" w:hAnsiTheme="minorHAnsi"/>
                <w:b/>
              </w:rPr>
              <w:t xml:space="preserve">Minimum Target </w:t>
            </w:r>
            <w:r w:rsidR="00702C91" w:rsidRPr="006E677B">
              <w:rPr>
                <w:rFonts w:asciiTheme="minorHAnsi" w:hAnsiTheme="minorHAnsi"/>
                <w:b/>
              </w:rPr>
              <w:t>–</w:t>
            </w:r>
            <w:r w:rsidRPr="006E677B">
              <w:rPr>
                <w:rFonts w:asciiTheme="minorHAnsi" w:hAnsiTheme="minorHAnsi"/>
              </w:rPr>
              <w:t xml:space="preserve"> Develop an energy </w:t>
            </w:r>
            <w:r w:rsidR="00571409">
              <w:rPr>
                <w:rFonts w:asciiTheme="minorHAnsi" w:hAnsiTheme="minorHAnsi"/>
              </w:rPr>
              <w:t xml:space="preserve">management </w:t>
            </w:r>
            <w:r w:rsidRPr="006E677B">
              <w:rPr>
                <w:rFonts w:asciiTheme="minorHAnsi" w:hAnsiTheme="minorHAnsi"/>
              </w:rPr>
              <w:t xml:space="preserve">strategy for the development, identifying opportunities for conservation, energy sharing, renewables, etc. (2 </w:t>
            </w:r>
            <w:r w:rsidR="004D56BB" w:rsidRPr="006E677B">
              <w:rPr>
                <w:rFonts w:asciiTheme="minorHAnsi" w:hAnsiTheme="minorHAnsi"/>
              </w:rPr>
              <w:t>p</w:t>
            </w:r>
            <w:r w:rsidRPr="006E677B">
              <w:rPr>
                <w:rFonts w:asciiTheme="minorHAnsi" w:hAnsiTheme="minorHAnsi"/>
              </w:rPr>
              <w:t>oints)</w:t>
            </w:r>
            <w:r w:rsidR="00702C91" w:rsidRPr="006E677B">
              <w:rPr>
                <w:rFonts w:asciiTheme="minorHAnsi" w:hAnsiTheme="minorHAnsi"/>
              </w:rPr>
              <w:t>.</w:t>
            </w:r>
          </w:p>
          <w:p w14:paraId="7ED7CBA5" w14:textId="0AFF932F" w:rsidR="00CA6872" w:rsidRPr="006E677B" w:rsidRDefault="00CA6872" w:rsidP="004B2761">
            <w:pPr>
              <w:spacing w:before="60" w:after="60" w:line="240" w:lineRule="auto"/>
              <w:rPr>
                <w:rFonts w:asciiTheme="minorHAnsi" w:hAnsiTheme="minorHAnsi"/>
              </w:rPr>
            </w:pPr>
            <w:r w:rsidRPr="006E677B">
              <w:rPr>
                <w:rFonts w:asciiTheme="minorHAnsi" w:hAnsiTheme="minorHAnsi"/>
                <w:b/>
              </w:rPr>
              <w:t xml:space="preserve">Aspirational Target </w:t>
            </w:r>
            <w:r w:rsidR="00702C91" w:rsidRPr="006E677B">
              <w:rPr>
                <w:rFonts w:asciiTheme="minorHAnsi" w:hAnsiTheme="minorHAnsi"/>
                <w:b/>
              </w:rPr>
              <w:t>–</w:t>
            </w:r>
            <w:r w:rsidRPr="006E677B">
              <w:rPr>
                <w:rFonts w:asciiTheme="minorHAnsi" w:hAnsiTheme="minorHAnsi"/>
              </w:rPr>
              <w:t xml:space="preserve"> In an </w:t>
            </w:r>
            <w:r w:rsidR="002D4653">
              <w:rPr>
                <w:rFonts w:asciiTheme="minorHAnsi" w:hAnsiTheme="minorHAnsi"/>
              </w:rPr>
              <w:t>I</w:t>
            </w:r>
            <w:r w:rsidRPr="006E677B">
              <w:rPr>
                <w:rFonts w:asciiTheme="minorHAnsi" w:hAnsiTheme="minorHAnsi"/>
              </w:rPr>
              <w:t xml:space="preserve">ntensification </w:t>
            </w:r>
            <w:r w:rsidR="002D4653">
              <w:rPr>
                <w:rFonts w:asciiTheme="minorHAnsi" w:hAnsiTheme="minorHAnsi"/>
              </w:rPr>
              <w:t>A</w:t>
            </w:r>
            <w:r w:rsidRPr="006E677B">
              <w:rPr>
                <w:rFonts w:asciiTheme="minorHAnsi" w:hAnsiTheme="minorHAnsi"/>
              </w:rPr>
              <w:t xml:space="preserve">rea, where district energy has been deemed viable by the municipality, </w:t>
            </w:r>
            <w:r w:rsidR="004B2761">
              <w:rPr>
                <w:rFonts w:asciiTheme="minorHAnsi" w:hAnsiTheme="minorHAnsi"/>
              </w:rPr>
              <w:t>conduct</w:t>
            </w:r>
            <w:r w:rsidRPr="006E677B">
              <w:rPr>
                <w:rFonts w:asciiTheme="minorHAnsi" w:hAnsiTheme="minorHAnsi"/>
              </w:rPr>
              <w:t xml:space="preserve"> a district energy feasibility study (3 </w:t>
            </w:r>
            <w:r w:rsidR="004D56BB" w:rsidRPr="006E677B">
              <w:rPr>
                <w:rFonts w:asciiTheme="minorHAnsi" w:hAnsiTheme="minorHAnsi"/>
              </w:rPr>
              <w:t>p</w:t>
            </w:r>
            <w:r w:rsidRPr="006E677B">
              <w:rPr>
                <w:rFonts w:asciiTheme="minorHAnsi" w:hAnsiTheme="minorHAnsi"/>
              </w:rPr>
              <w:t>oints)</w:t>
            </w:r>
            <w:r w:rsidR="00702C91" w:rsidRPr="006E677B">
              <w:rPr>
                <w:rFonts w:asciiTheme="minorHAnsi" w:hAnsiTheme="minorHAnsi"/>
              </w:rPr>
              <w:t>.</w:t>
            </w:r>
          </w:p>
        </w:tc>
      </w:tr>
      <w:tr w:rsidR="003E761F" w:rsidRPr="006E677B" w14:paraId="6A335FAA" w14:textId="77777777" w:rsidTr="00360482">
        <w:tc>
          <w:tcPr>
            <w:tcW w:w="9576" w:type="dxa"/>
            <w:gridSpan w:val="2"/>
          </w:tcPr>
          <w:p w14:paraId="6FDB44BC" w14:textId="77777777" w:rsidR="003E761F" w:rsidRPr="006E677B" w:rsidRDefault="003E761F" w:rsidP="006F49EB">
            <w:pPr>
              <w:spacing w:before="60" w:after="60" w:line="240" w:lineRule="auto"/>
              <w:rPr>
                <w:rFonts w:asciiTheme="minorHAnsi" w:hAnsiTheme="minorHAnsi"/>
                <w:b/>
              </w:rPr>
            </w:pPr>
            <w:r w:rsidRPr="006E677B">
              <w:rPr>
                <w:rFonts w:asciiTheme="minorHAnsi" w:hAnsiTheme="minorHAnsi"/>
                <w:b/>
              </w:rPr>
              <w:t>DOCUMENT COMPLIANCE</w:t>
            </w:r>
          </w:p>
          <w:p w14:paraId="49E8E06D"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Included in an Energy Report issued and signed by a professional.</w:t>
            </w:r>
          </w:p>
          <w:p w14:paraId="05F68074"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Submission requirements:</w:t>
            </w:r>
          </w:p>
          <w:p w14:paraId="5CAAA739" w14:textId="77777777" w:rsidR="003E761F" w:rsidRPr="006E677B" w:rsidRDefault="003E761F" w:rsidP="006F49EB">
            <w:pPr>
              <w:pStyle w:val="ListParagraph"/>
              <w:numPr>
                <w:ilvl w:val="0"/>
                <w:numId w:val="61"/>
              </w:numPr>
              <w:spacing w:before="60" w:after="60" w:line="240" w:lineRule="auto"/>
              <w:rPr>
                <w:rFonts w:asciiTheme="minorHAnsi" w:hAnsiTheme="minorHAnsi"/>
              </w:rPr>
            </w:pPr>
            <w:r w:rsidRPr="006E677B">
              <w:rPr>
                <w:rFonts w:asciiTheme="minorHAnsi" w:hAnsiTheme="minorHAnsi"/>
              </w:rPr>
              <w:t>Submit an Energy Report outlining the energy strategy for the development. The report should highlight:</w:t>
            </w:r>
          </w:p>
          <w:p w14:paraId="19DE21AE" w14:textId="3A127E07"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Energy conservation measures that will be adopted and the expected savings (energy, GHG emissions, operating cost, peak demand, etc</w:t>
            </w:r>
            <w:r w:rsidR="00F271F5" w:rsidRPr="006E677B">
              <w:rPr>
                <w:rFonts w:asciiTheme="minorHAnsi" w:hAnsiTheme="minorHAnsi"/>
              </w:rPr>
              <w:t>.</w:t>
            </w:r>
            <w:r w:rsidRPr="006E677B">
              <w:rPr>
                <w:rFonts w:asciiTheme="minorHAnsi" w:hAnsiTheme="minorHAnsi"/>
              </w:rPr>
              <w:t xml:space="preserve">). </w:t>
            </w:r>
          </w:p>
          <w:p w14:paraId="79BEE03B" w14:textId="77777777"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Opportunities for renewable energy/energy sharing between buildings</w:t>
            </w:r>
            <w:r w:rsidR="00F271F5" w:rsidRPr="006E677B">
              <w:rPr>
                <w:rFonts w:asciiTheme="minorHAnsi" w:hAnsiTheme="minorHAnsi"/>
              </w:rPr>
              <w:t>.</w:t>
            </w:r>
          </w:p>
          <w:p w14:paraId="2AAD3756" w14:textId="77777777" w:rsidR="003E761F" w:rsidRPr="006E677B" w:rsidRDefault="003E761F" w:rsidP="006F49EB">
            <w:pPr>
              <w:spacing w:before="60" w:after="60" w:line="240" w:lineRule="auto"/>
              <w:rPr>
                <w:rFonts w:asciiTheme="minorHAnsi" w:hAnsiTheme="minorHAnsi"/>
              </w:rPr>
            </w:pPr>
          </w:p>
          <w:p w14:paraId="5230BA7A" w14:textId="77777777" w:rsidR="003E761F" w:rsidRPr="006E677B" w:rsidRDefault="003E761F" w:rsidP="006F49EB">
            <w:pPr>
              <w:spacing w:before="60" w:after="60" w:line="240" w:lineRule="auto"/>
              <w:rPr>
                <w:rFonts w:asciiTheme="minorHAnsi" w:hAnsiTheme="minorHAnsi"/>
              </w:rPr>
            </w:pPr>
            <w:r w:rsidRPr="006E677B">
              <w:rPr>
                <w:rFonts w:asciiTheme="minorHAnsi" w:hAnsiTheme="minorHAnsi"/>
              </w:rPr>
              <w:t>In intensification areas, where district energy has been deemed viable by the municipality:</w:t>
            </w:r>
          </w:p>
          <w:p w14:paraId="326ECB2A" w14:textId="36EDB1E4" w:rsidR="003E761F" w:rsidRPr="006E677B" w:rsidRDefault="003E761F" w:rsidP="006F49EB">
            <w:pPr>
              <w:pStyle w:val="ListParagraph"/>
              <w:numPr>
                <w:ilvl w:val="0"/>
                <w:numId w:val="61"/>
              </w:numPr>
              <w:spacing w:before="60" w:after="60" w:line="240" w:lineRule="auto"/>
              <w:rPr>
                <w:rFonts w:asciiTheme="minorHAnsi" w:hAnsiTheme="minorHAnsi"/>
              </w:rPr>
            </w:pPr>
            <w:r w:rsidRPr="006E677B">
              <w:rPr>
                <w:rFonts w:asciiTheme="minorHAnsi" w:hAnsiTheme="minorHAnsi"/>
              </w:rPr>
              <w:t>Submit an Energy Report, outlining the viability of district energy for the site. The report should quantify and highlight:</w:t>
            </w:r>
          </w:p>
          <w:p w14:paraId="5F74D2DD" w14:textId="08A8A18F"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The projected annual energy consumption for the site, broken out by heating (space heating and hot water), cooling and electricity.</w:t>
            </w:r>
          </w:p>
          <w:p w14:paraId="1FCA4280" w14:textId="1665EF7C"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The projected electricity demand for the site (average seasonal and peak demand</w:t>
            </w:r>
            <w:r w:rsidR="00740FDD" w:rsidRPr="006E677B">
              <w:rPr>
                <w:rFonts w:asciiTheme="minorHAnsi" w:hAnsiTheme="minorHAnsi"/>
              </w:rPr>
              <w:t>)</w:t>
            </w:r>
            <w:r w:rsidR="00F271F5" w:rsidRPr="006E677B">
              <w:rPr>
                <w:rFonts w:asciiTheme="minorHAnsi" w:hAnsiTheme="minorHAnsi"/>
              </w:rPr>
              <w:t>.</w:t>
            </w:r>
          </w:p>
          <w:p w14:paraId="2D65F6A7" w14:textId="2B95378F"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Identif</w:t>
            </w:r>
            <w:r w:rsidR="00740FDD" w:rsidRPr="006E677B">
              <w:rPr>
                <w:rFonts w:asciiTheme="minorHAnsi" w:hAnsiTheme="minorHAnsi"/>
              </w:rPr>
              <w:t>y</w:t>
            </w:r>
            <w:r w:rsidRPr="006E677B">
              <w:rPr>
                <w:rFonts w:asciiTheme="minorHAnsi" w:hAnsiTheme="minorHAnsi"/>
              </w:rPr>
              <w:t xml:space="preserve"> technologies/equipment to be considered for energy supply.</w:t>
            </w:r>
          </w:p>
          <w:p w14:paraId="3BB42974" w14:textId="77777777"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The relative savings (energy, GHG emissions, peak demand, operating cost) for each relevant technology.</w:t>
            </w:r>
          </w:p>
          <w:p w14:paraId="09A7173E" w14:textId="77777777" w:rsidR="003E761F" w:rsidRPr="006E677B" w:rsidRDefault="003E761F" w:rsidP="006F49EB">
            <w:pPr>
              <w:pStyle w:val="ListParagraph"/>
              <w:numPr>
                <w:ilvl w:val="0"/>
                <w:numId w:val="62"/>
              </w:numPr>
              <w:spacing w:before="60" w:after="60" w:line="240" w:lineRule="auto"/>
              <w:rPr>
                <w:rFonts w:asciiTheme="minorHAnsi" w:hAnsiTheme="minorHAnsi"/>
              </w:rPr>
            </w:pPr>
            <w:r w:rsidRPr="006E677B">
              <w:rPr>
                <w:rFonts w:asciiTheme="minorHAnsi" w:hAnsiTheme="minorHAnsi"/>
              </w:rPr>
              <w:t xml:space="preserve">Final recommendations for district energy viability and technologies. </w:t>
            </w:r>
          </w:p>
        </w:tc>
      </w:tr>
    </w:tbl>
    <w:p w14:paraId="4FE9FB29"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AF9D789" w14:textId="77777777" w:rsidTr="00360482">
        <w:tc>
          <w:tcPr>
            <w:tcW w:w="4788" w:type="dxa"/>
          </w:tcPr>
          <w:p w14:paraId="5E553E24" w14:textId="77777777" w:rsidR="003E761F" w:rsidRPr="006E677B" w:rsidRDefault="003E761F" w:rsidP="009F7333">
            <w:pPr>
              <w:pStyle w:val="Heading2"/>
              <w:spacing w:before="60"/>
            </w:pPr>
            <w:bookmarkStart w:id="60" w:name="_Toc435086386"/>
            <w:r w:rsidRPr="006E677B">
              <w:rPr>
                <w:b/>
              </w:rPr>
              <w:t xml:space="preserve">METRIC </w:t>
            </w:r>
            <w:r w:rsidRPr="00C10635">
              <w:rPr>
                <w:rStyle w:val="Heading3Char"/>
              </w:rPr>
              <w:t>Reduce Potable Water Use for Irrigation</w:t>
            </w:r>
            <w:bookmarkEnd w:id="60"/>
          </w:p>
        </w:tc>
        <w:tc>
          <w:tcPr>
            <w:tcW w:w="4788" w:type="dxa"/>
          </w:tcPr>
          <w:p w14:paraId="073DDAA6"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Potable Water</w:t>
            </w:r>
          </w:p>
        </w:tc>
      </w:tr>
      <w:tr w:rsidR="003E761F" w:rsidRPr="006E677B" w14:paraId="01137870" w14:textId="77777777" w:rsidTr="00360482">
        <w:tc>
          <w:tcPr>
            <w:tcW w:w="4788" w:type="dxa"/>
          </w:tcPr>
          <w:p w14:paraId="0DCE9CAE"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Plans</w:t>
            </w:r>
          </w:p>
        </w:tc>
        <w:tc>
          <w:tcPr>
            <w:tcW w:w="4788" w:type="dxa"/>
          </w:tcPr>
          <w:p w14:paraId="4A5D8711"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8A8A038" w14:textId="77777777" w:rsidTr="00360482">
        <w:tc>
          <w:tcPr>
            <w:tcW w:w="9576" w:type="dxa"/>
            <w:gridSpan w:val="2"/>
          </w:tcPr>
          <w:p w14:paraId="63000B52"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lastRenderedPageBreak/>
              <w:t>METRIC INTENT</w:t>
            </w:r>
            <w:r w:rsidRPr="006E677B">
              <w:rPr>
                <w:rFonts w:asciiTheme="minorHAnsi" w:hAnsiTheme="minorHAnsi"/>
              </w:rPr>
              <w:t xml:space="preserve"> </w:t>
            </w:r>
          </w:p>
          <w:p w14:paraId="13BF3032" w14:textId="77777777" w:rsidR="003E761F" w:rsidRPr="006E677B" w:rsidRDefault="003E761F" w:rsidP="00012DCE">
            <w:pPr>
              <w:spacing w:before="60" w:after="60" w:line="240" w:lineRule="auto"/>
              <w:rPr>
                <w:rFonts w:asciiTheme="minorHAnsi" w:hAnsiTheme="minorHAnsi" w:cs="Arial"/>
              </w:rPr>
            </w:pPr>
            <w:r w:rsidRPr="006E677B">
              <w:rPr>
                <w:rFonts w:asciiTheme="minorHAnsi" w:hAnsiTheme="minorHAnsi" w:cs="Arial"/>
              </w:rPr>
              <w:t>Promote water use efficiency.</w:t>
            </w:r>
          </w:p>
        </w:tc>
      </w:tr>
      <w:tr w:rsidR="003E761F" w:rsidRPr="006E677B" w14:paraId="13994595" w14:textId="77777777" w:rsidTr="00360482">
        <w:tc>
          <w:tcPr>
            <w:tcW w:w="9576" w:type="dxa"/>
            <w:gridSpan w:val="2"/>
          </w:tcPr>
          <w:p w14:paraId="681744B4"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5FB3AEB7" w14:textId="14EA368D" w:rsidR="003E77E9" w:rsidRPr="006E677B" w:rsidRDefault="003E77E9" w:rsidP="00012DCE">
            <w:pPr>
              <w:spacing w:before="60" w:after="60" w:line="240" w:lineRule="auto"/>
              <w:rPr>
                <w:rFonts w:asciiTheme="minorHAnsi" w:hAnsiTheme="minorHAnsi"/>
                <w:b/>
              </w:rPr>
            </w:pPr>
            <w:r w:rsidRPr="006E677B">
              <w:rPr>
                <w:rFonts w:asciiTheme="minorHAnsi" w:hAnsiTheme="minorHAnsi"/>
                <w:b/>
              </w:rPr>
              <w:t xml:space="preserve">Minimum Target – </w:t>
            </w:r>
            <w:r w:rsidRPr="006E677B">
              <w:rPr>
                <w:rFonts w:asciiTheme="minorHAnsi" w:hAnsiTheme="minorHAnsi"/>
              </w:rPr>
              <w:t>Reduce potable water used for irrigation by 50%, compared to a mid</w:t>
            </w:r>
            <w:r w:rsidR="00852070">
              <w:rPr>
                <w:rFonts w:asciiTheme="minorHAnsi" w:hAnsiTheme="minorHAnsi"/>
              </w:rPr>
              <w:t>-</w:t>
            </w:r>
            <w:r w:rsidRPr="006E677B">
              <w:rPr>
                <w:rFonts w:asciiTheme="minorHAnsi" w:hAnsiTheme="minorHAnsi"/>
              </w:rPr>
              <w:t xml:space="preserve">summer baseline case (2 </w:t>
            </w:r>
            <w:r w:rsidR="004D56BB" w:rsidRPr="006E677B">
              <w:rPr>
                <w:rFonts w:asciiTheme="minorHAnsi" w:hAnsiTheme="minorHAnsi"/>
              </w:rPr>
              <w:t>p</w:t>
            </w:r>
            <w:r w:rsidRPr="006E677B">
              <w:rPr>
                <w:rFonts w:asciiTheme="minorHAnsi" w:hAnsiTheme="minorHAnsi"/>
              </w:rPr>
              <w:t>oints)</w:t>
            </w:r>
            <w:r w:rsidR="00001D7B" w:rsidRPr="006E677B">
              <w:rPr>
                <w:rFonts w:asciiTheme="minorHAnsi" w:hAnsiTheme="minorHAnsi"/>
              </w:rPr>
              <w:t>.</w:t>
            </w:r>
          </w:p>
          <w:p w14:paraId="0B428FF4" w14:textId="01BA5BA9" w:rsidR="003E77E9" w:rsidRPr="006E677B" w:rsidRDefault="003E77E9" w:rsidP="00012DCE">
            <w:pPr>
              <w:spacing w:before="60" w:after="60" w:line="240" w:lineRule="auto"/>
              <w:rPr>
                <w:rFonts w:asciiTheme="minorHAnsi" w:hAnsiTheme="minorHAnsi"/>
                <w:b/>
              </w:rPr>
            </w:pPr>
            <w:r w:rsidRPr="006E677B">
              <w:rPr>
                <w:rFonts w:asciiTheme="minorHAnsi" w:hAnsiTheme="minorHAnsi"/>
                <w:b/>
              </w:rPr>
              <w:t xml:space="preserve">Aspirational Target </w:t>
            </w:r>
            <w:r w:rsidR="00001D7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No potable water is used for irrigation (4 </w:t>
            </w:r>
            <w:r w:rsidR="004D56BB" w:rsidRPr="006E677B">
              <w:rPr>
                <w:rFonts w:asciiTheme="minorHAnsi" w:hAnsiTheme="minorHAnsi"/>
              </w:rPr>
              <w:t>p</w:t>
            </w:r>
            <w:r w:rsidRPr="006E677B">
              <w:rPr>
                <w:rFonts w:asciiTheme="minorHAnsi" w:hAnsiTheme="minorHAnsi"/>
              </w:rPr>
              <w:t>oints)</w:t>
            </w:r>
            <w:r w:rsidR="00001D7B" w:rsidRPr="006E677B">
              <w:rPr>
                <w:rFonts w:asciiTheme="minorHAnsi" w:hAnsiTheme="minorHAnsi"/>
              </w:rPr>
              <w:t>.</w:t>
            </w:r>
          </w:p>
        </w:tc>
      </w:tr>
      <w:tr w:rsidR="003E761F" w:rsidRPr="006E677B" w14:paraId="3E9701C4" w14:textId="77777777" w:rsidTr="00360482">
        <w:tc>
          <w:tcPr>
            <w:tcW w:w="9576" w:type="dxa"/>
            <w:gridSpan w:val="2"/>
          </w:tcPr>
          <w:p w14:paraId="7A0F129B"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t>DOCUMENT COMPLIANCE</w:t>
            </w:r>
          </w:p>
          <w:p w14:paraId="2F49CE54" w14:textId="2535EAEA" w:rsidR="003E761F" w:rsidRPr="006E677B" w:rsidRDefault="003E761F" w:rsidP="00012DCE">
            <w:pPr>
              <w:spacing w:before="60" w:after="60" w:line="240" w:lineRule="auto"/>
              <w:rPr>
                <w:rFonts w:asciiTheme="minorHAnsi" w:hAnsiTheme="minorHAnsi"/>
              </w:rPr>
            </w:pPr>
            <w:r w:rsidRPr="006E677B">
              <w:rPr>
                <w:rFonts w:asciiTheme="minorHAnsi" w:hAnsiTheme="minorHAnsi"/>
              </w:rPr>
              <w:t>Included in a Letter of Intent signed by a Professional.</w:t>
            </w:r>
          </w:p>
          <w:p w14:paraId="3D7D3678"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079F7E27" w14:textId="77777777" w:rsidR="003E761F" w:rsidRPr="006E677B" w:rsidRDefault="003E761F" w:rsidP="00012DCE">
            <w:pPr>
              <w:pStyle w:val="ListParagraph"/>
              <w:numPr>
                <w:ilvl w:val="0"/>
                <w:numId w:val="63"/>
              </w:numPr>
              <w:spacing w:before="60" w:after="60" w:line="240" w:lineRule="auto"/>
              <w:rPr>
                <w:rFonts w:asciiTheme="minorHAnsi" w:hAnsiTheme="minorHAnsi"/>
              </w:rPr>
            </w:pPr>
            <w:r w:rsidRPr="006E677B">
              <w:rPr>
                <w:rFonts w:asciiTheme="minorHAnsi" w:hAnsiTheme="minorHAnsi"/>
              </w:rPr>
              <w:t>Submit a Letter of Intent (signed by a professional) committing that the project will be designed to reduce potable water requirements for irrigation.</w:t>
            </w:r>
          </w:p>
          <w:p w14:paraId="0CB74882" w14:textId="06A5C66C" w:rsidR="003E761F" w:rsidRPr="006E677B" w:rsidRDefault="003E761F" w:rsidP="00012DCE">
            <w:pPr>
              <w:pStyle w:val="ListParagraph"/>
              <w:numPr>
                <w:ilvl w:val="0"/>
                <w:numId w:val="63"/>
              </w:numPr>
              <w:spacing w:before="60" w:after="60" w:line="240" w:lineRule="auto"/>
              <w:rPr>
                <w:rFonts w:asciiTheme="minorHAnsi" w:hAnsiTheme="minorHAnsi"/>
              </w:rPr>
            </w:pPr>
            <w:r w:rsidRPr="006E677B">
              <w:rPr>
                <w:rFonts w:asciiTheme="minorHAnsi" w:hAnsiTheme="minorHAnsi"/>
              </w:rPr>
              <w:t xml:space="preserve">Quantify the % reduction in potable </w:t>
            </w:r>
            <w:r w:rsidR="00001D7B" w:rsidRPr="006E677B">
              <w:rPr>
                <w:rFonts w:asciiTheme="minorHAnsi" w:hAnsiTheme="minorHAnsi"/>
              </w:rPr>
              <w:t xml:space="preserve">water </w:t>
            </w:r>
            <w:r w:rsidRPr="006E677B">
              <w:rPr>
                <w:rFonts w:asciiTheme="minorHAnsi" w:hAnsiTheme="minorHAnsi"/>
              </w:rPr>
              <w:t>used to irrigate, relative to a mid</w:t>
            </w:r>
            <w:r w:rsidR="00770404">
              <w:rPr>
                <w:rFonts w:asciiTheme="minorHAnsi" w:hAnsiTheme="minorHAnsi"/>
              </w:rPr>
              <w:t>-</w:t>
            </w:r>
            <w:r w:rsidRPr="006E677B">
              <w:rPr>
                <w:rFonts w:asciiTheme="minorHAnsi" w:hAnsiTheme="minorHAnsi"/>
              </w:rPr>
              <w:t xml:space="preserve">summer baseline case.  </w:t>
            </w:r>
          </w:p>
          <w:p w14:paraId="6E654863" w14:textId="77777777" w:rsidR="003E761F" w:rsidRPr="006E677B" w:rsidRDefault="003E761F" w:rsidP="00012DCE">
            <w:pPr>
              <w:pStyle w:val="ListParagraph"/>
              <w:numPr>
                <w:ilvl w:val="0"/>
                <w:numId w:val="63"/>
              </w:numPr>
              <w:spacing w:before="60" w:after="60" w:line="240" w:lineRule="auto"/>
              <w:rPr>
                <w:rFonts w:asciiTheme="minorHAnsi" w:hAnsiTheme="minorHAnsi"/>
              </w:rPr>
            </w:pPr>
            <w:r w:rsidRPr="006E677B">
              <w:rPr>
                <w:rFonts w:asciiTheme="minorHAnsi" w:hAnsiTheme="minorHAnsi"/>
              </w:rPr>
              <w:t>Identify the strategies used to reduce potable water demands (i.e. drought tolerant vegetation, controls, drip irrigation, rainwater harvesting/storage).</w:t>
            </w:r>
          </w:p>
        </w:tc>
      </w:tr>
    </w:tbl>
    <w:p w14:paraId="422B8329"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1E31CEB8" w14:textId="77777777" w:rsidTr="00360482">
        <w:tc>
          <w:tcPr>
            <w:tcW w:w="4788" w:type="dxa"/>
          </w:tcPr>
          <w:p w14:paraId="1A539643" w14:textId="77777777" w:rsidR="003E761F" w:rsidRPr="006E677B" w:rsidRDefault="003E761F" w:rsidP="009F7333">
            <w:pPr>
              <w:pStyle w:val="Heading2"/>
              <w:spacing w:before="60"/>
            </w:pPr>
            <w:bookmarkStart w:id="61" w:name="_Toc435086387"/>
            <w:r w:rsidRPr="006E677B">
              <w:rPr>
                <w:b/>
              </w:rPr>
              <w:t xml:space="preserve">METRIC </w:t>
            </w:r>
            <w:r w:rsidRPr="00C10635">
              <w:rPr>
                <w:rStyle w:val="Heading3Char"/>
              </w:rPr>
              <w:t>Water Conserving Fixtures</w:t>
            </w:r>
            <w:bookmarkEnd w:id="61"/>
          </w:p>
        </w:tc>
        <w:tc>
          <w:tcPr>
            <w:tcW w:w="4788" w:type="dxa"/>
          </w:tcPr>
          <w:p w14:paraId="13B83E11"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Potable Water</w:t>
            </w:r>
          </w:p>
        </w:tc>
      </w:tr>
      <w:tr w:rsidR="003E761F" w:rsidRPr="006E677B" w14:paraId="1B47788D" w14:textId="77777777" w:rsidTr="00360482">
        <w:tc>
          <w:tcPr>
            <w:tcW w:w="4788" w:type="dxa"/>
          </w:tcPr>
          <w:p w14:paraId="77D439B0"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Plans</w:t>
            </w:r>
          </w:p>
        </w:tc>
        <w:tc>
          <w:tcPr>
            <w:tcW w:w="4788" w:type="dxa"/>
          </w:tcPr>
          <w:p w14:paraId="23B614C4"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67178A7" w14:textId="77777777" w:rsidTr="00360482">
        <w:tc>
          <w:tcPr>
            <w:tcW w:w="9576" w:type="dxa"/>
            <w:gridSpan w:val="2"/>
          </w:tcPr>
          <w:p w14:paraId="1FE8686E"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1FB0812" w14:textId="77777777" w:rsidR="003E761F" w:rsidRPr="006E677B" w:rsidRDefault="003E761F" w:rsidP="00012DCE">
            <w:pPr>
              <w:spacing w:before="60" w:after="60" w:line="240" w:lineRule="auto"/>
              <w:rPr>
                <w:rFonts w:asciiTheme="minorHAnsi" w:hAnsiTheme="minorHAnsi" w:cs="Arial"/>
              </w:rPr>
            </w:pPr>
            <w:r w:rsidRPr="006E677B">
              <w:rPr>
                <w:rFonts w:asciiTheme="minorHAnsi" w:hAnsiTheme="minorHAnsi" w:cs="Arial"/>
              </w:rPr>
              <w:t>Promote water use efficiency.</w:t>
            </w:r>
          </w:p>
        </w:tc>
      </w:tr>
      <w:tr w:rsidR="003E761F" w:rsidRPr="006E677B" w14:paraId="1DF12940" w14:textId="77777777" w:rsidTr="00442F67">
        <w:tc>
          <w:tcPr>
            <w:tcW w:w="9576" w:type="dxa"/>
            <w:gridSpan w:val="2"/>
            <w:tcBorders>
              <w:bottom w:val="single" w:sz="4" w:space="0" w:color="auto"/>
            </w:tcBorders>
          </w:tcPr>
          <w:p w14:paraId="4A2E578A"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UP TO 6 POINTS </w:t>
            </w:r>
            <w:r w:rsidRPr="006E677B">
              <w:rPr>
                <w:rFonts w:asciiTheme="minorHAnsi" w:hAnsiTheme="minorHAnsi"/>
              </w:rPr>
              <w:t xml:space="preserve"> </w:t>
            </w:r>
          </w:p>
          <w:p w14:paraId="045EF106" w14:textId="38F9011A" w:rsidR="0073347C" w:rsidRDefault="00530D71" w:rsidP="001B6967">
            <w:pPr>
              <w:spacing w:before="60" w:after="60" w:line="240" w:lineRule="auto"/>
              <w:rPr>
                <w:rFonts w:asciiTheme="minorHAnsi" w:hAnsiTheme="minorHAnsi"/>
              </w:rPr>
            </w:pPr>
            <w:r w:rsidRPr="006E677B">
              <w:rPr>
                <w:rFonts w:asciiTheme="minorHAnsi" w:hAnsiTheme="minorHAnsi"/>
                <w:b/>
              </w:rPr>
              <w:t xml:space="preserve">Mandatory </w:t>
            </w:r>
            <w:r w:rsidR="00001D7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Include plumbing fixtures with the following maximum flow rates and </w:t>
            </w:r>
            <w:r w:rsidR="00001D7B" w:rsidRPr="006E677B">
              <w:rPr>
                <w:rFonts w:asciiTheme="minorHAnsi" w:hAnsiTheme="minorHAnsi"/>
              </w:rPr>
              <w:t>s</w:t>
            </w:r>
            <w:r w:rsidRPr="006E677B">
              <w:rPr>
                <w:rFonts w:asciiTheme="minorHAnsi" w:hAnsiTheme="minorHAnsi"/>
              </w:rPr>
              <w:t xml:space="preserve">atisfy applicable </w:t>
            </w:r>
            <w:r w:rsidR="00001D7B" w:rsidRPr="006E677B">
              <w:rPr>
                <w:rFonts w:asciiTheme="minorHAnsi" w:hAnsiTheme="minorHAnsi"/>
              </w:rPr>
              <w:t>M</w:t>
            </w:r>
            <w:r w:rsidRPr="006E677B">
              <w:rPr>
                <w:rFonts w:asciiTheme="minorHAnsi" w:hAnsiTheme="minorHAnsi"/>
              </w:rPr>
              <w:t xml:space="preserve">unicipal </w:t>
            </w:r>
            <w:r w:rsidR="00001D7B" w:rsidRPr="006E677B">
              <w:rPr>
                <w:rFonts w:asciiTheme="minorHAnsi" w:hAnsiTheme="minorHAnsi"/>
              </w:rPr>
              <w:t>S</w:t>
            </w:r>
            <w:r w:rsidRPr="006E677B">
              <w:rPr>
                <w:rFonts w:asciiTheme="minorHAnsi" w:hAnsiTheme="minorHAnsi"/>
              </w:rPr>
              <w:t>tandards</w:t>
            </w:r>
            <w:r w:rsidR="0073347C">
              <w:rPr>
                <w:rFonts w:asciiTheme="minorHAnsi" w:hAnsiTheme="minorHAnsi"/>
              </w:rPr>
              <w:t>.</w:t>
            </w:r>
          </w:p>
          <w:p w14:paraId="43AC0B93" w14:textId="77777777" w:rsidR="001B6967" w:rsidRDefault="001B6967" w:rsidP="001B6967">
            <w:pPr>
              <w:spacing w:before="60" w:after="60" w:line="240" w:lineRule="auto"/>
              <w:rPr>
                <w:rFonts w:asciiTheme="minorHAnsi" w:hAnsiTheme="minorHAnsi"/>
              </w:rPr>
            </w:pPr>
          </w:p>
          <w:p w14:paraId="60BA5EDD" w14:textId="3B380786" w:rsidR="0073347C" w:rsidRPr="0073347C" w:rsidRDefault="0073347C" w:rsidP="001B6967">
            <w:pPr>
              <w:spacing w:before="60" w:after="60" w:line="240" w:lineRule="auto"/>
              <w:ind w:left="450"/>
              <w:rPr>
                <w:rFonts w:asciiTheme="minorHAnsi" w:hAnsiTheme="minorHAnsi"/>
                <w:u w:val="single"/>
              </w:rPr>
            </w:pPr>
            <w:r w:rsidRPr="0073347C">
              <w:rPr>
                <w:rFonts w:asciiTheme="minorHAnsi" w:hAnsiTheme="minorHAnsi"/>
                <w:u w:val="single"/>
              </w:rPr>
              <w:t>Baseline Fixture Rates</w:t>
            </w:r>
          </w:p>
          <w:p w14:paraId="57374CFF" w14:textId="77777777" w:rsidR="00530D71" w:rsidRPr="006E677B" w:rsidRDefault="00530D71" w:rsidP="001B6967">
            <w:pPr>
              <w:spacing w:before="60" w:after="60" w:line="240" w:lineRule="auto"/>
              <w:ind w:left="450"/>
              <w:rPr>
                <w:rFonts w:asciiTheme="minorHAnsi" w:hAnsiTheme="minorHAnsi"/>
              </w:rPr>
            </w:pPr>
            <w:r w:rsidRPr="006E677B">
              <w:rPr>
                <w:rFonts w:asciiTheme="minorHAnsi" w:hAnsiTheme="minorHAnsi"/>
              </w:rPr>
              <w:t>Toilets: 6LPF</w:t>
            </w:r>
          </w:p>
          <w:p w14:paraId="7F91B457" w14:textId="77777777" w:rsidR="00530D71" w:rsidRPr="006E677B" w:rsidRDefault="00530D71" w:rsidP="001B6967">
            <w:pPr>
              <w:spacing w:before="60" w:after="60" w:line="240" w:lineRule="auto"/>
              <w:ind w:left="450"/>
              <w:rPr>
                <w:rFonts w:asciiTheme="minorHAnsi" w:hAnsiTheme="minorHAnsi"/>
              </w:rPr>
            </w:pPr>
            <w:r w:rsidRPr="006E677B">
              <w:rPr>
                <w:rFonts w:asciiTheme="minorHAnsi" w:hAnsiTheme="minorHAnsi"/>
              </w:rPr>
              <w:t>Faucets: 8.3LPM</w:t>
            </w:r>
          </w:p>
          <w:p w14:paraId="13C0686A" w14:textId="1FD79888" w:rsidR="00530D71" w:rsidRPr="006E677B" w:rsidRDefault="00530D71" w:rsidP="001B6967">
            <w:pPr>
              <w:spacing w:before="60" w:after="60" w:line="240" w:lineRule="auto"/>
              <w:ind w:left="450"/>
              <w:rPr>
                <w:rFonts w:asciiTheme="minorHAnsi" w:hAnsiTheme="minorHAnsi"/>
              </w:rPr>
            </w:pPr>
            <w:r w:rsidRPr="006E677B">
              <w:rPr>
                <w:rFonts w:asciiTheme="minorHAnsi" w:hAnsiTheme="minorHAnsi"/>
              </w:rPr>
              <w:t>Showerhead</w:t>
            </w:r>
            <w:r w:rsidR="005F13F2">
              <w:rPr>
                <w:rFonts w:asciiTheme="minorHAnsi" w:hAnsiTheme="minorHAnsi"/>
              </w:rPr>
              <w:t>s</w:t>
            </w:r>
            <w:r w:rsidRPr="006E677B">
              <w:rPr>
                <w:rFonts w:asciiTheme="minorHAnsi" w:hAnsiTheme="minorHAnsi"/>
              </w:rPr>
              <w:t>: 9.5LPM</w:t>
            </w:r>
          </w:p>
          <w:p w14:paraId="57727942" w14:textId="77777777" w:rsidR="00530D71" w:rsidRPr="006E677B" w:rsidRDefault="00530D71" w:rsidP="001B6967">
            <w:pPr>
              <w:spacing w:before="60" w:after="60" w:line="240" w:lineRule="auto"/>
              <w:ind w:left="450"/>
              <w:rPr>
                <w:rFonts w:asciiTheme="minorHAnsi" w:hAnsiTheme="minorHAnsi"/>
              </w:rPr>
            </w:pPr>
            <w:r w:rsidRPr="006E677B">
              <w:rPr>
                <w:rFonts w:asciiTheme="minorHAnsi" w:hAnsiTheme="minorHAnsi"/>
              </w:rPr>
              <w:t>Urinals 3.8LPF</w:t>
            </w:r>
          </w:p>
          <w:p w14:paraId="5DA2AF25" w14:textId="77777777" w:rsidR="00530D71" w:rsidRPr="006E677B" w:rsidRDefault="00530D71" w:rsidP="001B6967">
            <w:pPr>
              <w:spacing w:before="60" w:after="60" w:line="240" w:lineRule="auto"/>
              <w:ind w:left="450"/>
              <w:rPr>
                <w:rFonts w:asciiTheme="minorHAnsi" w:hAnsiTheme="minorHAnsi"/>
              </w:rPr>
            </w:pPr>
            <w:r w:rsidRPr="006E677B">
              <w:rPr>
                <w:rFonts w:asciiTheme="minorHAnsi" w:hAnsiTheme="minorHAnsi"/>
              </w:rPr>
              <w:t>Faucets 8.3LPM (private applications only), 1.9LPM all other</w:t>
            </w:r>
          </w:p>
          <w:p w14:paraId="4525F3EF" w14:textId="77777777" w:rsidR="00530D71" w:rsidRPr="006E677B" w:rsidRDefault="00530D71" w:rsidP="00012DCE">
            <w:pPr>
              <w:spacing w:before="60" w:after="60" w:line="240" w:lineRule="auto"/>
              <w:rPr>
                <w:rFonts w:asciiTheme="minorHAnsi" w:hAnsiTheme="minorHAnsi"/>
                <w:b/>
              </w:rPr>
            </w:pPr>
          </w:p>
          <w:p w14:paraId="5C0BFB54" w14:textId="7CFBD5E0" w:rsidR="00530D71" w:rsidRPr="006E677B" w:rsidRDefault="00530D71" w:rsidP="00012DCE">
            <w:pPr>
              <w:spacing w:before="60" w:after="60" w:line="240" w:lineRule="auto"/>
              <w:rPr>
                <w:rFonts w:asciiTheme="minorHAnsi" w:hAnsiTheme="minorHAnsi"/>
                <w:b/>
              </w:rPr>
            </w:pPr>
            <w:r w:rsidRPr="006E677B">
              <w:rPr>
                <w:rFonts w:asciiTheme="minorHAnsi" w:hAnsiTheme="minorHAnsi"/>
                <w:b/>
              </w:rPr>
              <w:t xml:space="preserve">Minimum Target </w:t>
            </w:r>
            <w:r w:rsidR="00001D7B" w:rsidRPr="00DF407C">
              <w:rPr>
                <w:rFonts w:asciiTheme="minorHAnsi" w:hAnsiTheme="minorHAnsi"/>
                <w:b/>
              </w:rPr>
              <w:t>–</w:t>
            </w:r>
            <w:r w:rsidR="00001D7B" w:rsidRPr="00DF407C">
              <w:rPr>
                <w:rFonts w:asciiTheme="minorHAnsi" w:hAnsiTheme="minorHAnsi"/>
              </w:rPr>
              <w:t xml:space="preserve"> Include</w:t>
            </w:r>
            <w:r w:rsidRPr="006E677B">
              <w:rPr>
                <w:rFonts w:asciiTheme="minorHAnsi" w:hAnsiTheme="minorHAnsi"/>
                <w:b/>
              </w:rPr>
              <w:t xml:space="preserve"> </w:t>
            </w:r>
            <w:r w:rsidRPr="006E677B">
              <w:rPr>
                <w:rFonts w:asciiTheme="minorHAnsi" w:hAnsiTheme="minorHAnsi"/>
              </w:rPr>
              <w:t xml:space="preserve">water fixtures that obtain a 10 to 20% reduction over the baseline fixture (Mandatory target fixture or applicable </w:t>
            </w:r>
            <w:r w:rsidR="00001D7B" w:rsidRPr="006E677B">
              <w:rPr>
                <w:rFonts w:asciiTheme="minorHAnsi" w:hAnsiTheme="minorHAnsi"/>
              </w:rPr>
              <w:t>M</w:t>
            </w:r>
            <w:r w:rsidRPr="006E677B">
              <w:rPr>
                <w:rFonts w:asciiTheme="minorHAnsi" w:hAnsiTheme="minorHAnsi"/>
              </w:rPr>
              <w:t xml:space="preserve">unicipal </w:t>
            </w:r>
            <w:r w:rsidR="00001D7B" w:rsidRPr="006E677B">
              <w:rPr>
                <w:rFonts w:asciiTheme="minorHAnsi" w:hAnsiTheme="minorHAnsi"/>
              </w:rPr>
              <w:t>S</w:t>
            </w:r>
            <w:r w:rsidRPr="006E677B">
              <w:rPr>
                <w:rFonts w:asciiTheme="minorHAnsi" w:hAnsiTheme="minorHAnsi"/>
              </w:rPr>
              <w:t xml:space="preserve">tandard) (3 </w:t>
            </w:r>
            <w:r w:rsidR="004D56BB" w:rsidRPr="006E677B">
              <w:rPr>
                <w:rFonts w:asciiTheme="minorHAnsi" w:hAnsiTheme="minorHAnsi"/>
              </w:rPr>
              <w:t>p</w:t>
            </w:r>
            <w:r w:rsidRPr="006E677B">
              <w:rPr>
                <w:rFonts w:asciiTheme="minorHAnsi" w:hAnsiTheme="minorHAnsi"/>
              </w:rPr>
              <w:t>oints)</w:t>
            </w:r>
            <w:r w:rsidR="00001D7B" w:rsidRPr="006E677B">
              <w:rPr>
                <w:rFonts w:asciiTheme="minorHAnsi" w:hAnsiTheme="minorHAnsi"/>
              </w:rPr>
              <w:t>.</w:t>
            </w:r>
          </w:p>
          <w:p w14:paraId="52B5A7BF" w14:textId="11370492" w:rsidR="00530D71" w:rsidRPr="006E677B" w:rsidRDefault="00530D71" w:rsidP="00012DCE">
            <w:pPr>
              <w:spacing w:before="60" w:after="60" w:line="240" w:lineRule="auto"/>
              <w:rPr>
                <w:rFonts w:asciiTheme="minorHAnsi" w:hAnsiTheme="minorHAnsi"/>
                <w:b/>
              </w:rPr>
            </w:pPr>
            <w:r w:rsidRPr="006E677B">
              <w:rPr>
                <w:rFonts w:asciiTheme="minorHAnsi" w:hAnsiTheme="minorHAnsi"/>
                <w:b/>
              </w:rPr>
              <w:t xml:space="preserve">Aspirational Target </w:t>
            </w:r>
            <w:r w:rsidR="00001D7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Include water fixtures that obtain &gt; 20% reduction over the baseline fixture (Mandatory target fixture) (</w:t>
            </w:r>
            <w:r w:rsidR="000B17A4" w:rsidRPr="006E677B">
              <w:rPr>
                <w:rFonts w:asciiTheme="minorHAnsi" w:hAnsiTheme="minorHAnsi"/>
              </w:rPr>
              <w:t>6</w:t>
            </w:r>
            <w:r w:rsidRPr="006E677B">
              <w:rPr>
                <w:rFonts w:asciiTheme="minorHAnsi" w:hAnsiTheme="minorHAnsi"/>
              </w:rPr>
              <w:t xml:space="preserve"> </w:t>
            </w:r>
            <w:r w:rsidR="004D56BB" w:rsidRPr="006E677B">
              <w:rPr>
                <w:rFonts w:asciiTheme="minorHAnsi" w:hAnsiTheme="minorHAnsi"/>
              </w:rPr>
              <w:t>points</w:t>
            </w:r>
            <w:r w:rsidRPr="006E677B">
              <w:rPr>
                <w:rFonts w:asciiTheme="minorHAnsi" w:hAnsiTheme="minorHAnsi"/>
              </w:rPr>
              <w:t>)</w:t>
            </w:r>
            <w:r w:rsidR="00001D7B" w:rsidRPr="006E677B">
              <w:rPr>
                <w:rFonts w:asciiTheme="minorHAnsi" w:hAnsiTheme="minorHAnsi"/>
              </w:rPr>
              <w:t>.</w:t>
            </w:r>
          </w:p>
        </w:tc>
      </w:tr>
      <w:tr w:rsidR="003E761F" w:rsidRPr="006E677B" w14:paraId="45004E03" w14:textId="77777777" w:rsidTr="00442F67">
        <w:tc>
          <w:tcPr>
            <w:tcW w:w="9576" w:type="dxa"/>
            <w:gridSpan w:val="2"/>
            <w:tcBorders>
              <w:bottom w:val="single" w:sz="4" w:space="0" w:color="auto"/>
            </w:tcBorders>
          </w:tcPr>
          <w:p w14:paraId="47C82E14"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t>DOCUMENT COMPLIANCE</w:t>
            </w:r>
          </w:p>
          <w:p w14:paraId="659C8716"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 xml:space="preserve">Included in a Letter of </w:t>
            </w:r>
            <w:r w:rsidRPr="009A4B62">
              <w:rPr>
                <w:rFonts w:asciiTheme="minorHAnsi" w:hAnsiTheme="minorHAnsi"/>
              </w:rPr>
              <w:t>Intent signed by a Professional.</w:t>
            </w:r>
          </w:p>
          <w:p w14:paraId="40F73E52"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681E95C5" w14:textId="4999EC8B" w:rsidR="003E761F" w:rsidRPr="006E677B" w:rsidRDefault="003E761F" w:rsidP="00012DCE">
            <w:pPr>
              <w:pStyle w:val="ListParagraph"/>
              <w:numPr>
                <w:ilvl w:val="0"/>
                <w:numId w:val="64"/>
              </w:numPr>
              <w:spacing w:before="60" w:after="60" w:line="240" w:lineRule="auto"/>
              <w:rPr>
                <w:rFonts w:asciiTheme="minorHAnsi" w:hAnsiTheme="minorHAnsi"/>
              </w:rPr>
            </w:pPr>
            <w:r w:rsidRPr="006E677B">
              <w:rPr>
                <w:rFonts w:asciiTheme="minorHAnsi" w:hAnsiTheme="minorHAnsi"/>
              </w:rPr>
              <w:lastRenderedPageBreak/>
              <w:t xml:space="preserve">Submit a Letter of Intent (signed by a professional) committing that the project will include water conserving fixtures with flow rates that satisfy OBC and applicable </w:t>
            </w:r>
            <w:r w:rsidR="00001D7B" w:rsidRPr="006E677B">
              <w:rPr>
                <w:rFonts w:asciiTheme="minorHAnsi" w:hAnsiTheme="minorHAnsi"/>
              </w:rPr>
              <w:t>M</w:t>
            </w:r>
            <w:r w:rsidRPr="006E677B">
              <w:rPr>
                <w:rFonts w:asciiTheme="minorHAnsi" w:hAnsiTheme="minorHAnsi"/>
              </w:rPr>
              <w:t xml:space="preserve">unicipal </w:t>
            </w:r>
            <w:r w:rsidR="00001D7B" w:rsidRPr="006E677B">
              <w:rPr>
                <w:rFonts w:asciiTheme="minorHAnsi" w:hAnsiTheme="minorHAnsi"/>
              </w:rPr>
              <w:t>S</w:t>
            </w:r>
            <w:r w:rsidRPr="006E677B">
              <w:rPr>
                <w:rFonts w:asciiTheme="minorHAnsi" w:hAnsiTheme="minorHAnsi"/>
              </w:rPr>
              <w:t>tandards.</w:t>
            </w:r>
          </w:p>
          <w:p w14:paraId="7864996E" w14:textId="77777777" w:rsidR="003E761F" w:rsidRPr="006E677B" w:rsidRDefault="003E761F" w:rsidP="00012DCE">
            <w:pPr>
              <w:pStyle w:val="ListParagraph"/>
              <w:numPr>
                <w:ilvl w:val="0"/>
                <w:numId w:val="64"/>
              </w:numPr>
              <w:spacing w:before="60" w:after="60" w:line="240" w:lineRule="auto"/>
              <w:rPr>
                <w:rFonts w:asciiTheme="minorHAnsi" w:hAnsiTheme="minorHAnsi"/>
              </w:rPr>
            </w:pPr>
            <w:r w:rsidRPr="006E677B">
              <w:rPr>
                <w:rFonts w:asciiTheme="minorHAnsi" w:hAnsiTheme="minorHAnsi"/>
              </w:rPr>
              <w:t>Quantify the relative potable water savings from the fixtures selected.</w:t>
            </w:r>
          </w:p>
          <w:p w14:paraId="465EFC42" w14:textId="77777777" w:rsidR="003E761F" w:rsidRPr="006E677B" w:rsidRDefault="003E761F" w:rsidP="00012DCE">
            <w:pPr>
              <w:pStyle w:val="ListParagraph"/>
              <w:numPr>
                <w:ilvl w:val="0"/>
                <w:numId w:val="64"/>
              </w:numPr>
              <w:spacing w:before="60" w:after="60" w:line="240" w:lineRule="auto"/>
              <w:rPr>
                <w:rFonts w:asciiTheme="minorHAnsi" w:hAnsiTheme="minorHAnsi"/>
              </w:rPr>
            </w:pPr>
            <w:r w:rsidRPr="006E677B">
              <w:rPr>
                <w:rFonts w:asciiTheme="minorHAnsi" w:hAnsiTheme="minorHAnsi"/>
              </w:rPr>
              <w:t xml:space="preserve">Include sample </w:t>
            </w:r>
            <w:proofErr w:type="spellStart"/>
            <w:r w:rsidRPr="006E677B">
              <w:rPr>
                <w:rFonts w:asciiTheme="minorHAnsi" w:hAnsiTheme="minorHAnsi"/>
              </w:rPr>
              <w:t>cutsheets</w:t>
            </w:r>
            <w:proofErr w:type="spellEnd"/>
            <w:r w:rsidRPr="006E677B">
              <w:rPr>
                <w:rFonts w:asciiTheme="minorHAnsi" w:hAnsiTheme="minorHAnsi"/>
              </w:rPr>
              <w:t xml:space="preserve"> for some of the fixtures being considered to yield the targeted potable water reduction. </w:t>
            </w:r>
          </w:p>
        </w:tc>
      </w:tr>
      <w:tr w:rsidR="003E761F" w:rsidRPr="006E677B" w14:paraId="44CE800A" w14:textId="77777777" w:rsidTr="00442F67">
        <w:tc>
          <w:tcPr>
            <w:tcW w:w="4788" w:type="dxa"/>
            <w:tcBorders>
              <w:top w:val="single" w:sz="4" w:space="0" w:color="auto"/>
              <w:left w:val="nil"/>
              <w:bottom w:val="single" w:sz="4" w:space="0" w:color="auto"/>
              <w:right w:val="nil"/>
            </w:tcBorders>
          </w:tcPr>
          <w:p w14:paraId="37BDA15B" w14:textId="77777777" w:rsidR="003E761F" w:rsidRPr="006E677B" w:rsidRDefault="003E761F" w:rsidP="00012DCE">
            <w:pPr>
              <w:spacing w:before="60" w:after="60" w:line="240" w:lineRule="auto"/>
              <w:rPr>
                <w:rFonts w:asciiTheme="minorHAnsi" w:hAnsiTheme="minorHAnsi"/>
                <w:b/>
              </w:rPr>
            </w:pPr>
          </w:p>
        </w:tc>
        <w:tc>
          <w:tcPr>
            <w:tcW w:w="4788" w:type="dxa"/>
            <w:tcBorders>
              <w:top w:val="single" w:sz="4" w:space="0" w:color="auto"/>
              <w:left w:val="nil"/>
              <w:bottom w:val="single" w:sz="4" w:space="0" w:color="auto"/>
              <w:right w:val="nil"/>
            </w:tcBorders>
          </w:tcPr>
          <w:p w14:paraId="00E3F8DA" w14:textId="77777777" w:rsidR="003E761F" w:rsidRPr="006E677B" w:rsidRDefault="003E761F" w:rsidP="00012DCE">
            <w:pPr>
              <w:spacing w:before="60" w:after="60" w:line="240" w:lineRule="auto"/>
              <w:rPr>
                <w:rFonts w:asciiTheme="minorHAnsi" w:hAnsiTheme="minorHAnsi"/>
                <w:b/>
              </w:rPr>
            </w:pPr>
          </w:p>
        </w:tc>
      </w:tr>
      <w:tr w:rsidR="003E761F" w:rsidRPr="006E677B" w14:paraId="78AAE284" w14:textId="77777777" w:rsidTr="00442F67">
        <w:tc>
          <w:tcPr>
            <w:tcW w:w="4788" w:type="dxa"/>
            <w:tcBorders>
              <w:top w:val="single" w:sz="4" w:space="0" w:color="auto"/>
            </w:tcBorders>
          </w:tcPr>
          <w:p w14:paraId="4112C5FE" w14:textId="77777777" w:rsidR="003E761F" w:rsidRPr="006E677B" w:rsidRDefault="003E761F" w:rsidP="009F7333">
            <w:pPr>
              <w:pStyle w:val="Heading2"/>
              <w:spacing w:before="60"/>
            </w:pPr>
            <w:bookmarkStart w:id="62" w:name="_Toc435086388"/>
            <w:r w:rsidRPr="006E677B">
              <w:rPr>
                <w:b/>
              </w:rPr>
              <w:t xml:space="preserve">METRIC </w:t>
            </w:r>
            <w:r w:rsidRPr="00C10635">
              <w:rPr>
                <w:rStyle w:val="Heading3Char"/>
              </w:rPr>
              <w:t>Parking Garage Lighting</w:t>
            </w:r>
            <w:bookmarkEnd w:id="62"/>
          </w:p>
        </w:tc>
        <w:tc>
          <w:tcPr>
            <w:tcW w:w="4788" w:type="dxa"/>
            <w:tcBorders>
              <w:top w:val="single" w:sz="4" w:space="0" w:color="auto"/>
            </w:tcBorders>
          </w:tcPr>
          <w:p w14:paraId="084275B9"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Lighting</w:t>
            </w:r>
          </w:p>
        </w:tc>
      </w:tr>
      <w:tr w:rsidR="003E761F" w:rsidRPr="006E677B" w14:paraId="6B09C9AD" w14:textId="77777777" w:rsidTr="00360482">
        <w:tc>
          <w:tcPr>
            <w:tcW w:w="4788" w:type="dxa"/>
          </w:tcPr>
          <w:p w14:paraId="4EC0D784" w14:textId="24E9D5DF"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Plans</w:t>
            </w:r>
            <w:r w:rsidR="00406219">
              <w:rPr>
                <w:rFonts w:asciiTheme="minorHAnsi" w:hAnsiTheme="minorHAnsi"/>
              </w:rPr>
              <w:t xml:space="preserve"> (Single Family d</w:t>
            </w:r>
            <w:r w:rsidR="00FE6F39" w:rsidRPr="006E677B">
              <w:rPr>
                <w:rFonts w:asciiTheme="minorHAnsi" w:hAnsiTheme="minorHAnsi"/>
              </w:rPr>
              <w:t>evelopments are exempt)</w:t>
            </w:r>
          </w:p>
        </w:tc>
        <w:tc>
          <w:tcPr>
            <w:tcW w:w="4788" w:type="dxa"/>
          </w:tcPr>
          <w:p w14:paraId="5718BCA4"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91D4EA3" w14:textId="77777777" w:rsidTr="00360482">
        <w:tc>
          <w:tcPr>
            <w:tcW w:w="9576" w:type="dxa"/>
            <w:gridSpan w:val="2"/>
          </w:tcPr>
          <w:p w14:paraId="718AD37A"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75DFE33B" w14:textId="77777777" w:rsidR="003E761F" w:rsidRPr="006E677B" w:rsidRDefault="003E761F" w:rsidP="00012DCE">
            <w:pPr>
              <w:spacing w:before="60" w:after="60" w:line="240" w:lineRule="auto"/>
              <w:rPr>
                <w:rFonts w:asciiTheme="minorHAnsi" w:hAnsiTheme="minorHAnsi" w:cs="Arial"/>
              </w:rPr>
            </w:pPr>
            <w:r w:rsidRPr="006E677B">
              <w:rPr>
                <w:rFonts w:asciiTheme="minorHAnsi" w:hAnsiTheme="minorHAnsi" w:cs="Arial"/>
              </w:rPr>
              <w:t xml:space="preserve">Reduce energy used for lighting when the parking garage is not occupied. </w:t>
            </w:r>
          </w:p>
        </w:tc>
      </w:tr>
      <w:tr w:rsidR="003E761F" w:rsidRPr="006E677B" w14:paraId="6D1166F9" w14:textId="77777777" w:rsidTr="00360482">
        <w:tc>
          <w:tcPr>
            <w:tcW w:w="9576" w:type="dxa"/>
            <w:gridSpan w:val="2"/>
          </w:tcPr>
          <w:p w14:paraId="645E94F6"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1 POINT </w:t>
            </w:r>
            <w:r w:rsidRPr="006E677B">
              <w:rPr>
                <w:rFonts w:asciiTheme="minorHAnsi" w:hAnsiTheme="minorHAnsi"/>
              </w:rPr>
              <w:t xml:space="preserve"> </w:t>
            </w:r>
          </w:p>
          <w:p w14:paraId="1B8581BA" w14:textId="6E6E8093" w:rsidR="00530D71" w:rsidRPr="006E677B" w:rsidRDefault="00530D71" w:rsidP="00012DCE">
            <w:pPr>
              <w:spacing w:before="60" w:after="60" w:line="240" w:lineRule="auto"/>
              <w:rPr>
                <w:rFonts w:asciiTheme="minorHAnsi" w:hAnsiTheme="minorHAnsi"/>
                <w:b/>
              </w:rPr>
            </w:pPr>
            <w:r w:rsidRPr="006E677B">
              <w:rPr>
                <w:rFonts w:asciiTheme="minorHAnsi" w:hAnsiTheme="minorHAnsi"/>
                <w:b/>
              </w:rPr>
              <w:t xml:space="preserve">Mandatory – </w:t>
            </w:r>
            <w:r w:rsidRPr="006E677B">
              <w:rPr>
                <w:rFonts w:asciiTheme="minorHAnsi" w:hAnsiTheme="minorHAnsi"/>
              </w:rPr>
              <w:t xml:space="preserve">Parking </w:t>
            </w:r>
            <w:r w:rsidR="00BF17AD">
              <w:rPr>
                <w:rFonts w:asciiTheme="minorHAnsi" w:hAnsiTheme="minorHAnsi"/>
              </w:rPr>
              <w:t>g</w:t>
            </w:r>
            <w:r w:rsidRPr="006E677B">
              <w:rPr>
                <w:rFonts w:asciiTheme="minorHAnsi" w:hAnsiTheme="minorHAnsi"/>
              </w:rPr>
              <w:t>arages have a minimum level of illumination of 50 lux</w:t>
            </w:r>
            <w:r w:rsidR="0047674E" w:rsidRPr="006E677B">
              <w:rPr>
                <w:rFonts w:asciiTheme="minorHAnsi" w:hAnsiTheme="minorHAnsi"/>
              </w:rPr>
              <w:t>.</w:t>
            </w:r>
          </w:p>
          <w:p w14:paraId="6BCE86AC" w14:textId="40F437F8" w:rsidR="00530D71" w:rsidRPr="006E677B" w:rsidRDefault="00530D71" w:rsidP="00012DCE">
            <w:pPr>
              <w:spacing w:before="60" w:after="60" w:line="240" w:lineRule="auto"/>
              <w:rPr>
                <w:rFonts w:asciiTheme="minorHAnsi" w:hAnsiTheme="minorHAnsi"/>
                <w:b/>
              </w:rPr>
            </w:pPr>
            <w:r w:rsidRPr="006E677B">
              <w:rPr>
                <w:rFonts w:asciiTheme="minorHAnsi" w:hAnsiTheme="minorHAnsi"/>
                <w:b/>
              </w:rPr>
              <w:t xml:space="preserve">Minimum Target </w:t>
            </w:r>
            <w:r w:rsidR="0047674E"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Use occupancy sensors (motion and thermal) on 2/3 of parking lighting fixtures, while always maintaining a minimum illumination of at least 10 lux (1 </w:t>
            </w:r>
            <w:r w:rsidR="004D56BB" w:rsidRPr="006E677B">
              <w:rPr>
                <w:rFonts w:asciiTheme="minorHAnsi" w:hAnsiTheme="minorHAnsi"/>
              </w:rPr>
              <w:t>p</w:t>
            </w:r>
            <w:r w:rsidRPr="006E677B">
              <w:rPr>
                <w:rFonts w:asciiTheme="minorHAnsi" w:hAnsiTheme="minorHAnsi"/>
              </w:rPr>
              <w:t>oint)</w:t>
            </w:r>
            <w:r w:rsidR="0047674E" w:rsidRPr="006E677B">
              <w:rPr>
                <w:rFonts w:asciiTheme="minorHAnsi" w:hAnsiTheme="minorHAnsi"/>
              </w:rPr>
              <w:t>.</w:t>
            </w:r>
          </w:p>
        </w:tc>
      </w:tr>
      <w:tr w:rsidR="003E761F" w:rsidRPr="006E677B" w14:paraId="6B91E889" w14:textId="77777777" w:rsidTr="00360482">
        <w:tc>
          <w:tcPr>
            <w:tcW w:w="9576" w:type="dxa"/>
            <w:gridSpan w:val="2"/>
          </w:tcPr>
          <w:p w14:paraId="4FA84D46"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t>DOCUMENT COMPLIANCE</w:t>
            </w:r>
          </w:p>
          <w:p w14:paraId="06A96926" w14:textId="03D867C1" w:rsidR="003E761F" w:rsidRPr="006E677B" w:rsidRDefault="003E761F" w:rsidP="00012DCE">
            <w:pPr>
              <w:spacing w:before="60" w:after="60" w:line="240" w:lineRule="auto"/>
              <w:rPr>
                <w:rFonts w:asciiTheme="minorHAnsi" w:hAnsiTheme="minorHAnsi"/>
              </w:rPr>
            </w:pPr>
            <w:r w:rsidRPr="006E677B">
              <w:rPr>
                <w:rFonts w:asciiTheme="minorHAnsi" w:hAnsiTheme="minorHAnsi"/>
              </w:rPr>
              <w:t xml:space="preserve">Included in </w:t>
            </w:r>
            <w:r w:rsidR="0073347C">
              <w:rPr>
                <w:rFonts w:asciiTheme="minorHAnsi" w:hAnsiTheme="minorHAnsi"/>
              </w:rPr>
              <w:t>a Letter of Intent</w:t>
            </w:r>
            <w:r w:rsidR="009A4B62">
              <w:rPr>
                <w:rFonts w:asciiTheme="minorHAnsi" w:hAnsiTheme="minorHAnsi"/>
              </w:rPr>
              <w:t xml:space="preserve"> signed by a professional</w:t>
            </w:r>
            <w:r w:rsidR="0073347C">
              <w:rPr>
                <w:rFonts w:asciiTheme="minorHAnsi" w:hAnsiTheme="minorHAnsi"/>
              </w:rPr>
              <w:t>.</w:t>
            </w:r>
          </w:p>
          <w:p w14:paraId="2C338DCE"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50D3D7C0" w14:textId="77777777" w:rsidR="003E761F" w:rsidRPr="006E677B" w:rsidRDefault="003E761F" w:rsidP="00012DCE">
            <w:pPr>
              <w:pStyle w:val="ListParagraph"/>
              <w:numPr>
                <w:ilvl w:val="0"/>
                <w:numId w:val="65"/>
              </w:numPr>
              <w:spacing w:before="60" w:after="60" w:line="240" w:lineRule="auto"/>
              <w:rPr>
                <w:rFonts w:asciiTheme="minorHAnsi" w:hAnsiTheme="minorHAnsi"/>
              </w:rPr>
            </w:pPr>
            <w:r w:rsidRPr="006E677B">
              <w:rPr>
                <w:rFonts w:asciiTheme="minorHAnsi" w:hAnsiTheme="minorHAnsi"/>
              </w:rPr>
              <w:t>Carry out a photometric analysis to quantify the average illumination level is 50lux or greater.</w:t>
            </w:r>
          </w:p>
          <w:p w14:paraId="6A08B844" w14:textId="1DD60E57" w:rsidR="003E761F" w:rsidRPr="006E677B" w:rsidRDefault="003E761F" w:rsidP="00012DCE">
            <w:pPr>
              <w:pStyle w:val="ListParagraph"/>
              <w:numPr>
                <w:ilvl w:val="0"/>
                <w:numId w:val="65"/>
              </w:numPr>
              <w:spacing w:before="60" w:after="60" w:line="240" w:lineRule="auto"/>
              <w:rPr>
                <w:rFonts w:asciiTheme="minorHAnsi" w:hAnsiTheme="minorHAnsi"/>
              </w:rPr>
            </w:pPr>
            <w:r w:rsidRPr="006E677B">
              <w:rPr>
                <w:rFonts w:asciiTheme="minorHAnsi" w:hAnsiTheme="minorHAnsi"/>
              </w:rPr>
              <w:t xml:space="preserve">Include occupancy sensors (motion and thermal) on 2/3 of fixtures, while always maintaining a minimum illumination level of at least 10 lux. </w:t>
            </w:r>
          </w:p>
        </w:tc>
      </w:tr>
    </w:tbl>
    <w:p w14:paraId="5792B5D2"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3244507B" w14:textId="77777777" w:rsidTr="00360482">
        <w:tc>
          <w:tcPr>
            <w:tcW w:w="4788" w:type="dxa"/>
          </w:tcPr>
          <w:p w14:paraId="3256226A" w14:textId="77777777" w:rsidR="003E761F" w:rsidRPr="006E677B" w:rsidRDefault="003E761F" w:rsidP="009F7333">
            <w:pPr>
              <w:pStyle w:val="Heading2"/>
              <w:spacing w:before="60"/>
            </w:pPr>
            <w:bookmarkStart w:id="63" w:name="_Toc435086389"/>
            <w:r w:rsidRPr="006E677B">
              <w:rPr>
                <w:b/>
              </w:rPr>
              <w:t xml:space="preserve">METRIC </w:t>
            </w:r>
            <w:r w:rsidRPr="00C10635">
              <w:rPr>
                <w:rStyle w:val="Heading3Char"/>
              </w:rPr>
              <w:t>Reduce Light Pollution</w:t>
            </w:r>
            <w:bookmarkEnd w:id="63"/>
          </w:p>
        </w:tc>
        <w:tc>
          <w:tcPr>
            <w:tcW w:w="4788" w:type="dxa"/>
          </w:tcPr>
          <w:p w14:paraId="2D731047"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Lighting</w:t>
            </w:r>
          </w:p>
        </w:tc>
      </w:tr>
      <w:tr w:rsidR="003E761F" w:rsidRPr="006E677B" w14:paraId="40033779" w14:textId="77777777" w:rsidTr="00360482">
        <w:tc>
          <w:tcPr>
            <w:tcW w:w="4788" w:type="dxa"/>
          </w:tcPr>
          <w:p w14:paraId="01D04C9D"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Draft and Site Plans</w:t>
            </w:r>
          </w:p>
        </w:tc>
        <w:tc>
          <w:tcPr>
            <w:tcW w:w="4788" w:type="dxa"/>
          </w:tcPr>
          <w:p w14:paraId="2F17D2EA"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441BF5F" w14:textId="77777777" w:rsidTr="00360482">
        <w:tc>
          <w:tcPr>
            <w:tcW w:w="9576" w:type="dxa"/>
            <w:gridSpan w:val="2"/>
          </w:tcPr>
          <w:p w14:paraId="5673ECFB"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85732B9" w14:textId="77777777" w:rsidR="003E761F" w:rsidRPr="006E677B" w:rsidRDefault="003E761F" w:rsidP="00012DCE">
            <w:pPr>
              <w:pStyle w:val="Pa10"/>
              <w:spacing w:before="60" w:after="60" w:line="240" w:lineRule="auto"/>
              <w:rPr>
                <w:rFonts w:asciiTheme="minorHAnsi" w:hAnsiTheme="minorHAnsi" w:cs="Arial"/>
                <w:color w:val="000000"/>
                <w:sz w:val="22"/>
                <w:szCs w:val="22"/>
              </w:rPr>
            </w:pPr>
            <w:r w:rsidRPr="006E677B">
              <w:rPr>
                <w:rFonts w:asciiTheme="minorHAnsi" w:hAnsiTheme="minorHAnsi" w:cs="Arial"/>
                <w:color w:val="000000"/>
                <w:sz w:val="22"/>
                <w:szCs w:val="22"/>
              </w:rPr>
              <w:t>Reduce nighttime glare and light trespass from the building and the site.</w:t>
            </w:r>
          </w:p>
        </w:tc>
      </w:tr>
      <w:tr w:rsidR="003E761F" w:rsidRPr="006E677B" w14:paraId="5B5EE2EB" w14:textId="77777777" w:rsidTr="00360482">
        <w:tc>
          <w:tcPr>
            <w:tcW w:w="9576" w:type="dxa"/>
            <w:gridSpan w:val="2"/>
          </w:tcPr>
          <w:p w14:paraId="587EA9E8" w14:textId="2626CA9B" w:rsidR="00EC526C" w:rsidRPr="002D4653" w:rsidRDefault="003E761F" w:rsidP="00012DCE">
            <w:pPr>
              <w:spacing w:before="60" w:after="60" w:line="240" w:lineRule="auto"/>
              <w:rPr>
                <w:rFonts w:asciiTheme="minorHAnsi" w:hAnsiTheme="minorHAnsi"/>
                <w:b/>
              </w:rPr>
            </w:pPr>
            <w:r w:rsidRPr="006E677B">
              <w:rPr>
                <w:rFonts w:asciiTheme="minorHAnsi" w:hAnsiTheme="minorHAnsi"/>
                <w:b/>
              </w:rPr>
              <w:t>POINT ALLOCATION – 1 POINT (D</w:t>
            </w:r>
            <w:r w:rsidR="00AF70AC" w:rsidRPr="006E677B">
              <w:rPr>
                <w:rFonts w:asciiTheme="minorHAnsi" w:hAnsiTheme="minorHAnsi"/>
                <w:b/>
              </w:rPr>
              <w:t>raft</w:t>
            </w:r>
            <w:r w:rsidRPr="006E677B">
              <w:rPr>
                <w:rFonts w:asciiTheme="minorHAnsi" w:hAnsiTheme="minorHAnsi"/>
                <w:b/>
              </w:rPr>
              <w:t xml:space="preserve"> P</w:t>
            </w:r>
            <w:r w:rsidR="00AF70AC" w:rsidRPr="006E677B">
              <w:rPr>
                <w:rFonts w:asciiTheme="minorHAnsi" w:hAnsiTheme="minorHAnsi"/>
                <w:b/>
              </w:rPr>
              <w:t>lan</w:t>
            </w:r>
            <w:r w:rsidRPr="006E677B">
              <w:rPr>
                <w:rFonts w:asciiTheme="minorHAnsi" w:hAnsiTheme="minorHAnsi"/>
                <w:b/>
              </w:rPr>
              <w:t>)</w:t>
            </w:r>
            <w:r w:rsidR="008F1407">
              <w:rPr>
                <w:rFonts w:asciiTheme="minorHAnsi" w:hAnsiTheme="minorHAnsi"/>
                <w:b/>
              </w:rPr>
              <w:t xml:space="preserve">; </w:t>
            </w:r>
            <w:r w:rsidRPr="006E677B">
              <w:rPr>
                <w:rFonts w:asciiTheme="minorHAnsi" w:hAnsiTheme="minorHAnsi"/>
                <w:b/>
              </w:rPr>
              <w:t>UP TO 2 POINTS (S</w:t>
            </w:r>
            <w:r w:rsidR="00AF70AC" w:rsidRPr="006E677B">
              <w:rPr>
                <w:rFonts w:asciiTheme="minorHAnsi" w:hAnsiTheme="minorHAnsi"/>
                <w:b/>
              </w:rPr>
              <w:t>ite</w:t>
            </w:r>
            <w:r w:rsidRPr="006E677B">
              <w:rPr>
                <w:rFonts w:asciiTheme="minorHAnsi" w:hAnsiTheme="minorHAnsi"/>
                <w:b/>
              </w:rPr>
              <w:t xml:space="preserve"> P</w:t>
            </w:r>
            <w:r w:rsidR="00AF70AC" w:rsidRPr="006E677B">
              <w:rPr>
                <w:rFonts w:asciiTheme="minorHAnsi" w:hAnsiTheme="minorHAnsi"/>
                <w:b/>
              </w:rPr>
              <w:t>lan</w:t>
            </w:r>
            <w:r w:rsidR="002D4653">
              <w:rPr>
                <w:rFonts w:asciiTheme="minorHAnsi" w:hAnsiTheme="minorHAnsi"/>
                <w:b/>
              </w:rPr>
              <w:t>)</w:t>
            </w:r>
          </w:p>
          <w:p w14:paraId="426192F0" w14:textId="77777777" w:rsidR="002D4653" w:rsidRPr="002D4653" w:rsidRDefault="002D4653" w:rsidP="002D4653">
            <w:pPr>
              <w:spacing w:before="60" w:after="60" w:line="240" w:lineRule="auto"/>
              <w:rPr>
                <w:rFonts w:asciiTheme="minorHAnsi" w:hAnsiTheme="minorHAnsi"/>
                <w:b/>
                <w:i/>
              </w:rPr>
            </w:pPr>
            <w:r w:rsidRPr="002D4653">
              <w:rPr>
                <w:rFonts w:asciiTheme="minorHAnsi" w:hAnsiTheme="minorHAnsi"/>
                <w:b/>
                <w:i/>
              </w:rPr>
              <w:t xml:space="preserve">Draft Plan </w:t>
            </w:r>
          </w:p>
          <w:p w14:paraId="344ED6AF" w14:textId="4C8EC464" w:rsidR="002D4653" w:rsidRPr="006E677B" w:rsidRDefault="002D4653" w:rsidP="002D4653">
            <w:pPr>
              <w:spacing w:before="60" w:after="60" w:line="240" w:lineRule="auto"/>
              <w:rPr>
                <w:rFonts w:asciiTheme="minorHAnsi" w:hAnsiTheme="minorHAnsi"/>
              </w:rPr>
            </w:pPr>
            <w:r w:rsidRPr="006E677B">
              <w:rPr>
                <w:rFonts w:asciiTheme="minorHAnsi" w:hAnsiTheme="minorHAnsi"/>
                <w:b/>
              </w:rPr>
              <w:t>Mandatory –</w:t>
            </w:r>
            <w:r w:rsidR="00A93356">
              <w:rPr>
                <w:rFonts w:asciiTheme="minorHAnsi" w:hAnsiTheme="minorHAnsi"/>
              </w:rPr>
              <w:t xml:space="preserve"> Satisfy applicable Municipal S</w:t>
            </w:r>
            <w:r w:rsidRPr="006E677B">
              <w:rPr>
                <w:rFonts w:asciiTheme="minorHAnsi" w:hAnsiTheme="minorHAnsi"/>
              </w:rPr>
              <w:t>tandards</w:t>
            </w:r>
            <w:r w:rsidR="00A93356">
              <w:rPr>
                <w:rFonts w:asciiTheme="minorHAnsi" w:hAnsiTheme="minorHAnsi"/>
              </w:rPr>
              <w:t>.</w:t>
            </w:r>
          </w:p>
          <w:p w14:paraId="30B7B2B6" w14:textId="77777777" w:rsidR="002D4653" w:rsidRDefault="002D4653" w:rsidP="002D4653">
            <w:pPr>
              <w:spacing w:before="60" w:after="60" w:line="240" w:lineRule="auto"/>
              <w:rPr>
                <w:rFonts w:asciiTheme="minorHAnsi" w:hAnsiTheme="minorHAnsi"/>
              </w:rPr>
            </w:pPr>
            <w:r w:rsidRPr="006E677B">
              <w:rPr>
                <w:rFonts w:asciiTheme="minorHAnsi" w:hAnsiTheme="minorHAnsi"/>
                <w:b/>
              </w:rPr>
              <w:t>Minimum Target –</w:t>
            </w:r>
            <w:r w:rsidRPr="006E677B">
              <w:rPr>
                <w:rFonts w:asciiTheme="minorHAnsi" w:hAnsiTheme="minorHAnsi"/>
              </w:rPr>
              <w:t xml:space="preserve"> Shield exterior light fixtures &gt; 1000 lumens to prevent night sky lighting. No </w:t>
            </w:r>
            <w:proofErr w:type="spellStart"/>
            <w:r w:rsidRPr="006E677B">
              <w:rPr>
                <w:rFonts w:asciiTheme="minorHAnsi" w:hAnsiTheme="minorHAnsi"/>
              </w:rPr>
              <w:t>uplighting</w:t>
            </w:r>
            <w:proofErr w:type="spellEnd"/>
            <w:r w:rsidRPr="006E677B">
              <w:rPr>
                <w:rFonts w:asciiTheme="minorHAnsi" w:hAnsiTheme="minorHAnsi"/>
              </w:rPr>
              <w:t xml:space="preserve"> allowed (1 point).</w:t>
            </w:r>
          </w:p>
          <w:p w14:paraId="1AC42503" w14:textId="77777777" w:rsidR="002D4653" w:rsidRDefault="002D4653" w:rsidP="002D4653">
            <w:pPr>
              <w:spacing w:before="60" w:after="60" w:line="240" w:lineRule="auto"/>
              <w:rPr>
                <w:rFonts w:asciiTheme="minorHAnsi" w:hAnsiTheme="minorHAnsi"/>
              </w:rPr>
            </w:pPr>
          </w:p>
          <w:p w14:paraId="0E490320" w14:textId="124FCEFB" w:rsidR="0099006A" w:rsidRPr="002D4653" w:rsidRDefault="00EC526C" w:rsidP="002D4653">
            <w:pPr>
              <w:spacing w:before="60" w:after="60" w:line="240" w:lineRule="auto"/>
              <w:rPr>
                <w:rFonts w:asciiTheme="minorHAnsi" w:hAnsiTheme="minorHAnsi"/>
                <w:i/>
              </w:rPr>
            </w:pPr>
            <w:r w:rsidRPr="002D4653">
              <w:rPr>
                <w:rFonts w:asciiTheme="minorHAnsi" w:hAnsiTheme="minorHAnsi"/>
                <w:b/>
                <w:i/>
              </w:rPr>
              <w:t>Site Plan</w:t>
            </w:r>
          </w:p>
          <w:p w14:paraId="22098DF0" w14:textId="32D95EC2" w:rsidR="0099006A" w:rsidRPr="006E677B" w:rsidRDefault="0099006A" w:rsidP="00012DCE">
            <w:pPr>
              <w:spacing w:before="60" w:after="60" w:line="240" w:lineRule="auto"/>
              <w:rPr>
                <w:rFonts w:asciiTheme="minorHAnsi" w:hAnsiTheme="minorHAnsi"/>
              </w:rPr>
            </w:pPr>
            <w:r w:rsidRPr="006E677B">
              <w:rPr>
                <w:rFonts w:asciiTheme="minorHAnsi" w:hAnsiTheme="minorHAnsi"/>
                <w:b/>
              </w:rPr>
              <w:t xml:space="preserve">Mandatory </w:t>
            </w:r>
            <w:r w:rsidR="00AF70AC" w:rsidRPr="006E677B">
              <w:rPr>
                <w:rFonts w:asciiTheme="minorHAnsi" w:hAnsiTheme="minorHAnsi"/>
                <w:b/>
              </w:rPr>
              <w:t>–</w:t>
            </w:r>
            <w:r w:rsidRPr="006E677B">
              <w:rPr>
                <w:rFonts w:asciiTheme="minorHAnsi" w:hAnsiTheme="minorHAnsi"/>
              </w:rPr>
              <w:t xml:space="preserve"> Satisfy applicable </w:t>
            </w:r>
            <w:r w:rsidR="00AF70AC" w:rsidRPr="006E677B">
              <w:rPr>
                <w:rFonts w:asciiTheme="minorHAnsi" w:hAnsiTheme="minorHAnsi"/>
              </w:rPr>
              <w:t>M</w:t>
            </w:r>
            <w:r w:rsidRPr="006E677B">
              <w:rPr>
                <w:rFonts w:asciiTheme="minorHAnsi" w:hAnsiTheme="minorHAnsi"/>
              </w:rPr>
              <w:t xml:space="preserve">unicipal </w:t>
            </w:r>
            <w:r w:rsidR="00AF70AC" w:rsidRPr="006E677B">
              <w:rPr>
                <w:rFonts w:asciiTheme="minorHAnsi" w:hAnsiTheme="minorHAnsi"/>
              </w:rPr>
              <w:t>S</w:t>
            </w:r>
            <w:r w:rsidRPr="006E677B">
              <w:rPr>
                <w:rFonts w:asciiTheme="minorHAnsi" w:hAnsiTheme="minorHAnsi"/>
              </w:rPr>
              <w:t>tandards</w:t>
            </w:r>
            <w:r w:rsidR="008F1407">
              <w:rPr>
                <w:rFonts w:asciiTheme="minorHAnsi" w:hAnsiTheme="minorHAnsi"/>
              </w:rPr>
              <w:t>.</w:t>
            </w:r>
            <w:r w:rsidRPr="006E677B">
              <w:rPr>
                <w:rFonts w:asciiTheme="minorHAnsi" w:hAnsiTheme="minorHAnsi"/>
              </w:rPr>
              <w:t xml:space="preserve"> </w:t>
            </w:r>
          </w:p>
          <w:p w14:paraId="6396E336" w14:textId="01A74E40" w:rsidR="0099006A" w:rsidRPr="006E677B" w:rsidRDefault="0099006A" w:rsidP="00012DCE">
            <w:pPr>
              <w:spacing w:before="60" w:after="60" w:line="240" w:lineRule="auto"/>
              <w:rPr>
                <w:rFonts w:asciiTheme="minorHAnsi" w:hAnsiTheme="minorHAnsi"/>
              </w:rPr>
            </w:pPr>
            <w:r w:rsidRPr="006E677B">
              <w:rPr>
                <w:rFonts w:asciiTheme="minorHAnsi" w:hAnsiTheme="minorHAnsi"/>
                <w:b/>
              </w:rPr>
              <w:t xml:space="preserve">Minimum Target </w:t>
            </w:r>
            <w:r w:rsidR="00AF70AC" w:rsidRPr="006E677B">
              <w:rPr>
                <w:rFonts w:asciiTheme="minorHAnsi" w:hAnsiTheme="minorHAnsi"/>
                <w:b/>
              </w:rPr>
              <w:t>–</w:t>
            </w:r>
            <w:r w:rsidRPr="006E677B">
              <w:rPr>
                <w:rFonts w:asciiTheme="minorHAnsi" w:hAnsiTheme="minorHAnsi"/>
              </w:rPr>
              <w:t xml:space="preserve"> Shield exterior light fixtures &gt;</w:t>
            </w:r>
            <w:r w:rsidR="00AF70AC" w:rsidRPr="006E677B">
              <w:rPr>
                <w:rFonts w:asciiTheme="minorHAnsi" w:hAnsiTheme="minorHAnsi"/>
              </w:rPr>
              <w:t xml:space="preserve"> </w:t>
            </w:r>
            <w:r w:rsidRPr="006E677B">
              <w:rPr>
                <w:rFonts w:asciiTheme="minorHAnsi" w:hAnsiTheme="minorHAnsi"/>
              </w:rPr>
              <w:t>1000 lumens to prevent night sky lighting</w:t>
            </w:r>
            <w:r w:rsidR="00C02254" w:rsidRPr="006E677B">
              <w:rPr>
                <w:rFonts w:asciiTheme="minorHAnsi" w:hAnsiTheme="minorHAnsi"/>
              </w:rPr>
              <w:t xml:space="preserve">. </w:t>
            </w:r>
            <w:r w:rsidRPr="006E677B">
              <w:rPr>
                <w:rFonts w:asciiTheme="minorHAnsi" w:hAnsiTheme="minorHAnsi"/>
              </w:rPr>
              <w:t xml:space="preserve">No </w:t>
            </w:r>
            <w:proofErr w:type="spellStart"/>
            <w:r w:rsidRPr="006E677B">
              <w:rPr>
                <w:rFonts w:asciiTheme="minorHAnsi" w:hAnsiTheme="minorHAnsi"/>
              </w:rPr>
              <w:t>uplighting</w:t>
            </w:r>
            <w:proofErr w:type="spellEnd"/>
            <w:r w:rsidRPr="006E677B">
              <w:rPr>
                <w:rFonts w:asciiTheme="minorHAnsi" w:hAnsiTheme="minorHAnsi"/>
              </w:rPr>
              <w:t xml:space="preserve"> allowed (1 </w:t>
            </w:r>
            <w:r w:rsidR="004D56BB" w:rsidRPr="006E677B">
              <w:rPr>
                <w:rFonts w:asciiTheme="minorHAnsi" w:hAnsiTheme="minorHAnsi"/>
              </w:rPr>
              <w:t>p</w:t>
            </w:r>
            <w:r w:rsidRPr="006E677B">
              <w:rPr>
                <w:rFonts w:asciiTheme="minorHAnsi" w:hAnsiTheme="minorHAnsi"/>
              </w:rPr>
              <w:t>oint)</w:t>
            </w:r>
            <w:r w:rsidR="00FE6F39" w:rsidRPr="006E677B">
              <w:rPr>
                <w:rFonts w:asciiTheme="minorHAnsi" w:hAnsiTheme="minorHAnsi"/>
              </w:rPr>
              <w:t>.</w:t>
            </w:r>
          </w:p>
          <w:p w14:paraId="05915403" w14:textId="2047716E" w:rsidR="0099006A" w:rsidRPr="006E677B" w:rsidRDefault="0099006A" w:rsidP="00012DCE">
            <w:pPr>
              <w:spacing w:before="60" w:after="60" w:line="240" w:lineRule="auto"/>
              <w:rPr>
                <w:rFonts w:asciiTheme="minorHAnsi" w:hAnsiTheme="minorHAnsi"/>
              </w:rPr>
            </w:pPr>
            <w:r w:rsidRPr="006E677B">
              <w:rPr>
                <w:rFonts w:asciiTheme="minorHAnsi" w:hAnsiTheme="minorHAnsi"/>
                <w:b/>
              </w:rPr>
              <w:t>Aspirational Target</w:t>
            </w:r>
            <w:r w:rsidR="00267E4C" w:rsidRPr="006E677B">
              <w:rPr>
                <w:rFonts w:asciiTheme="minorHAnsi" w:hAnsiTheme="minorHAnsi"/>
                <w:b/>
              </w:rPr>
              <w:t xml:space="preserve"> </w:t>
            </w:r>
            <w:r w:rsidR="00267E4C" w:rsidRPr="006E677B">
              <w:rPr>
                <w:rFonts w:asciiTheme="minorHAnsi" w:hAnsiTheme="minorHAnsi"/>
              </w:rPr>
              <w:t>(non-residential)</w:t>
            </w:r>
            <w:r w:rsidRPr="006E677B">
              <w:rPr>
                <w:rFonts w:asciiTheme="minorHAnsi" w:hAnsiTheme="minorHAnsi"/>
                <w:b/>
              </w:rPr>
              <w:t xml:space="preserve"> </w:t>
            </w:r>
            <w:r w:rsidR="00AF70AC" w:rsidRPr="006E677B">
              <w:rPr>
                <w:rFonts w:asciiTheme="minorHAnsi" w:hAnsiTheme="minorHAnsi"/>
                <w:b/>
              </w:rPr>
              <w:t>–</w:t>
            </w:r>
            <w:r w:rsidRPr="006E677B">
              <w:rPr>
                <w:rFonts w:asciiTheme="minorHAnsi" w:hAnsiTheme="minorHAnsi"/>
              </w:rPr>
              <w:t xml:space="preserve"> Develop lighting controls that reduce </w:t>
            </w:r>
            <w:r w:rsidR="008F1407" w:rsidRPr="006E677B">
              <w:rPr>
                <w:rFonts w:asciiTheme="minorHAnsi" w:hAnsiTheme="minorHAnsi"/>
              </w:rPr>
              <w:t>nighttime</w:t>
            </w:r>
            <w:r w:rsidRPr="006E677B">
              <w:rPr>
                <w:rFonts w:asciiTheme="minorHAnsi" w:hAnsiTheme="minorHAnsi"/>
              </w:rPr>
              <w:t xml:space="preserve"> spillage of light by 50% from 11</w:t>
            </w:r>
            <w:r w:rsidR="00AF70AC" w:rsidRPr="006E677B">
              <w:rPr>
                <w:rFonts w:asciiTheme="minorHAnsi" w:hAnsiTheme="minorHAnsi"/>
              </w:rPr>
              <w:t xml:space="preserve"> </w:t>
            </w:r>
            <w:r w:rsidRPr="006E677B">
              <w:rPr>
                <w:rFonts w:asciiTheme="minorHAnsi" w:hAnsiTheme="minorHAnsi"/>
              </w:rPr>
              <w:t>pm to 5</w:t>
            </w:r>
            <w:r w:rsidR="00AF70AC" w:rsidRPr="006E677B">
              <w:rPr>
                <w:rFonts w:asciiTheme="minorHAnsi" w:hAnsiTheme="minorHAnsi"/>
              </w:rPr>
              <w:t xml:space="preserve"> </w:t>
            </w:r>
            <w:r w:rsidRPr="006E677B">
              <w:rPr>
                <w:rFonts w:asciiTheme="minorHAnsi" w:hAnsiTheme="minorHAnsi"/>
              </w:rPr>
              <w:t>am. No architectural lighting allowed between 11</w:t>
            </w:r>
            <w:r w:rsidR="00AF70AC" w:rsidRPr="006E677B">
              <w:rPr>
                <w:rFonts w:asciiTheme="minorHAnsi" w:hAnsiTheme="minorHAnsi"/>
              </w:rPr>
              <w:t xml:space="preserve"> </w:t>
            </w:r>
            <w:r w:rsidRPr="006E677B">
              <w:rPr>
                <w:rFonts w:asciiTheme="minorHAnsi" w:hAnsiTheme="minorHAnsi"/>
              </w:rPr>
              <w:t>pm and 5</w:t>
            </w:r>
            <w:r w:rsidR="00AF70AC" w:rsidRPr="006E677B">
              <w:rPr>
                <w:rFonts w:asciiTheme="minorHAnsi" w:hAnsiTheme="minorHAnsi"/>
              </w:rPr>
              <w:t xml:space="preserve"> </w:t>
            </w:r>
            <w:r w:rsidRPr="006E677B">
              <w:rPr>
                <w:rFonts w:asciiTheme="minorHAnsi" w:hAnsiTheme="minorHAnsi"/>
              </w:rPr>
              <w:t xml:space="preserve">am (1 </w:t>
            </w:r>
            <w:r w:rsidR="004D56BB" w:rsidRPr="006E677B">
              <w:rPr>
                <w:rFonts w:asciiTheme="minorHAnsi" w:hAnsiTheme="minorHAnsi"/>
              </w:rPr>
              <w:t>p</w:t>
            </w:r>
            <w:r w:rsidRPr="006E677B">
              <w:rPr>
                <w:rFonts w:asciiTheme="minorHAnsi" w:hAnsiTheme="minorHAnsi"/>
              </w:rPr>
              <w:t>oint)</w:t>
            </w:r>
            <w:r w:rsidR="00D96F51">
              <w:rPr>
                <w:rFonts w:asciiTheme="minorHAnsi" w:hAnsiTheme="minorHAnsi"/>
              </w:rPr>
              <w:t xml:space="preserve">. (Single </w:t>
            </w:r>
            <w:r w:rsidR="00D96F51">
              <w:rPr>
                <w:rFonts w:asciiTheme="minorHAnsi" w:hAnsiTheme="minorHAnsi"/>
              </w:rPr>
              <w:lastRenderedPageBreak/>
              <w:t>Family d</w:t>
            </w:r>
            <w:r w:rsidR="00FE6F39" w:rsidRPr="006E677B">
              <w:rPr>
                <w:rFonts w:asciiTheme="minorHAnsi" w:hAnsiTheme="minorHAnsi"/>
              </w:rPr>
              <w:t>evelopments are exempt from aspirational requirements)</w:t>
            </w:r>
            <w:r w:rsidR="00AF70AC" w:rsidRPr="006E677B">
              <w:rPr>
                <w:rFonts w:asciiTheme="minorHAnsi" w:hAnsiTheme="minorHAnsi"/>
              </w:rPr>
              <w:t>.</w:t>
            </w:r>
          </w:p>
          <w:p w14:paraId="1463FFF4" w14:textId="77EFDBE0" w:rsidR="0099006A" w:rsidRPr="006E677B" w:rsidRDefault="0099006A" w:rsidP="00012DCE">
            <w:pPr>
              <w:spacing w:before="60" w:after="60" w:line="240" w:lineRule="auto"/>
              <w:rPr>
                <w:rFonts w:asciiTheme="minorHAnsi" w:hAnsiTheme="minorHAnsi"/>
              </w:rPr>
            </w:pPr>
          </w:p>
        </w:tc>
      </w:tr>
      <w:tr w:rsidR="003E761F" w:rsidRPr="006E677B" w14:paraId="4CEC71B5" w14:textId="77777777" w:rsidTr="00360482">
        <w:tc>
          <w:tcPr>
            <w:tcW w:w="9576" w:type="dxa"/>
            <w:gridSpan w:val="2"/>
          </w:tcPr>
          <w:p w14:paraId="623442D0"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lastRenderedPageBreak/>
              <w:t>DOCUMENT COMPLIANCE</w:t>
            </w:r>
          </w:p>
          <w:p w14:paraId="09F3FF8E" w14:textId="20110ECA" w:rsidR="003E761F" w:rsidRPr="006E677B" w:rsidRDefault="003E761F" w:rsidP="00012DCE">
            <w:pPr>
              <w:spacing w:before="60" w:after="60" w:line="240" w:lineRule="auto"/>
              <w:rPr>
                <w:rFonts w:asciiTheme="minorHAnsi" w:hAnsiTheme="minorHAnsi"/>
              </w:rPr>
            </w:pPr>
            <w:r w:rsidRPr="006E677B">
              <w:rPr>
                <w:rFonts w:asciiTheme="minorHAnsi" w:hAnsiTheme="minorHAnsi"/>
              </w:rPr>
              <w:t xml:space="preserve">Included in </w:t>
            </w:r>
            <w:r w:rsidR="004A17CE">
              <w:rPr>
                <w:rFonts w:asciiTheme="minorHAnsi" w:hAnsiTheme="minorHAnsi"/>
              </w:rPr>
              <w:t>a</w:t>
            </w:r>
            <w:r w:rsidRPr="006E677B">
              <w:rPr>
                <w:rFonts w:asciiTheme="minorHAnsi" w:hAnsiTheme="minorHAnsi"/>
              </w:rPr>
              <w:t xml:space="preserve"> Letter of Intent</w:t>
            </w:r>
            <w:r w:rsidR="009A4B62">
              <w:rPr>
                <w:rFonts w:asciiTheme="minorHAnsi" w:hAnsiTheme="minorHAnsi"/>
              </w:rPr>
              <w:t xml:space="preserve"> signed by a professional</w:t>
            </w:r>
            <w:r w:rsidRPr="006E677B">
              <w:rPr>
                <w:rFonts w:asciiTheme="minorHAnsi" w:hAnsiTheme="minorHAnsi"/>
              </w:rPr>
              <w:t>.</w:t>
            </w:r>
          </w:p>
          <w:p w14:paraId="709FA3D4"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375CF387" w14:textId="56FF26DD" w:rsidR="003E761F" w:rsidRPr="006E677B" w:rsidRDefault="003E761F" w:rsidP="00012DCE">
            <w:pPr>
              <w:pStyle w:val="ListParagraph"/>
              <w:numPr>
                <w:ilvl w:val="0"/>
                <w:numId w:val="66"/>
              </w:numPr>
              <w:spacing w:before="60" w:after="60" w:line="240" w:lineRule="auto"/>
              <w:rPr>
                <w:rFonts w:asciiTheme="minorHAnsi" w:hAnsiTheme="minorHAnsi"/>
              </w:rPr>
            </w:pPr>
            <w:r w:rsidRPr="006E677B">
              <w:rPr>
                <w:rFonts w:asciiTheme="minorHAnsi" w:hAnsiTheme="minorHAnsi"/>
              </w:rPr>
              <w:t xml:space="preserve">Confirm that the applicable </w:t>
            </w:r>
            <w:r w:rsidR="00AF70AC" w:rsidRPr="006E677B">
              <w:rPr>
                <w:rFonts w:asciiTheme="minorHAnsi" w:hAnsiTheme="minorHAnsi"/>
              </w:rPr>
              <w:t>M</w:t>
            </w:r>
            <w:r w:rsidRPr="006E677B">
              <w:rPr>
                <w:rFonts w:asciiTheme="minorHAnsi" w:hAnsiTheme="minorHAnsi"/>
              </w:rPr>
              <w:t xml:space="preserve">unicipal </w:t>
            </w:r>
            <w:r w:rsidR="00AF70AC" w:rsidRPr="006E677B">
              <w:rPr>
                <w:rFonts w:asciiTheme="minorHAnsi" w:hAnsiTheme="minorHAnsi"/>
              </w:rPr>
              <w:t>S</w:t>
            </w:r>
            <w:r w:rsidRPr="006E677B">
              <w:rPr>
                <w:rFonts w:asciiTheme="minorHAnsi" w:hAnsiTheme="minorHAnsi"/>
              </w:rPr>
              <w:t xml:space="preserve">tandards have been satisfied. </w:t>
            </w:r>
          </w:p>
          <w:p w14:paraId="03F75119" w14:textId="77777777" w:rsidR="003E761F" w:rsidRPr="006E677B" w:rsidRDefault="003E761F" w:rsidP="00012DCE">
            <w:pPr>
              <w:pStyle w:val="ListParagraph"/>
              <w:numPr>
                <w:ilvl w:val="0"/>
                <w:numId w:val="66"/>
              </w:numPr>
              <w:spacing w:before="60" w:after="60" w:line="240" w:lineRule="auto"/>
              <w:rPr>
                <w:rFonts w:asciiTheme="minorHAnsi" w:hAnsiTheme="minorHAnsi"/>
              </w:rPr>
            </w:pPr>
            <w:r w:rsidRPr="006E677B">
              <w:rPr>
                <w:rFonts w:asciiTheme="minorHAnsi" w:hAnsiTheme="minorHAnsi"/>
              </w:rPr>
              <w:t xml:space="preserve">To prevent night sky lighting, include shields on all exterior fixtures that have a lumen output of 1000 or greater. </w:t>
            </w:r>
          </w:p>
          <w:p w14:paraId="41EED166" w14:textId="77777777" w:rsidR="003E761F" w:rsidRPr="006E677B" w:rsidRDefault="003E761F" w:rsidP="00012DCE">
            <w:pPr>
              <w:pStyle w:val="ListParagraph"/>
              <w:numPr>
                <w:ilvl w:val="0"/>
                <w:numId w:val="66"/>
              </w:numPr>
              <w:spacing w:before="60" w:after="60" w:line="240" w:lineRule="auto"/>
              <w:rPr>
                <w:rFonts w:asciiTheme="minorHAnsi" w:hAnsiTheme="minorHAnsi"/>
              </w:rPr>
            </w:pPr>
            <w:r w:rsidRPr="006E677B">
              <w:rPr>
                <w:rFonts w:asciiTheme="minorHAnsi" w:hAnsiTheme="minorHAnsi"/>
              </w:rPr>
              <w:t xml:space="preserve">Confirm that the design will not include any </w:t>
            </w:r>
            <w:proofErr w:type="spellStart"/>
            <w:r w:rsidRPr="006E677B">
              <w:rPr>
                <w:rFonts w:asciiTheme="minorHAnsi" w:hAnsiTheme="minorHAnsi"/>
              </w:rPr>
              <w:t>uplighting</w:t>
            </w:r>
            <w:proofErr w:type="spellEnd"/>
            <w:r w:rsidRPr="006E677B">
              <w:rPr>
                <w:rFonts w:asciiTheme="minorHAnsi" w:hAnsiTheme="minorHAnsi"/>
              </w:rPr>
              <w:t xml:space="preserve">. </w:t>
            </w:r>
          </w:p>
          <w:p w14:paraId="01E3FB11" w14:textId="77777777" w:rsidR="003E761F" w:rsidRPr="006E677B" w:rsidRDefault="003E761F" w:rsidP="00012DCE">
            <w:pPr>
              <w:spacing w:before="60" w:after="60" w:line="240" w:lineRule="auto"/>
              <w:rPr>
                <w:rFonts w:asciiTheme="minorHAnsi" w:hAnsiTheme="minorHAnsi"/>
              </w:rPr>
            </w:pPr>
          </w:p>
          <w:p w14:paraId="222379D1" w14:textId="03FD6334" w:rsidR="003E761F" w:rsidRPr="006E677B" w:rsidRDefault="003E761F" w:rsidP="00012DCE">
            <w:pPr>
              <w:spacing w:before="60" w:after="60" w:line="240" w:lineRule="auto"/>
              <w:rPr>
                <w:rFonts w:asciiTheme="minorHAnsi" w:hAnsiTheme="minorHAnsi"/>
              </w:rPr>
            </w:pPr>
            <w:r w:rsidRPr="006E677B">
              <w:rPr>
                <w:rFonts w:asciiTheme="minorHAnsi" w:hAnsiTheme="minorHAnsi"/>
              </w:rPr>
              <w:t>For Site Plans (non</w:t>
            </w:r>
            <w:r w:rsidR="00AF70AC" w:rsidRPr="006E677B">
              <w:rPr>
                <w:rFonts w:asciiTheme="minorHAnsi" w:hAnsiTheme="minorHAnsi"/>
              </w:rPr>
              <w:t>-</w:t>
            </w:r>
            <w:r w:rsidRPr="006E677B">
              <w:rPr>
                <w:rFonts w:asciiTheme="minorHAnsi" w:hAnsiTheme="minorHAnsi"/>
              </w:rPr>
              <w:t>residential)</w:t>
            </w:r>
            <w:r w:rsidR="00AF70AC" w:rsidRPr="006E677B">
              <w:rPr>
                <w:rFonts w:asciiTheme="minorHAnsi" w:hAnsiTheme="minorHAnsi"/>
              </w:rPr>
              <w:t>:</w:t>
            </w:r>
          </w:p>
          <w:p w14:paraId="46051B13" w14:textId="77777777" w:rsidR="003E761F" w:rsidRPr="006E677B" w:rsidRDefault="003E761F" w:rsidP="00012DCE">
            <w:pPr>
              <w:pStyle w:val="ListParagraph"/>
              <w:numPr>
                <w:ilvl w:val="0"/>
                <w:numId w:val="66"/>
              </w:numPr>
              <w:spacing w:before="60" w:after="60" w:line="240" w:lineRule="auto"/>
              <w:rPr>
                <w:rFonts w:asciiTheme="minorHAnsi" w:hAnsiTheme="minorHAnsi"/>
              </w:rPr>
            </w:pPr>
            <w:r w:rsidRPr="006E677B">
              <w:rPr>
                <w:rFonts w:asciiTheme="minorHAnsi" w:hAnsiTheme="minorHAnsi"/>
              </w:rPr>
              <w:t>Commit that lighting controls will be used to reduce night time lighting spillage by 50% from 11</w:t>
            </w:r>
            <w:r w:rsidR="00AF70AC" w:rsidRPr="006E677B">
              <w:rPr>
                <w:rFonts w:asciiTheme="minorHAnsi" w:hAnsiTheme="minorHAnsi"/>
              </w:rPr>
              <w:t xml:space="preserve"> </w:t>
            </w:r>
            <w:r w:rsidRPr="006E677B">
              <w:rPr>
                <w:rFonts w:asciiTheme="minorHAnsi" w:hAnsiTheme="minorHAnsi"/>
              </w:rPr>
              <w:t>pm to 5</w:t>
            </w:r>
            <w:r w:rsidR="00AF70AC" w:rsidRPr="006E677B">
              <w:rPr>
                <w:rFonts w:asciiTheme="minorHAnsi" w:hAnsiTheme="minorHAnsi"/>
              </w:rPr>
              <w:t xml:space="preserve"> </w:t>
            </w:r>
            <w:r w:rsidRPr="006E677B">
              <w:rPr>
                <w:rFonts w:asciiTheme="minorHAnsi" w:hAnsiTheme="minorHAnsi"/>
              </w:rPr>
              <w:t>am</w:t>
            </w:r>
            <w:r w:rsidR="00AF70AC" w:rsidRPr="006E677B">
              <w:rPr>
                <w:rFonts w:asciiTheme="minorHAnsi" w:hAnsiTheme="minorHAnsi"/>
              </w:rPr>
              <w:t>,</w:t>
            </w:r>
            <w:r w:rsidRPr="006E677B">
              <w:rPr>
                <w:rFonts w:asciiTheme="minorHAnsi" w:hAnsiTheme="minorHAnsi"/>
              </w:rPr>
              <w:t xml:space="preserve"> and no architectural lighting will be used between 11</w:t>
            </w:r>
            <w:r w:rsidR="00AF70AC" w:rsidRPr="006E677B">
              <w:rPr>
                <w:rFonts w:asciiTheme="minorHAnsi" w:hAnsiTheme="minorHAnsi"/>
              </w:rPr>
              <w:t xml:space="preserve"> </w:t>
            </w:r>
            <w:r w:rsidRPr="006E677B">
              <w:rPr>
                <w:rFonts w:asciiTheme="minorHAnsi" w:hAnsiTheme="minorHAnsi"/>
              </w:rPr>
              <w:t>pm and 5</w:t>
            </w:r>
            <w:r w:rsidR="00AF70AC" w:rsidRPr="006E677B">
              <w:rPr>
                <w:rFonts w:asciiTheme="minorHAnsi" w:hAnsiTheme="minorHAnsi"/>
              </w:rPr>
              <w:t xml:space="preserve"> </w:t>
            </w:r>
            <w:r w:rsidRPr="006E677B">
              <w:rPr>
                <w:rFonts w:asciiTheme="minorHAnsi" w:hAnsiTheme="minorHAnsi"/>
              </w:rPr>
              <w:t xml:space="preserve">am. </w:t>
            </w:r>
          </w:p>
        </w:tc>
      </w:tr>
    </w:tbl>
    <w:p w14:paraId="25D3035F"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1E9A3D9" w14:textId="77777777" w:rsidTr="00360482">
        <w:tc>
          <w:tcPr>
            <w:tcW w:w="4788" w:type="dxa"/>
          </w:tcPr>
          <w:p w14:paraId="2B352C74" w14:textId="77777777" w:rsidR="003E761F" w:rsidRPr="006E677B" w:rsidRDefault="003E761F" w:rsidP="009F7333">
            <w:pPr>
              <w:pStyle w:val="Heading2"/>
              <w:spacing w:before="60"/>
            </w:pPr>
            <w:bookmarkStart w:id="64" w:name="_Toc435086390"/>
            <w:r w:rsidRPr="006E677B">
              <w:rPr>
                <w:b/>
              </w:rPr>
              <w:t xml:space="preserve">METRIC </w:t>
            </w:r>
            <w:r w:rsidRPr="00C10635">
              <w:rPr>
                <w:rStyle w:val="Heading3Char"/>
              </w:rPr>
              <w:t>Energy Conserving Lighting</w:t>
            </w:r>
            <w:bookmarkEnd w:id="64"/>
            <w:r w:rsidRPr="006E677B">
              <w:t xml:space="preserve"> </w:t>
            </w:r>
          </w:p>
        </w:tc>
        <w:tc>
          <w:tcPr>
            <w:tcW w:w="4788" w:type="dxa"/>
          </w:tcPr>
          <w:p w14:paraId="31F728EC"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Lighting</w:t>
            </w:r>
          </w:p>
        </w:tc>
      </w:tr>
      <w:tr w:rsidR="003E761F" w:rsidRPr="006E677B" w14:paraId="3345E673" w14:textId="77777777" w:rsidTr="00360482">
        <w:tc>
          <w:tcPr>
            <w:tcW w:w="4788" w:type="dxa"/>
          </w:tcPr>
          <w:p w14:paraId="2B3FABED" w14:textId="61609434"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Draft and Site Plans</w:t>
            </w:r>
            <w:r w:rsidR="00FE6F39" w:rsidRPr="006E677B">
              <w:rPr>
                <w:rFonts w:asciiTheme="minorHAnsi" w:hAnsiTheme="minorHAnsi"/>
              </w:rPr>
              <w:t xml:space="preserve"> (Single Family </w:t>
            </w:r>
            <w:r w:rsidR="00406219">
              <w:rPr>
                <w:rFonts w:asciiTheme="minorHAnsi" w:hAnsiTheme="minorHAnsi"/>
              </w:rPr>
              <w:t>d</w:t>
            </w:r>
            <w:r w:rsidR="00FE6F39" w:rsidRPr="006E677B">
              <w:rPr>
                <w:rFonts w:asciiTheme="minorHAnsi" w:hAnsiTheme="minorHAnsi"/>
              </w:rPr>
              <w:t>evelopments are exempt)</w:t>
            </w:r>
          </w:p>
        </w:tc>
        <w:tc>
          <w:tcPr>
            <w:tcW w:w="4788" w:type="dxa"/>
          </w:tcPr>
          <w:p w14:paraId="44B372BF"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7EAF7473" w14:textId="77777777" w:rsidTr="00442F67">
        <w:tc>
          <w:tcPr>
            <w:tcW w:w="9576" w:type="dxa"/>
            <w:gridSpan w:val="2"/>
            <w:tcBorders>
              <w:bottom w:val="single" w:sz="4" w:space="0" w:color="auto"/>
            </w:tcBorders>
          </w:tcPr>
          <w:p w14:paraId="1BA6942F"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08F90B6" w14:textId="77777777" w:rsidR="003E761F" w:rsidRPr="006E677B" w:rsidRDefault="003E761F" w:rsidP="00012DCE">
            <w:pPr>
              <w:pStyle w:val="Pa10"/>
              <w:spacing w:before="60" w:after="60" w:line="240" w:lineRule="auto"/>
              <w:rPr>
                <w:rFonts w:asciiTheme="minorHAnsi" w:hAnsiTheme="minorHAnsi" w:cs="Arial"/>
                <w:color w:val="000000"/>
                <w:sz w:val="22"/>
                <w:szCs w:val="22"/>
              </w:rPr>
            </w:pPr>
            <w:r w:rsidRPr="006E677B">
              <w:rPr>
                <w:rFonts w:asciiTheme="minorHAnsi" w:hAnsiTheme="minorHAnsi" w:cs="Arial"/>
                <w:color w:val="000000"/>
                <w:sz w:val="22"/>
                <w:szCs w:val="22"/>
              </w:rPr>
              <w:t xml:space="preserve">Reduce energy used for exterior lighting. </w:t>
            </w:r>
          </w:p>
        </w:tc>
      </w:tr>
      <w:tr w:rsidR="003E761F" w:rsidRPr="006E677B" w14:paraId="7EF996C9" w14:textId="77777777" w:rsidTr="00442F67">
        <w:trPr>
          <w:trHeight w:val="188"/>
        </w:trPr>
        <w:tc>
          <w:tcPr>
            <w:tcW w:w="9576" w:type="dxa"/>
            <w:gridSpan w:val="2"/>
            <w:tcBorders>
              <w:top w:val="single" w:sz="4" w:space="0" w:color="auto"/>
              <w:left w:val="single" w:sz="4" w:space="0" w:color="auto"/>
              <w:bottom w:val="single" w:sz="4" w:space="0" w:color="auto"/>
              <w:right w:val="single" w:sz="4" w:space="0" w:color="auto"/>
            </w:tcBorders>
          </w:tcPr>
          <w:p w14:paraId="2C1353EB"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2 POINTS </w:t>
            </w:r>
            <w:r w:rsidRPr="006E677B">
              <w:rPr>
                <w:rFonts w:asciiTheme="minorHAnsi" w:hAnsiTheme="minorHAnsi"/>
              </w:rPr>
              <w:t xml:space="preserve"> </w:t>
            </w:r>
          </w:p>
          <w:p w14:paraId="7C8726D3" w14:textId="77777777" w:rsidR="00267E4C" w:rsidRPr="006E677B" w:rsidRDefault="00267E4C" w:rsidP="00012DCE">
            <w:pPr>
              <w:spacing w:before="60" w:after="60" w:line="240" w:lineRule="auto"/>
              <w:rPr>
                <w:rFonts w:asciiTheme="minorHAnsi" w:hAnsiTheme="minorHAnsi"/>
              </w:rPr>
            </w:pPr>
            <w:r w:rsidRPr="006E677B">
              <w:rPr>
                <w:rFonts w:asciiTheme="minorHAnsi" w:hAnsiTheme="minorHAnsi"/>
                <w:b/>
              </w:rPr>
              <w:t xml:space="preserve">Mandatory – </w:t>
            </w:r>
            <w:r w:rsidRPr="006E677B">
              <w:rPr>
                <w:rFonts w:asciiTheme="minorHAnsi" w:hAnsiTheme="minorHAnsi"/>
              </w:rPr>
              <w:t>Satisfy applicable Municipal Standards</w:t>
            </w:r>
            <w:r w:rsidR="009A56BB" w:rsidRPr="006E677B">
              <w:rPr>
                <w:rFonts w:asciiTheme="minorHAnsi" w:hAnsiTheme="minorHAnsi"/>
              </w:rPr>
              <w:t>.</w:t>
            </w:r>
          </w:p>
          <w:p w14:paraId="67E95F4A" w14:textId="5E2D9054" w:rsidR="00267E4C" w:rsidRPr="006E677B" w:rsidRDefault="00267E4C" w:rsidP="00012DCE">
            <w:pPr>
              <w:spacing w:before="60" w:after="60" w:line="240" w:lineRule="auto"/>
              <w:rPr>
                <w:rFonts w:asciiTheme="minorHAnsi" w:hAnsiTheme="minorHAnsi"/>
                <w:b/>
              </w:rPr>
            </w:pPr>
            <w:r w:rsidRPr="006E677B">
              <w:rPr>
                <w:rFonts w:asciiTheme="minorHAnsi" w:hAnsiTheme="minorHAnsi"/>
                <w:b/>
              </w:rPr>
              <w:t xml:space="preserve">Minimum Target </w:t>
            </w:r>
            <w:r w:rsidR="009A56BB"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LEDs and/or photocells</w:t>
            </w:r>
            <w:r w:rsidR="00C02254" w:rsidRPr="006E677B">
              <w:rPr>
                <w:rFonts w:asciiTheme="minorHAnsi" w:hAnsiTheme="minorHAnsi"/>
              </w:rPr>
              <w:t xml:space="preserve"> are used</w:t>
            </w:r>
            <w:r w:rsidRPr="006E677B">
              <w:rPr>
                <w:rFonts w:asciiTheme="minorHAnsi" w:hAnsiTheme="minorHAnsi"/>
              </w:rPr>
              <w:t xml:space="preserve"> on all exterior (exposed) </w:t>
            </w:r>
            <w:r w:rsidR="009A56BB" w:rsidRPr="006E677B">
              <w:rPr>
                <w:rFonts w:asciiTheme="minorHAnsi" w:hAnsiTheme="minorHAnsi"/>
              </w:rPr>
              <w:t>lighting</w:t>
            </w:r>
            <w:r w:rsidRPr="006E677B">
              <w:rPr>
                <w:rFonts w:asciiTheme="minorHAnsi" w:hAnsiTheme="minorHAnsi"/>
              </w:rPr>
              <w:t xml:space="preserve"> fixtures (applies to street lights, pa</w:t>
            </w:r>
            <w:r w:rsidR="00FE6F39" w:rsidRPr="006E677B">
              <w:rPr>
                <w:rFonts w:asciiTheme="minorHAnsi" w:hAnsiTheme="minorHAnsi"/>
              </w:rPr>
              <w:t>rk lights, pedestrian walkways</w:t>
            </w:r>
            <w:r w:rsidR="009A56BB" w:rsidRPr="006E677B">
              <w:rPr>
                <w:rFonts w:asciiTheme="minorHAnsi" w:hAnsiTheme="minorHAnsi"/>
              </w:rPr>
              <w:t>, etc.</w:t>
            </w:r>
            <w:r w:rsidR="00FE6F39" w:rsidRPr="006E677B">
              <w:rPr>
                <w:rFonts w:asciiTheme="minorHAnsi" w:hAnsiTheme="minorHAnsi"/>
              </w:rPr>
              <w:t>)</w:t>
            </w:r>
            <w:r w:rsidRPr="006E677B">
              <w:rPr>
                <w:rFonts w:asciiTheme="minorHAnsi" w:hAnsiTheme="minorHAnsi"/>
              </w:rPr>
              <w:t xml:space="preserve"> (2 </w:t>
            </w:r>
            <w:r w:rsidR="004D56BB" w:rsidRPr="006E677B">
              <w:rPr>
                <w:rFonts w:asciiTheme="minorHAnsi" w:hAnsiTheme="minorHAnsi"/>
              </w:rPr>
              <w:t>p</w:t>
            </w:r>
            <w:r w:rsidRPr="006E677B">
              <w:rPr>
                <w:rFonts w:asciiTheme="minorHAnsi" w:hAnsiTheme="minorHAnsi"/>
              </w:rPr>
              <w:t>oints)</w:t>
            </w:r>
            <w:r w:rsidR="00FE6F39" w:rsidRPr="006E677B">
              <w:rPr>
                <w:rFonts w:asciiTheme="minorHAnsi" w:hAnsiTheme="minorHAnsi"/>
              </w:rPr>
              <w:t>.</w:t>
            </w:r>
          </w:p>
        </w:tc>
      </w:tr>
      <w:tr w:rsidR="003E761F" w:rsidRPr="006E677B" w14:paraId="5A839C56" w14:textId="77777777" w:rsidTr="00360482">
        <w:tc>
          <w:tcPr>
            <w:tcW w:w="9576" w:type="dxa"/>
            <w:gridSpan w:val="2"/>
          </w:tcPr>
          <w:p w14:paraId="481A955B"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t>DOCUMENT COMPLIANCE</w:t>
            </w:r>
          </w:p>
          <w:p w14:paraId="3EE0931C" w14:textId="49710D49" w:rsidR="003E761F" w:rsidRPr="006E677B" w:rsidRDefault="003E761F" w:rsidP="00012DCE">
            <w:pPr>
              <w:spacing w:before="60" w:after="60" w:line="240" w:lineRule="auto"/>
              <w:rPr>
                <w:rFonts w:asciiTheme="minorHAnsi" w:hAnsiTheme="minorHAnsi"/>
              </w:rPr>
            </w:pPr>
            <w:r w:rsidRPr="006E677B">
              <w:rPr>
                <w:rFonts w:asciiTheme="minorHAnsi" w:hAnsiTheme="minorHAnsi"/>
              </w:rPr>
              <w:t xml:space="preserve">Included in </w:t>
            </w:r>
            <w:r w:rsidR="004A17CE">
              <w:rPr>
                <w:rFonts w:asciiTheme="minorHAnsi" w:hAnsiTheme="minorHAnsi"/>
              </w:rPr>
              <w:t>a</w:t>
            </w:r>
            <w:r w:rsidRPr="006E677B">
              <w:rPr>
                <w:rFonts w:asciiTheme="minorHAnsi" w:hAnsiTheme="minorHAnsi"/>
              </w:rPr>
              <w:t xml:space="preserve"> Letter of Intent</w:t>
            </w:r>
            <w:r w:rsidR="009A4B62">
              <w:rPr>
                <w:rFonts w:asciiTheme="minorHAnsi" w:hAnsiTheme="minorHAnsi"/>
              </w:rPr>
              <w:t xml:space="preserve"> signed by a professional</w:t>
            </w:r>
            <w:r w:rsidRPr="006E677B">
              <w:rPr>
                <w:rFonts w:asciiTheme="minorHAnsi" w:hAnsiTheme="minorHAnsi"/>
              </w:rPr>
              <w:t>.</w:t>
            </w:r>
          </w:p>
          <w:p w14:paraId="487864D9"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4DC1C434" w14:textId="0509873A" w:rsidR="003E761F" w:rsidRPr="006E677B" w:rsidRDefault="003E761F" w:rsidP="00012DCE">
            <w:pPr>
              <w:pStyle w:val="ListParagraph"/>
              <w:numPr>
                <w:ilvl w:val="0"/>
                <w:numId w:val="67"/>
              </w:numPr>
              <w:spacing w:before="60" w:after="60" w:line="240" w:lineRule="auto"/>
              <w:rPr>
                <w:rFonts w:asciiTheme="minorHAnsi" w:hAnsiTheme="minorHAnsi"/>
              </w:rPr>
            </w:pPr>
            <w:r w:rsidRPr="006E677B">
              <w:rPr>
                <w:rFonts w:asciiTheme="minorHAnsi" w:hAnsiTheme="minorHAnsi"/>
              </w:rPr>
              <w:t xml:space="preserve">Confirm that the applicable </w:t>
            </w:r>
            <w:r w:rsidR="009A56BB" w:rsidRPr="006E677B">
              <w:rPr>
                <w:rFonts w:asciiTheme="minorHAnsi" w:hAnsiTheme="minorHAnsi"/>
              </w:rPr>
              <w:t>M</w:t>
            </w:r>
            <w:r w:rsidRPr="006E677B">
              <w:rPr>
                <w:rFonts w:asciiTheme="minorHAnsi" w:hAnsiTheme="minorHAnsi"/>
              </w:rPr>
              <w:t xml:space="preserve">unicipal </w:t>
            </w:r>
            <w:r w:rsidR="009A56BB" w:rsidRPr="006E677B">
              <w:rPr>
                <w:rFonts w:asciiTheme="minorHAnsi" w:hAnsiTheme="minorHAnsi"/>
              </w:rPr>
              <w:t>S</w:t>
            </w:r>
            <w:r w:rsidRPr="006E677B">
              <w:rPr>
                <w:rFonts w:asciiTheme="minorHAnsi" w:hAnsiTheme="minorHAnsi"/>
              </w:rPr>
              <w:t xml:space="preserve">tandards have been satisfied. </w:t>
            </w:r>
          </w:p>
          <w:p w14:paraId="1D90E3E5" w14:textId="77777777" w:rsidR="003E761F" w:rsidRPr="006E677B" w:rsidRDefault="003E761F" w:rsidP="00012DCE">
            <w:pPr>
              <w:pStyle w:val="ListParagraph"/>
              <w:numPr>
                <w:ilvl w:val="0"/>
                <w:numId w:val="67"/>
              </w:numPr>
              <w:spacing w:before="60" w:after="60" w:line="240" w:lineRule="auto"/>
              <w:rPr>
                <w:rFonts w:asciiTheme="minorHAnsi" w:hAnsiTheme="minorHAnsi"/>
              </w:rPr>
            </w:pPr>
            <w:r w:rsidRPr="006E677B">
              <w:rPr>
                <w:rFonts w:asciiTheme="minorHAnsi" w:hAnsiTheme="minorHAnsi"/>
              </w:rPr>
              <w:t xml:space="preserve">For all exterior, exposed lighting fixtures, commit that LED and photocells will be used to reduce electricity demand and rely on ambient daylight when available.  </w:t>
            </w:r>
          </w:p>
        </w:tc>
      </w:tr>
    </w:tbl>
    <w:p w14:paraId="06116869"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093CDF30" w14:textId="77777777" w:rsidTr="00360482">
        <w:tc>
          <w:tcPr>
            <w:tcW w:w="4788" w:type="dxa"/>
          </w:tcPr>
          <w:p w14:paraId="64DF3D76" w14:textId="77777777" w:rsidR="003E761F" w:rsidRPr="006E677B" w:rsidRDefault="003E761F" w:rsidP="009F7333">
            <w:pPr>
              <w:pStyle w:val="Heading2"/>
              <w:spacing w:before="60"/>
            </w:pPr>
            <w:bookmarkStart w:id="65" w:name="_Toc435086391"/>
            <w:r w:rsidRPr="006E677B">
              <w:rPr>
                <w:b/>
              </w:rPr>
              <w:t xml:space="preserve">METRIC </w:t>
            </w:r>
            <w:r w:rsidRPr="00C10635">
              <w:rPr>
                <w:rStyle w:val="Heading3Char"/>
              </w:rPr>
              <w:t>Bird Friendly Design</w:t>
            </w:r>
            <w:bookmarkEnd w:id="65"/>
            <w:r w:rsidRPr="006E677B">
              <w:t xml:space="preserve"> </w:t>
            </w:r>
          </w:p>
        </w:tc>
        <w:tc>
          <w:tcPr>
            <w:tcW w:w="4788" w:type="dxa"/>
          </w:tcPr>
          <w:p w14:paraId="6345D658"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Bird Friendly Design</w:t>
            </w:r>
          </w:p>
        </w:tc>
      </w:tr>
      <w:tr w:rsidR="003E761F" w:rsidRPr="006E677B" w14:paraId="691599FB" w14:textId="77777777" w:rsidTr="00360482">
        <w:tc>
          <w:tcPr>
            <w:tcW w:w="4788" w:type="dxa"/>
          </w:tcPr>
          <w:p w14:paraId="7F4AF985" w14:textId="4D2B3298"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w:t>
            </w:r>
            <w:r w:rsidR="00406219">
              <w:rPr>
                <w:rFonts w:asciiTheme="minorHAnsi" w:hAnsiTheme="minorHAnsi"/>
              </w:rPr>
              <w:t xml:space="preserve"> (Single F</w:t>
            </w:r>
            <w:r w:rsidR="00FE6F39" w:rsidRPr="006E677B">
              <w:rPr>
                <w:rFonts w:asciiTheme="minorHAnsi" w:hAnsiTheme="minorHAnsi"/>
              </w:rPr>
              <w:t>amily developments are exempt)</w:t>
            </w:r>
          </w:p>
        </w:tc>
        <w:tc>
          <w:tcPr>
            <w:tcW w:w="4788" w:type="dxa"/>
          </w:tcPr>
          <w:p w14:paraId="7A534F49"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A82A5BF" w14:textId="77777777" w:rsidTr="00360482">
        <w:tc>
          <w:tcPr>
            <w:tcW w:w="9576" w:type="dxa"/>
            <w:gridSpan w:val="2"/>
          </w:tcPr>
          <w:p w14:paraId="7CC112C3"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5F9C837" w14:textId="77777777" w:rsidR="003E761F" w:rsidRPr="006E677B" w:rsidRDefault="003E761F" w:rsidP="00012DCE">
            <w:pPr>
              <w:pStyle w:val="Pa10"/>
              <w:spacing w:before="60" w:after="60" w:line="240" w:lineRule="auto"/>
              <w:rPr>
                <w:rFonts w:asciiTheme="minorHAnsi" w:hAnsiTheme="minorHAnsi" w:cs="Arial"/>
                <w:color w:val="000000"/>
                <w:sz w:val="22"/>
                <w:szCs w:val="22"/>
              </w:rPr>
            </w:pPr>
            <w:r w:rsidRPr="006E677B">
              <w:rPr>
                <w:rFonts w:asciiTheme="minorHAnsi" w:hAnsiTheme="minorHAnsi" w:cs="Arial"/>
                <w:color w:val="000000"/>
                <w:sz w:val="22"/>
                <w:szCs w:val="22"/>
              </w:rPr>
              <w:t>Ensure that design features minimize the risk for migratory bird collisions.</w:t>
            </w:r>
          </w:p>
        </w:tc>
      </w:tr>
      <w:tr w:rsidR="003E761F" w:rsidRPr="006E677B" w14:paraId="00DE829C" w14:textId="77777777" w:rsidTr="00360482">
        <w:tc>
          <w:tcPr>
            <w:tcW w:w="9576" w:type="dxa"/>
            <w:gridSpan w:val="2"/>
          </w:tcPr>
          <w:p w14:paraId="711D59F7"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2 POINTS </w:t>
            </w:r>
            <w:r w:rsidRPr="006E677B">
              <w:rPr>
                <w:rFonts w:asciiTheme="minorHAnsi" w:hAnsiTheme="minorHAnsi"/>
              </w:rPr>
              <w:t xml:space="preserve"> </w:t>
            </w:r>
          </w:p>
          <w:p w14:paraId="58C7718D" w14:textId="77777777" w:rsidR="00463399" w:rsidRDefault="00267E4C" w:rsidP="00012DCE">
            <w:pPr>
              <w:spacing w:before="60" w:after="60" w:line="240" w:lineRule="auto"/>
              <w:rPr>
                <w:rFonts w:asciiTheme="minorHAnsi" w:hAnsiTheme="minorHAnsi"/>
              </w:rPr>
            </w:pPr>
            <w:r w:rsidRPr="006E677B">
              <w:rPr>
                <w:rFonts w:asciiTheme="minorHAnsi" w:hAnsiTheme="minorHAnsi"/>
                <w:b/>
              </w:rPr>
              <w:t xml:space="preserve">Minimum Target </w:t>
            </w:r>
            <w:r w:rsidR="00DE4171" w:rsidRPr="001064A7">
              <w:rPr>
                <w:rFonts w:asciiTheme="minorHAnsi" w:hAnsiTheme="minorHAnsi"/>
                <w:b/>
              </w:rPr>
              <w:t>–</w:t>
            </w:r>
            <w:r w:rsidRPr="008F1407">
              <w:rPr>
                <w:rFonts w:asciiTheme="minorHAnsi" w:hAnsiTheme="minorHAnsi"/>
              </w:rPr>
              <w:t xml:space="preserve"> </w:t>
            </w:r>
            <w:r w:rsidR="00DE4171" w:rsidRPr="008F1407">
              <w:rPr>
                <w:rFonts w:asciiTheme="minorHAnsi" w:hAnsiTheme="minorHAnsi"/>
              </w:rPr>
              <w:t xml:space="preserve">Apply </w:t>
            </w:r>
            <w:r w:rsidRPr="006E677B">
              <w:rPr>
                <w:rFonts w:asciiTheme="minorHAnsi" w:hAnsiTheme="minorHAnsi"/>
              </w:rPr>
              <w:t xml:space="preserve">a combination of Bird Friendly Design strategies </w:t>
            </w:r>
            <w:r w:rsidR="00473767" w:rsidRPr="006E677B">
              <w:rPr>
                <w:rFonts w:asciiTheme="minorHAnsi" w:hAnsiTheme="minorHAnsi"/>
              </w:rPr>
              <w:t>on</w:t>
            </w:r>
            <w:r w:rsidRPr="006E677B">
              <w:rPr>
                <w:rFonts w:asciiTheme="minorHAnsi" w:hAnsiTheme="minorHAnsi"/>
              </w:rPr>
              <w:t xml:space="preserve"> at least 85% of the exterior </w:t>
            </w:r>
            <w:r w:rsidRPr="006E677B">
              <w:rPr>
                <w:rFonts w:asciiTheme="minorHAnsi" w:hAnsiTheme="minorHAnsi"/>
              </w:rPr>
              <w:lastRenderedPageBreak/>
              <w:t>glazing located within the first 12</w:t>
            </w:r>
            <w:r w:rsidR="00DE4171" w:rsidRPr="006E677B">
              <w:rPr>
                <w:rFonts w:asciiTheme="minorHAnsi" w:hAnsiTheme="minorHAnsi"/>
              </w:rPr>
              <w:t xml:space="preserve"> </w:t>
            </w:r>
            <w:r w:rsidRPr="006E677B">
              <w:rPr>
                <w:rFonts w:asciiTheme="minorHAnsi" w:hAnsiTheme="minorHAnsi"/>
              </w:rPr>
              <w:t>m of the building above</w:t>
            </w:r>
            <w:r w:rsidR="00463399">
              <w:rPr>
                <w:rFonts w:asciiTheme="minorHAnsi" w:hAnsiTheme="minorHAnsi"/>
              </w:rPr>
              <w:t>-</w:t>
            </w:r>
            <w:r w:rsidRPr="006E677B">
              <w:rPr>
                <w:rFonts w:asciiTheme="minorHAnsi" w:hAnsiTheme="minorHAnsi"/>
              </w:rPr>
              <w:t xml:space="preserve">grade (including interior courtyards). </w:t>
            </w:r>
          </w:p>
          <w:p w14:paraId="45298E6A" w14:textId="77777777" w:rsidR="00463399" w:rsidRDefault="00267E4C" w:rsidP="00012DCE">
            <w:pPr>
              <w:spacing w:before="60" w:after="60" w:line="240" w:lineRule="auto"/>
              <w:rPr>
                <w:rFonts w:asciiTheme="minorHAnsi" w:hAnsiTheme="minorHAnsi"/>
              </w:rPr>
            </w:pPr>
            <w:r w:rsidRPr="006E677B">
              <w:rPr>
                <w:rFonts w:asciiTheme="minorHAnsi" w:hAnsiTheme="minorHAnsi"/>
              </w:rPr>
              <w:t>Visual ma</w:t>
            </w:r>
            <w:r w:rsidR="00463399">
              <w:rPr>
                <w:rFonts w:asciiTheme="minorHAnsi" w:hAnsiTheme="minorHAnsi"/>
              </w:rPr>
              <w:t>rkers on the glass should have</w:t>
            </w:r>
            <w:r w:rsidRPr="006E677B">
              <w:rPr>
                <w:rFonts w:asciiTheme="minorHAnsi" w:hAnsiTheme="minorHAnsi"/>
              </w:rPr>
              <w:t xml:space="preserve"> </w:t>
            </w:r>
            <w:proofErr w:type="spellStart"/>
            <w:r w:rsidRPr="006E677B">
              <w:rPr>
                <w:rFonts w:asciiTheme="minorHAnsi" w:hAnsiTheme="minorHAnsi"/>
              </w:rPr>
              <w:t>spacing</w:t>
            </w:r>
            <w:r w:rsidR="00463399">
              <w:rPr>
                <w:rFonts w:asciiTheme="minorHAnsi" w:hAnsiTheme="minorHAnsi"/>
              </w:rPr>
              <w:t>s</w:t>
            </w:r>
            <w:proofErr w:type="spellEnd"/>
            <w:r w:rsidRPr="006E677B">
              <w:rPr>
                <w:rFonts w:asciiTheme="minorHAnsi" w:hAnsiTheme="minorHAnsi"/>
              </w:rPr>
              <w:t xml:space="preserve"> no greater than 10</w:t>
            </w:r>
            <w:r w:rsidR="00DE4171" w:rsidRPr="006E677B">
              <w:rPr>
                <w:rFonts w:asciiTheme="minorHAnsi" w:hAnsiTheme="minorHAnsi"/>
              </w:rPr>
              <w:t xml:space="preserve"> </w:t>
            </w:r>
            <w:r w:rsidRPr="006E677B">
              <w:rPr>
                <w:rFonts w:asciiTheme="minorHAnsi" w:hAnsiTheme="minorHAnsi"/>
              </w:rPr>
              <w:t>cm x 10</w:t>
            </w:r>
            <w:r w:rsidR="00DE4171" w:rsidRPr="006E677B">
              <w:rPr>
                <w:rFonts w:asciiTheme="minorHAnsi" w:hAnsiTheme="minorHAnsi"/>
              </w:rPr>
              <w:t xml:space="preserve"> </w:t>
            </w:r>
            <w:r w:rsidRPr="006E677B">
              <w:rPr>
                <w:rFonts w:asciiTheme="minorHAnsi" w:hAnsiTheme="minorHAnsi"/>
              </w:rPr>
              <w:t>cm</w:t>
            </w:r>
            <w:r w:rsidR="00463399">
              <w:rPr>
                <w:rFonts w:asciiTheme="minorHAnsi" w:hAnsiTheme="minorHAnsi"/>
              </w:rPr>
              <w:t xml:space="preserve">. </w:t>
            </w:r>
          </w:p>
          <w:p w14:paraId="46F00437" w14:textId="66494B27" w:rsidR="00267E4C" w:rsidRPr="00463399" w:rsidRDefault="00267E4C" w:rsidP="00012DCE">
            <w:pPr>
              <w:spacing w:before="60" w:after="60" w:line="240" w:lineRule="auto"/>
              <w:rPr>
                <w:rFonts w:asciiTheme="minorHAnsi" w:hAnsiTheme="minorHAnsi"/>
              </w:rPr>
            </w:pPr>
            <w:r w:rsidRPr="006E677B">
              <w:rPr>
                <w:rFonts w:asciiTheme="minorHAnsi" w:hAnsiTheme="minorHAnsi"/>
              </w:rPr>
              <w:t>Where a green</w:t>
            </w:r>
            <w:r w:rsidR="00473767" w:rsidRPr="006E677B">
              <w:rPr>
                <w:rFonts w:asciiTheme="minorHAnsi" w:hAnsiTheme="minorHAnsi"/>
              </w:rPr>
              <w:t xml:space="preserve"> </w:t>
            </w:r>
            <w:r w:rsidRPr="006E677B">
              <w:rPr>
                <w:rFonts w:asciiTheme="minorHAnsi" w:hAnsiTheme="minorHAnsi"/>
              </w:rPr>
              <w:t>roof is constructed with adjacent glass surfaces, ensure the glass is treated 12</w:t>
            </w:r>
            <w:r w:rsidR="00DE4171" w:rsidRPr="006E677B">
              <w:rPr>
                <w:rFonts w:asciiTheme="minorHAnsi" w:hAnsiTheme="minorHAnsi"/>
              </w:rPr>
              <w:t xml:space="preserve"> </w:t>
            </w:r>
            <w:r w:rsidRPr="006E677B">
              <w:rPr>
                <w:rFonts w:asciiTheme="minorHAnsi" w:hAnsiTheme="minorHAnsi"/>
              </w:rPr>
              <w:t>m above green</w:t>
            </w:r>
            <w:r w:rsidR="00473767" w:rsidRPr="006E677B">
              <w:rPr>
                <w:rFonts w:asciiTheme="minorHAnsi" w:hAnsiTheme="minorHAnsi"/>
              </w:rPr>
              <w:t xml:space="preserve"> </w:t>
            </w:r>
            <w:r w:rsidRPr="006E677B">
              <w:rPr>
                <w:rFonts w:asciiTheme="minorHAnsi" w:hAnsiTheme="minorHAnsi"/>
              </w:rPr>
              <w:t xml:space="preserve">roof surface (2 </w:t>
            </w:r>
            <w:r w:rsidR="004D56BB" w:rsidRPr="006E677B">
              <w:rPr>
                <w:rFonts w:asciiTheme="minorHAnsi" w:hAnsiTheme="minorHAnsi"/>
              </w:rPr>
              <w:t>p</w:t>
            </w:r>
            <w:r w:rsidRPr="006E677B">
              <w:rPr>
                <w:rFonts w:asciiTheme="minorHAnsi" w:hAnsiTheme="minorHAnsi"/>
              </w:rPr>
              <w:t>oints)</w:t>
            </w:r>
            <w:r w:rsidR="00DE4171" w:rsidRPr="006E677B">
              <w:rPr>
                <w:rFonts w:asciiTheme="minorHAnsi" w:hAnsiTheme="minorHAnsi"/>
              </w:rPr>
              <w:t>.</w:t>
            </w:r>
          </w:p>
        </w:tc>
      </w:tr>
      <w:tr w:rsidR="003E761F" w:rsidRPr="006E677B" w14:paraId="5C13A951" w14:textId="77777777" w:rsidTr="00360482">
        <w:tc>
          <w:tcPr>
            <w:tcW w:w="9576" w:type="dxa"/>
            <w:gridSpan w:val="2"/>
          </w:tcPr>
          <w:p w14:paraId="734538DD"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lastRenderedPageBreak/>
              <w:t>DOCUMENT COMPLIANCE</w:t>
            </w:r>
          </w:p>
          <w:p w14:paraId="41A37E35"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Included in the Elevation Plans.</w:t>
            </w:r>
          </w:p>
          <w:p w14:paraId="382D894D"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45F924D7" w14:textId="77777777" w:rsidR="003E761F" w:rsidRPr="006E677B" w:rsidRDefault="003E761F" w:rsidP="00012DCE">
            <w:pPr>
              <w:pStyle w:val="ListParagraph"/>
              <w:numPr>
                <w:ilvl w:val="0"/>
                <w:numId w:val="68"/>
              </w:numPr>
              <w:spacing w:before="60" w:after="60" w:line="240" w:lineRule="auto"/>
              <w:rPr>
                <w:rFonts w:asciiTheme="minorHAnsi" w:hAnsiTheme="minorHAnsi"/>
              </w:rPr>
            </w:pPr>
            <w:r w:rsidRPr="006E677B">
              <w:rPr>
                <w:rFonts w:asciiTheme="minorHAnsi" w:hAnsiTheme="minorHAnsi"/>
              </w:rPr>
              <w:t>Elevation plans should clearly highlight the bird friendly design features, adopted on the first 12</w:t>
            </w:r>
            <w:r w:rsidR="00DE4171" w:rsidRPr="006E677B">
              <w:rPr>
                <w:rFonts w:asciiTheme="minorHAnsi" w:hAnsiTheme="minorHAnsi"/>
              </w:rPr>
              <w:t xml:space="preserve"> </w:t>
            </w:r>
            <w:r w:rsidRPr="006E677B">
              <w:rPr>
                <w:rFonts w:asciiTheme="minorHAnsi" w:hAnsiTheme="minorHAnsi"/>
              </w:rPr>
              <w:t>m above grade. Bird friendly design features can include, but aren’t limited to:</w:t>
            </w:r>
          </w:p>
          <w:p w14:paraId="02072C18"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visual patterns on glass</w:t>
            </w:r>
          </w:p>
          <w:p w14:paraId="68333BFB"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window films</w:t>
            </w:r>
          </w:p>
          <w:p w14:paraId="1090ECEC"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fenestration patterns</w:t>
            </w:r>
          </w:p>
          <w:p w14:paraId="22DDD0F5"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angled glass downwards</w:t>
            </w:r>
          </w:p>
          <w:p w14:paraId="32A61BD3"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sunshades</w:t>
            </w:r>
          </w:p>
          <w:p w14:paraId="298638CF" w14:textId="77777777" w:rsidR="003E761F" w:rsidRPr="006E677B" w:rsidRDefault="003E761F" w:rsidP="00012DCE">
            <w:pPr>
              <w:pStyle w:val="ListParagraph"/>
              <w:numPr>
                <w:ilvl w:val="0"/>
                <w:numId w:val="69"/>
              </w:numPr>
              <w:spacing w:before="60" w:after="60" w:line="240" w:lineRule="auto"/>
              <w:rPr>
                <w:rFonts w:asciiTheme="minorHAnsi" w:hAnsiTheme="minorHAnsi"/>
              </w:rPr>
            </w:pPr>
            <w:r w:rsidRPr="006E677B">
              <w:rPr>
                <w:rFonts w:asciiTheme="minorHAnsi" w:hAnsiTheme="minorHAnsi"/>
              </w:rPr>
              <w:t>reduced night sky lighting</w:t>
            </w:r>
          </w:p>
          <w:p w14:paraId="1D3E17CC" w14:textId="77777777" w:rsidR="003E761F" w:rsidRPr="006E677B" w:rsidRDefault="003E761F" w:rsidP="00012DCE">
            <w:pPr>
              <w:pStyle w:val="ListParagraph"/>
              <w:numPr>
                <w:ilvl w:val="0"/>
                <w:numId w:val="68"/>
              </w:numPr>
              <w:spacing w:before="60" w:after="60" w:line="240" w:lineRule="auto"/>
              <w:rPr>
                <w:rFonts w:asciiTheme="minorHAnsi" w:hAnsiTheme="minorHAnsi"/>
              </w:rPr>
            </w:pPr>
            <w:r w:rsidRPr="006E677B">
              <w:rPr>
                <w:rFonts w:asciiTheme="minorHAnsi" w:hAnsiTheme="minorHAnsi"/>
              </w:rPr>
              <w:t>Confirm that the visual markers on the glass have spacing no greater than 10</w:t>
            </w:r>
            <w:r w:rsidR="00DE4171" w:rsidRPr="006E677B">
              <w:rPr>
                <w:rFonts w:asciiTheme="minorHAnsi" w:hAnsiTheme="minorHAnsi"/>
              </w:rPr>
              <w:t xml:space="preserve"> </w:t>
            </w:r>
            <w:r w:rsidRPr="006E677B">
              <w:rPr>
                <w:rFonts w:asciiTheme="minorHAnsi" w:hAnsiTheme="minorHAnsi"/>
              </w:rPr>
              <w:t>cm x 10</w:t>
            </w:r>
            <w:r w:rsidR="00DE4171" w:rsidRPr="006E677B">
              <w:rPr>
                <w:rFonts w:asciiTheme="minorHAnsi" w:hAnsiTheme="minorHAnsi"/>
              </w:rPr>
              <w:t xml:space="preserve"> </w:t>
            </w:r>
            <w:r w:rsidRPr="006E677B">
              <w:rPr>
                <w:rFonts w:asciiTheme="minorHAnsi" w:hAnsiTheme="minorHAnsi"/>
              </w:rPr>
              <w:t xml:space="preserve">cm. </w:t>
            </w:r>
          </w:p>
          <w:p w14:paraId="7223A23B" w14:textId="77777777" w:rsidR="003E761F" w:rsidRPr="006E677B" w:rsidRDefault="003E761F" w:rsidP="00012DCE">
            <w:pPr>
              <w:pStyle w:val="ListParagraph"/>
              <w:numPr>
                <w:ilvl w:val="0"/>
                <w:numId w:val="68"/>
              </w:numPr>
              <w:spacing w:before="60" w:after="60" w:line="240" w:lineRule="auto"/>
              <w:rPr>
                <w:rFonts w:asciiTheme="minorHAnsi" w:hAnsiTheme="minorHAnsi"/>
              </w:rPr>
            </w:pPr>
            <w:r w:rsidRPr="006E677B">
              <w:rPr>
                <w:rFonts w:asciiTheme="minorHAnsi" w:hAnsiTheme="minorHAnsi"/>
              </w:rPr>
              <w:t>Confirm that 85% of the building glass (12</w:t>
            </w:r>
            <w:r w:rsidR="00DE4171" w:rsidRPr="006E677B">
              <w:rPr>
                <w:rFonts w:asciiTheme="minorHAnsi" w:hAnsiTheme="minorHAnsi"/>
              </w:rPr>
              <w:t xml:space="preserve"> </w:t>
            </w:r>
            <w:r w:rsidRPr="006E677B">
              <w:rPr>
                <w:rFonts w:asciiTheme="minorHAnsi" w:hAnsiTheme="minorHAnsi"/>
              </w:rPr>
              <w:t xml:space="preserve">m above grade) has been treated with bird friendly design strategies. </w:t>
            </w:r>
          </w:p>
        </w:tc>
      </w:tr>
    </w:tbl>
    <w:p w14:paraId="79537A3D"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709478F" w14:textId="77777777" w:rsidTr="00360482">
        <w:tc>
          <w:tcPr>
            <w:tcW w:w="4788" w:type="dxa"/>
          </w:tcPr>
          <w:p w14:paraId="128572FE" w14:textId="77777777" w:rsidR="003E761F" w:rsidRPr="006E677B" w:rsidRDefault="003E761F" w:rsidP="009F7333">
            <w:pPr>
              <w:pStyle w:val="Heading2"/>
              <w:spacing w:before="60"/>
            </w:pPr>
            <w:bookmarkStart w:id="66" w:name="_Toc435086392"/>
            <w:r w:rsidRPr="006E677B">
              <w:rPr>
                <w:b/>
              </w:rPr>
              <w:t xml:space="preserve">METRIC </w:t>
            </w:r>
            <w:r w:rsidRPr="00C10635">
              <w:rPr>
                <w:rStyle w:val="Heading3Char"/>
              </w:rPr>
              <w:t>Solid Waste</w:t>
            </w:r>
            <w:bookmarkEnd w:id="66"/>
          </w:p>
        </w:tc>
        <w:tc>
          <w:tcPr>
            <w:tcW w:w="4788" w:type="dxa"/>
          </w:tcPr>
          <w:p w14:paraId="2499456E"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Materials and Solid Waste Management</w:t>
            </w:r>
          </w:p>
        </w:tc>
      </w:tr>
      <w:tr w:rsidR="003E761F" w:rsidRPr="006E677B" w14:paraId="6954C10C" w14:textId="77777777" w:rsidTr="00360482">
        <w:tc>
          <w:tcPr>
            <w:tcW w:w="4788" w:type="dxa"/>
          </w:tcPr>
          <w:p w14:paraId="2A0AEE13"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w:t>
            </w:r>
          </w:p>
        </w:tc>
        <w:tc>
          <w:tcPr>
            <w:tcW w:w="4788" w:type="dxa"/>
          </w:tcPr>
          <w:p w14:paraId="005C206E"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69208919" w14:textId="77777777" w:rsidTr="00360482">
        <w:tc>
          <w:tcPr>
            <w:tcW w:w="9576" w:type="dxa"/>
            <w:gridSpan w:val="2"/>
          </w:tcPr>
          <w:p w14:paraId="737EE630"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6651BF30" w14:textId="77777777" w:rsidR="003E761F" w:rsidRPr="006E677B" w:rsidRDefault="003E761F" w:rsidP="00012DCE">
            <w:pPr>
              <w:pStyle w:val="Pa10"/>
              <w:spacing w:before="60" w:after="60" w:line="240" w:lineRule="auto"/>
              <w:rPr>
                <w:rFonts w:asciiTheme="minorHAnsi" w:hAnsiTheme="minorHAnsi" w:cs="Arial"/>
                <w:color w:val="000000"/>
                <w:sz w:val="22"/>
                <w:szCs w:val="22"/>
              </w:rPr>
            </w:pPr>
            <w:r w:rsidRPr="006E677B">
              <w:rPr>
                <w:rFonts w:asciiTheme="minorHAnsi" w:hAnsiTheme="minorHAnsi" w:cs="Arial"/>
                <w:sz w:val="22"/>
                <w:szCs w:val="22"/>
              </w:rPr>
              <w:t xml:space="preserve">Promote waste reduction and </w:t>
            </w:r>
            <w:r w:rsidRPr="006E677B">
              <w:rPr>
                <w:rFonts w:asciiTheme="minorHAnsi" w:hAnsiTheme="minorHAnsi" w:cs="Arial"/>
                <w:color w:val="000000"/>
                <w:sz w:val="22"/>
                <w:szCs w:val="22"/>
              </w:rPr>
              <w:t>diversion of materials from landfills.</w:t>
            </w:r>
          </w:p>
        </w:tc>
      </w:tr>
      <w:tr w:rsidR="003E761F" w:rsidRPr="006E677B" w14:paraId="3BA1C13E" w14:textId="77777777" w:rsidTr="00360482">
        <w:tc>
          <w:tcPr>
            <w:tcW w:w="9576" w:type="dxa"/>
            <w:gridSpan w:val="2"/>
          </w:tcPr>
          <w:p w14:paraId="20387D2B"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b/>
              </w:rPr>
              <w:t xml:space="preserve">POINT ALLOCATION – UP TO 2 POINTS </w:t>
            </w:r>
            <w:r w:rsidRPr="006E677B">
              <w:rPr>
                <w:rFonts w:asciiTheme="minorHAnsi" w:hAnsiTheme="minorHAnsi"/>
              </w:rPr>
              <w:t xml:space="preserve"> </w:t>
            </w:r>
          </w:p>
          <w:p w14:paraId="3226A27A" w14:textId="41EA158A" w:rsidR="00267E4C" w:rsidRPr="006E677B" w:rsidRDefault="00267E4C" w:rsidP="00012DCE">
            <w:pPr>
              <w:spacing w:before="60" w:after="60" w:line="240" w:lineRule="auto"/>
              <w:rPr>
                <w:rFonts w:asciiTheme="minorHAnsi" w:hAnsiTheme="minorHAnsi"/>
              </w:rPr>
            </w:pPr>
            <w:r w:rsidRPr="006E677B">
              <w:rPr>
                <w:rFonts w:asciiTheme="minorHAnsi" w:hAnsiTheme="minorHAnsi"/>
                <w:b/>
              </w:rPr>
              <w:t xml:space="preserve">Mandatory </w:t>
            </w:r>
            <w:r w:rsidRPr="001064A7">
              <w:rPr>
                <w:rFonts w:asciiTheme="minorHAnsi" w:hAnsiTheme="minorHAnsi"/>
                <w:b/>
              </w:rPr>
              <w:t>–</w:t>
            </w:r>
            <w:r w:rsidRPr="006E677B">
              <w:rPr>
                <w:rFonts w:asciiTheme="minorHAnsi" w:hAnsiTheme="minorHAnsi"/>
              </w:rPr>
              <w:t xml:space="preserve"> Satisfy applicable </w:t>
            </w:r>
            <w:r w:rsidR="00810C70" w:rsidRPr="006E677B">
              <w:rPr>
                <w:rFonts w:asciiTheme="minorHAnsi" w:hAnsiTheme="minorHAnsi"/>
              </w:rPr>
              <w:t>M</w:t>
            </w:r>
            <w:r w:rsidRPr="006E677B">
              <w:rPr>
                <w:rFonts w:asciiTheme="minorHAnsi" w:hAnsiTheme="minorHAnsi"/>
              </w:rPr>
              <w:t xml:space="preserve">unicipal </w:t>
            </w:r>
            <w:r w:rsidR="00810C70" w:rsidRPr="006E677B">
              <w:rPr>
                <w:rFonts w:asciiTheme="minorHAnsi" w:hAnsiTheme="minorHAnsi"/>
              </w:rPr>
              <w:t>S</w:t>
            </w:r>
            <w:r w:rsidRPr="006E677B">
              <w:rPr>
                <w:rFonts w:asciiTheme="minorHAnsi" w:hAnsiTheme="minorHAnsi"/>
              </w:rPr>
              <w:t>tandards</w:t>
            </w:r>
            <w:r w:rsidR="00810C70" w:rsidRPr="006E677B">
              <w:rPr>
                <w:rFonts w:asciiTheme="minorHAnsi" w:hAnsiTheme="minorHAnsi"/>
              </w:rPr>
              <w:t>.</w:t>
            </w:r>
          </w:p>
          <w:p w14:paraId="0F340395" w14:textId="1A313440" w:rsidR="00267E4C" w:rsidRPr="006E677B" w:rsidRDefault="00267E4C" w:rsidP="00012DCE">
            <w:pPr>
              <w:spacing w:before="60" w:after="60" w:line="240" w:lineRule="auto"/>
              <w:rPr>
                <w:rFonts w:asciiTheme="minorHAnsi" w:hAnsiTheme="minorHAnsi"/>
              </w:rPr>
            </w:pPr>
            <w:r w:rsidRPr="006E677B">
              <w:rPr>
                <w:rFonts w:asciiTheme="minorHAnsi" w:hAnsiTheme="minorHAnsi"/>
                <w:b/>
              </w:rPr>
              <w:t xml:space="preserve">Minimum Target </w:t>
            </w:r>
            <w:r w:rsidRPr="001064A7">
              <w:rPr>
                <w:rFonts w:asciiTheme="minorHAnsi" w:hAnsiTheme="minorHAnsi"/>
                <w:b/>
              </w:rPr>
              <w:t>–</w:t>
            </w:r>
            <w:r w:rsidRPr="006E677B">
              <w:rPr>
                <w:rFonts w:asciiTheme="minorHAnsi" w:hAnsiTheme="minorHAnsi"/>
              </w:rPr>
              <w:t xml:space="preserve"> Storage and collection areas for recycling and organic waste are within or attached to the building or deep collection recycling and organic waste storage facilities are provided (1 </w:t>
            </w:r>
            <w:r w:rsidR="001D37A6" w:rsidRPr="006E677B">
              <w:rPr>
                <w:rFonts w:asciiTheme="minorHAnsi" w:hAnsiTheme="minorHAnsi"/>
              </w:rPr>
              <w:t>p</w:t>
            </w:r>
            <w:r w:rsidRPr="006E677B">
              <w:rPr>
                <w:rFonts w:asciiTheme="minorHAnsi" w:hAnsiTheme="minorHAnsi"/>
              </w:rPr>
              <w:t>oint)</w:t>
            </w:r>
            <w:r w:rsidR="00FE6F39" w:rsidRPr="006E677B">
              <w:rPr>
                <w:rFonts w:asciiTheme="minorHAnsi" w:hAnsiTheme="minorHAnsi"/>
              </w:rPr>
              <w:t xml:space="preserve">. (Single </w:t>
            </w:r>
            <w:r w:rsidR="00463399">
              <w:rPr>
                <w:rFonts w:asciiTheme="minorHAnsi" w:hAnsiTheme="minorHAnsi"/>
              </w:rPr>
              <w:t>F</w:t>
            </w:r>
            <w:r w:rsidR="00FE6F39" w:rsidRPr="006E677B">
              <w:rPr>
                <w:rFonts w:asciiTheme="minorHAnsi" w:hAnsiTheme="minorHAnsi"/>
              </w:rPr>
              <w:t>amily developments are exempt from minimum requirements).</w:t>
            </w:r>
          </w:p>
          <w:p w14:paraId="597A15C3" w14:textId="38B939CF" w:rsidR="00267E4C" w:rsidRPr="006E677B" w:rsidRDefault="00267E4C" w:rsidP="00075699">
            <w:pPr>
              <w:spacing w:before="60" w:after="60" w:line="240" w:lineRule="auto"/>
              <w:rPr>
                <w:rFonts w:asciiTheme="minorHAnsi" w:hAnsiTheme="minorHAnsi"/>
                <w:b/>
              </w:rPr>
            </w:pPr>
            <w:r w:rsidRPr="006E677B">
              <w:rPr>
                <w:rFonts w:asciiTheme="minorHAnsi" w:hAnsiTheme="minorHAnsi"/>
                <w:b/>
              </w:rPr>
              <w:t>Aspirational Target</w:t>
            </w:r>
            <w:r w:rsidR="00810C70" w:rsidRPr="006E677B">
              <w:rPr>
                <w:rFonts w:asciiTheme="minorHAnsi" w:hAnsiTheme="minorHAnsi"/>
              </w:rPr>
              <w:t xml:space="preserve"> </w:t>
            </w:r>
            <w:r w:rsidR="00810C70" w:rsidRPr="001064A7">
              <w:rPr>
                <w:rFonts w:asciiTheme="minorHAnsi" w:hAnsiTheme="minorHAnsi"/>
                <w:b/>
              </w:rPr>
              <w:t>–</w:t>
            </w:r>
            <w:r w:rsidR="00810C70" w:rsidRPr="006E677B">
              <w:rPr>
                <w:rFonts w:asciiTheme="minorHAnsi" w:hAnsiTheme="minorHAnsi"/>
              </w:rPr>
              <w:t xml:space="preserve"> Three </w:t>
            </w:r>
            <w:r w:rsidRPr="006E677B">
              <w:rPr>
                <w:rFonts w:asciiTheme="minorHAnsi" w:hAnsiTheme="minorHAnsi"/>
              </w:rPr>
              <w:t xml:space="preserve">chute </w:t>
            </w:r>
            <w:proofErr w:type="gramStart"/>
            <w:r w:rsidRPr="006E677B">
              <w:rPr>
                <w:rFonts w:asciiTheme="minorHAnsi" w:hAnsiTheme="minorHAnsi"/>
              </w:rPr>
              <w:t>system</w:t>
            </w:r>
            <w:proofErr w:type="gramEnd"/>
            <w:r w:rsidRPr="006E677B">
              <w:rPr>
                <w:rFonts w:asciiTheme="minorHAnsi" w:hAnsiTheme="minorHAnsi"/>
              </w:rPr>
              <w:t xml:space="preserve"> is provided (1 </w:t>
            </w:r>
            <w:r w:rsidR="001D37A6" w:rsidRPr="006E677B">
              <w:rPr>
                <w:rFonts w:asciiTheme="minorHAnsi" w:hAnsiTheme="minorHAnsi"/>
              </w:rPr>
              <w:t>p</w:t>
            </w:r>
            <w:r w:rsidRPr="006E677B">
              <w:rPr>
                <w:rFonts w:asciiTheme="minorHAnsi" w:hAnsiTheme="minorHAnsi"/>
              </w:rPr>
              <w:t>oint)</w:t>
            </w:r>
            <w:r w:rsidR="00FE6F39" w:rsidRPr="006E677B">
              <w:rPr>
                <w:rFonts w:asciiTheme="minorHAnsi" w:hAnsiTheme="minorHAnsi"/>
              </w:rPr>
              <w:t xml:space="preserve">. (Single </w:t>
            </w:r>
            <w:r w:rsidR="00075699">
              <w:rPr>
                <w:rFonts w:asciiTheme="minorHAnsi" w:hAnsiTheme="minorHAnsi"/>
              </w:rPr>
              <w:t>F</w:t>
            </w:r>
            <w:r w:rsidR="00FE6F39" w:rsidRPr="006E677B">
              <w:rPr>
                <w:rFonts w:asciiTheme="minorHAnsi" w:hAnsiTheme="minorHAnsi"/>
              </w:rPr>
              <w:t xml:space="preserve">amily and </w:t>
            </w:r>
            <w:r w:rsidR="00075699">
              <w:rPr>
                <w:rFonts w:asciiTheme="minorHAnsi" w:hAnsiTheme="minorHAnsi"/>
              </w:rPr>
              <w:t>C</w:t>
            </w:r>
            <w:r w:rsidR="00FE6F39" w:rsidRPr="006E677B">
              <w:rPr>
                <w:rFonts w:asciiTheme="minorHAnsi" w:hAnsiTheme="minorHAnsi"/>
              </w:rPr>
              <w:t xml:space="preserve">ommercial, </w:t>
            </w:r>
            <w:r w:rsidR="00075699">
              <w:rPr>
                <w:rFonts w:asciiTheme="minorHAnsi" w:hAnsiTheme="minorHAnsi"/>
              </w:rPr>
              <w:t>R</w:t>
            </w:r>
            <w:r w:rsidR="00FE6F39" w:rsidRPr="006E677B">
              <w:rPr>
                <w:rFonts w:asciiTheme="minorHAnsi" w:hAnsiTheme="minorHAnsi"/>
              </w:rPr>
              <w:t xml:space="preserve">etail, </w:t>
            </w:r>
            <w:r w:rsidR="00075699">
              <w:rPr>
                <w:rFonts w:asciiTheme="minorHAnsi" w:hAnsiTheme="minorHAnsi"/>
              </w:rPr>
              <w:t>I</w:t>
            </w:r>
            <w:r w:rsidR="00FE6F39" w:rsidRPr="006E677B">
              <w:rPr>
                <w:rFonts w:asciiTheme="minorHAnsi" w:hAnsiTheme="minorHAnsi"/>
              </w:rPr>
              <w:t>nstitutional developments are exempt from aspirational requirements).</w:t>
            </w:r>
          </w:p>
        </w:tc>
      </w:tr>
      <w:tr w:rsidR="003E761F" w:rsidRPr="006E677B" w14:paraId="6F082FF6" w14:textId="77777777" w:rsidTr="00360482">
        <w:tc>
          <w:tcPr>
            <w:tcW w:w="9576" w:type="dxa"/>
            <w:gridSpan w:val="2"/>
          </w:tcPr>
          <w:p w14:paraId="477F347A" w14:textId="77777777" w:rsidR="003E761F" w:rsidRPr="006E677B" w:rsidRDefault="003E761F" w:rsidP="00012DCE">
            <w:pPr>
              <w:spacing w:before="60" w:after="60" w:line="240" w:lineRule="auto"/>
              <w:rPr>
                <w:rFonts w:asciiTheme="minorHAnsi" w:hAnsiTheme="minorHAnsi"/>
                <w:b/>
              </w:rPr>
            </w:pPr>
            <w:r w:rsidRPr="006E677B">
              <w:rPr>
                <w:rFonts w:asciiTheme="minorHAnsi" w:hAnsiTheme="minorHAnsi"/>
                <w:b/>
              </w:rPr>
              <w:t>DOCUMENT COMPLIANCE</w:t>
            </w:r>
          </w:p>
          <w:p w14:paraId="760CF4B3"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Included in the Floor Plan and/or Site Plan</w:t>
            </w:r>
            <w:r w:rsidR="00810C70" w:rsidRPr="006E677B">
              <w:rPr>
                <w:rFonts w:asciiTheme="minorHAnsi" w:hAnsiTheme="minorHAnsi"/>
              </w:rPr>
              <w:t>.</w:t>
            </w:r>
          </w:p>
          <w:p w14:paraId="6A1462B2" w14:textId="77777777" w:rsidR="003E761F" w:rsidRPr="006E677B" w:rsidRDefault="003E761F" w:rsidP="00012DCE">
            <w:pPr>
              <w:spacing w:before="60" w:after="60" w:line="240" w:lineRule="auto"/>
              <w:rPr>
                <w:rFonts w:asciiTheme="minorHAnsi" w:hAnsiTheme="minorHAnsi"/>
              </w:rPr>
            </w:pPr>
            <w:r w:rsidRPr="006E677B">
              <w:rPr>
                <w:rFonts w:asciiTheme="minorHAnsi" w:hAnsiTheme="minorHAnsi"/>
              </w:rPr>
              <w:t>Submission requirements:</w:t>
            </w:r>
          </w:p>
          <w:p w14:paraId="2B1B479E" w14:textId="73F0823F" w:rsidR="003E761F" w:rsidRPr="006E677B" w:rsidRDefault="003E761F" w:rsidP="00012DCE">
            <w:pPr>
              <w:pStyle w:val="ListParagraph"/>
              <w:numPr>
                <w:ilvl w:val="0"/>
                <w:numId w:val="70"/>
              </w:numPr>
              <w:spacing w:before="60" w:after="60" w:line="240" w:lineRule="auto"/>
              <w:rPr>
                <w:rFonts w:asciiTheme="minorHAnsi" w:hAnsiTheme="minorHAnsi"/>
              </w:rPr>
            </w:pPr>
            <w:r w:rsidRPr="006E677B">
              <w:rPr>
                <w:rFonts w:asciiTheme="minorHAnsi" w:hAnsiTheme="minorHAnsi"/>
              </w:rPr>
              <w:t xml:space="preserve">Confirm that applicable </w:t>
            </w:r>
            <w:r w:rsidR="00810C70" w:rsidRPr="006E677B">
              <w:rPr>
                <w:rFonts w:asciiTheme="minorHAnsi" w:hAnsiTheme="minorHAnsi"/>
              </w:rPr>
              <w:t>M</w:t>
            </w:r>
            <w:r w:rsidRPr="006E677B">
              <w:rPr>
                <w:rFonts w:asciiTheme="minorHAnsi" w:hAnsiTheme="minorHAnsi"/>
              </w:rPr>
              <w:t xml:space="preserve">unicipal </w:t>
            </w:r>
            <w:r w:rsidR="00810C70" w:rsidRPr="006E677B">
              <w:rPr>
                <w:rFonts w:asciiTheme="minorHAnsi" w:hAnsiTheme="minorHAnsi"/>
              </w:rPr>
              <w:t>S</w:t>
            </w:r>
            <w:r w:rsidRPr="006E677B">
              <w:rPr>
                <w:rFonts w:asciiTheme="minorHAnsi" w:hAnsiTheme="minorHAnsi"/>
              </w:rPr>
              <w:t xml:space="preserve">tandards have been satisfied. </w:t>
            </w:r>
          </w:p>
          <w:p w14:paraId="50974307" w14:textId="77777777" w:rsidR="003E761F" w:rsidRPr="006E677B" w:rsidRDefault="003E761F" w:rsidP="00012DCE">
            <w:pPr>
              <w:pStyle w:val="ListParagraph"/>
              <w:numPr>
                <w:ilvl w:val="0"/>
                <w:numId w:val="70"/>
              </w:numPr>
              <w:spacing w:before="60" w:after="60" w:line="240" w:lineRule="auto"/>
              <w:rPr>
                <w:rFonts w:asciiTheme="minorHAnsi" w:hAnsiTheme="minorHAnsi"/>
              </w:rPr>
            </w:pPr>
            <w:r w:rsidRPr="006E677B">
              <w:rPr>
                <w:rFonts w:asciiTheme="minorHAnsi" w:hAnsiTheme="minorHAnsi"/>
              </w:rPr>
              <w:t>For multiunit residential, commercial and institutional buildings, clearly identify storage and collection areas for recycling and organic waste.</w:t>
            </w:r>
          </w:p>
          <w:p w14:paraId="55F33A16" w14:textId="77777777" w:rsidR="003E761F" w:rsidRPr="006E677B" w:rsidRDefault="003E761F" w:rsidP="00012DCE">
            <w:pPr>
              <w:pStyle w:val="ListParagraph"/>
              <w:numPr>
                <w:ilvl w:val="0"/>
                <w:numId w:val="70"/>
              </w:numPr>
              <w:spacing w:before="60" w:after="60" w:line="240" w:lineRule="auto"/>
              <w:rPr>
                <w:rFonts w:asciiTheme="minorHAnsi" w:hAnsiTheme="minorHAnsi"/>
              </w:rPr>
            </w:pPr>
            <w:r w:rsidRPr="006E677B">
              <w:rPr>
                <w:rFonts w:asciiTheme="minorHAnsi" w:hAnsiTheme="minorHAnsi"/>
              </w:rPr>
              <w:t>For multiunit residential buildings, clearly identify three chute system for waste/recycling disposal.</w:t>
            </w:r>
          </w:p>
        </w:tc>
      </w:tr>
    </w:tbl>
    <w:p w14:paraId="2824E5A2"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27EEAABE" w14:textId="77777777" w:rsidTr="00360482">
        <w:tc>
          <w:tcPr>
            <w:tcW w:w="4788" w:type="dxa"/>
          </w:tcPr>
          <w:p w14:paraId="2A8A35AB" w14:textId="38A9B395" w:rsidR="003E761F" w:rsidRPr="006E677B" w:rsidRDefault="003E761F" w:rsidP="009F7333">
            <w:pPr>
              <w:pStyle w:val="Heading2"/>
              <w:spacing w:before="60"/>
            </w:pPr>
            <w:bookmarkStart w:id="67" w:name="_Toc435086393"/>
            <w:r w:rsidRPr="006E677B">
              <w:rPr>
                <w:b/>
              </w:rPr>
              <w:lastRenderedPageBreak/>
              <w:t xml:space="preserve">METRIC </w:t>
            </w:r>
            <w:r w:rsidRPr="00C10635">
              <w:rPr>
                <w:rStyle w:val="Heading3Char"/>
              </w:rPr>
              <w:t>Recycled/Reclaimed Materials</w:t>
            </w:r>
            <w:bookmarkEnd w:id="67"/>
          </w:p>
        </w:tc>
        <w:tc>
          <w:tcPr>
            <w:tcW w:w="4788" w:type="dxa"/>
          </w:tcPr>
          <w:p w14:paraId="1339B558"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Materials and Solid Waste Management</w:t>
            </w:r>
          </w:p>
        </w:tc>
      </w:tr>
      <w:tr w:rsidR="003E761F" w:rsidRPr="006E677B" w14:paraId="054FD2DD" w14:textId="77777777" w:rsidTr="00360482">
        <w:tc>
          <w:tcPr>
            <w:tcW w:w="4788" w:type="dxa"/>
          </w:tcPr>
          <w:p w14:paraId="0A18F03A"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Draft and Site Plans</w:t>
            </w:r>
          </w:p>
        </w:tc>
        <w:tc>
          <w:tcPr>
            <w:tcW w:w="4788" w:type="dxa"/>
          </w:tcPr>
          <w:p w14:paraId="79C49332"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21C6C45B" w14:textId="77777777" w:rsidTr="00360482">
        <w:tc>
          <w:tcPr>
            <w:tcW w:w="9576" w:type="dxa"/>
            <w:gridSpan w:val="2"/>
          </w:tcPr>
          <w:p w14:paraId="625918C3"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0F17DEB0" w14:textId="77777777" w:rsidR="003E761F" w:rsidRPr="006E677B" w:rsidRDefault="003E761F" w:rsidP="00CB4AC2">
            <w:pPr>
              <w:spacing w:before="60" w:after="60" w:line="240" w:lineRule="auto"/>
              <w:rPr>
                <w:rFonts w:asciiTheme="minorHAnsi" w:hAnsiTheme="minorHAnsi" w:cs="Arial"/>
                <w:sz w:val="21"/>
                <w:szCs w:val="21"/>
              </w:rPr>
            </w:pPr>
            <w:r w:rsidRPr="006E677B">
              <w:rPr>
                <w:rFonts w:asciiTheme="minorHAnsi" w:hAnsiTheme="minorHAnsi" w:cs="Arial"/>
              </w:rPr>
              <w:t>R</w:t>
            </w:r>
            <w:r w:rsidRPr="006E677B">
              <w:rPr>
                <w:rFonts w:asciiTheme="minorHAnsi" w:hAnsiTheme="minorHAnsi" w:cs="Arial"/>
                <w:color w:val="000000"/>
              </w:rPr>
              <w:t>educe the adverse environmental effects of extracting and processing virgin materials.</w:t>
            </w:r>
          </w:p>
        </w:tc>
      </w:tr>
      <w:tr w:rsidR="003E761F" w:rsidRPr="006E677B" w14:paraId="4CDD9C8D" w14:textId="77777777" w:rsidTr="00360482">
        <w:tc>
          <w:tcPr>
            <w:tcW w:w="9576" w:type="dxa"/>
            <w:gridSpan w:val="2"/>
          </w:tcPr>
          <w:p w14:paraId="6167964C"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POINT ALLOCATION – UP TO 2 POINTS </w:t>
            </w:r>
            <w:r w:rsidRPr="006E677B">
              <w:rPr>
                <w:rFonts w:asciiTheme="minorHAnsi" w:hAnsiTheme="minorHAnsi"/>
              </w:rPr>
              <w:t xml:space="preserve"> </w:t>
            </w:r>
          </w:p>
          <w:p w14:paraId="5DFDC723" w14:textId="40E873D4" w:rsidR="00E865C5" w:rsidRPr="006E677B" w:rsidRDefault="00E865C5" w:rsidP="00CB4AC2">
            <w:pPr>
              <w:spacing w:before="60" w:after="60" w:line="240" w:lineRule="auto"/>
              <w:rPr>
                <w:rFonts w:asciiTheme="minorHAnsi" w:hAnsiTheme="minorHAnsi"/>
                <w:b/>
              </w:rPr>
            </w:pPr>
            <w:r w:rsidRPr="006E677B">
              <w:rPr>
                <w:rFonts w:asciiTheme="minorHAnsi" w:hAnsiTheme="minorHAnsi"/>
                <w:b/>
              </w:rPr>
              <w:t xml:space="preserve">Mandatory – </w:t>
            </w:r>
            <w:r w:rsidRPr="006E677B">
              <w:rPr>
                <w:rFonts w:asciiTheme="minorHAnsi" w:hAnsiTheme="minorHAnsi"/>
              </w:rPr>
              <w:t>Satisfy</w:t>
            </w:r>
            <w:r w:rsidR="00A93356">
              <w:rPr>
                <w:rFonts w:asciiTheme="minorHAnsi" w:hAnsiTheme="minorHAnsi"/>
              </w:rPr>
              <w:t xml:space="preserve"> applicable</w:t>
            </w:r>
            <w:r w:rsidRPr="006E677B">
              <w:rPr>
                <w:rFonts w:asciiTheme="minorHAnsi" w:hAnsiTheme="minorHAnsi"/>
              </w:rPr>
              <w:t xml:space="preserve"> Municipal Standards</w:t>
            </w:r>
            <w:r w:rsidR="00810C70" w:rsidRPr="006E677B">
              <w:rPr>
                <w:rFonts w:asciiTheme="minorHAnsi" w:hAnsiTheme="minorHAnsi"/>
              </w:rPr>
              <w:t>.</w:t>
            </w:r>
          </w:p>
          <w:p w14:paraId="6BCD6846" w14:textId="4183EF6E" w:rsidR="00E865C5" w:rsidRPr="006E677B" w:rsidRDefault="00E865C5" w:rsidP="00CB4AC2">
            <w:pPr>
              <w:spacing w:before="60" w:after="60" w:line="240" w:lineRule="auto"/>
              <w:rPr>
                <w:rFonts w:asciiTheme="minorHAnsi" w:hAnsiTheme="minorHAnsi"/>
                <w:b/>
              </w:rPr>
            </w:pPr>
            <w:r w:rsidRPr="006E677B">
              <w:rPr>
                <w:rFonts w:asciiTheme="minorHAnsi" w:hAnsiTheme="minorHAnsi"/>
                <w:b/>
              </w:rPr>
              <w:t xml:space="preserve">Minimum Target – </w:t>
            </w:r>
            <w:r w:rsidRPr="006E677B">
              <w:rPr>
                <w:rFonts w:asciiTheme="minorHAnsi" w:hAnsiTheme="minorHAnsi"/>
              </w:rPr>
              <w:t xml:space="preserve">Minimum 25% of recycled/reclaimed materials should be used for new infrastructure including roadways, parking lots, sidewalks, unit paving, etc. (1 </w:t>
            </w:r>
            <w:r w:rsidR="00891159" w:rsidRPr="006E677B">
              <w:rPr>
                <w:rFonts w:asciiTheme="minorHAnsi" w:hAnsiTheme="minorHAnsi"/>
              </w:rPr>
              <w:t>p</w:t>
            </w:r>
            <w:r w:rsidRPr="006E677B">
              <w:rPr>
                <w:rFonts w:asciiTheme="minorHAnsi" w:hAnsiTheme="minorHAnsi"/>
              </w:rPr>
              <w:t>oint)</w:t>
            </w:r>
            <w:r w:rsidR="00810C70" w:rsidRPr="006E677B">
              <w:rPr>
                <w:rFonts w:asciiTheme="minorHAnsi" w:hAnsiTheme="minorHAnsi"/>
              </w:rPr>
              <w:t>.</w:t>
            </w:r>
          </w:p>
          <w:p w14:paraId="4226281C" w14:textId="769A5DB7" w:rsidR="00E865C5" w:rsidRPr="006E677B" w:rsidRDefault="00E865C5" w:rsidP="00CB4AC2">
            <w:pPr>
              <w:spacing w:before="60" w:after="60" w:line="240" w:lineRule="auto"/>
              <w:rPr>
                <w:rFonts w:asciiTheme="minorHAnsi" w:hAnsiTheme="minorHAnsi"/>
                <w:b/>
              </w:rPr>
            </w:pPr>
            <w:r w:rsidRPr="006E677B">
              <w:rPr>
                <w:rFonts w:asciiTheme="minorHAnsi" w:hAnsiTheme="minorHAnsi"/>
                <w:b/>
              </w:rPr>
              <w:t xml:space="preserve">Aspirational Target </w:t>
            </w:r>
            <w:r w:rsidR="00810C70"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Minimum 30% of recycled/reclaimed materials should be used for new infrastructure including roadways, parking lots, sidewalks, unit paving, etc. (1 </w:t>
            </w:r>
            <w:r w:rsidR="00891159" w:rsidRPr="006E677B">
              <w:rPr>
                <w:rFonts w:asciiTheme="minorHAnsi" w:hAnsiTheme="minorHAnsi"/>
              </w:rPr>
              <w:t>p</w:t>
            </w:r>
            <w:r w:rsidRPr="006E677B">
              <w:rPr>
                <w:rFonts w:asciiTheme="minorHAnsi" w:hAnsiTheme="minorHAnsi"/>
              </w:rPr>
              <w:t>oint)</w:t>
            </w:r>
            <w:r w:rsidR="00810C70" w:rsidRPr="006E677B">
              <w:rPr>
                <w:rFonts w:asciiTheme="minorHAnsi" w:hAnsiTheme="minorHAnsi"/>
              </w:rPr>
              <w:t>.</w:t>
            </w:r>
          </w:p>
        </w:tc>
      </w:tr>
      <w:tr w:rsidR="003E761F" w:rsidRPr="006E677B" w14:paraId="51D1CE59" w14:textId="77777777" w:rsidTr="00360482">
        <w:tc>
          <w:tcPr>
            <w:tcW w:w="9576" w:type="dxa"/>
            <w:gridSpan w:val="2"/>
          </w:tcPr>
          <w:p w14:paraId="6CCBBA04" w14:textId="77777777" w:rsidR="003E761F" w:rsidRPr="006E677B" w:rsidRDefault="003E761F" w:rsidP="00CB4AC2">
            <w:pPr>
              <w:spacing w:before="60" w:after="60" w:line="240" w:lineRule="auto"/>
              <w:rPr>
                <w:rFonts w:asciiTheme="minorHAnsi" w:hAnsiTheme="minorHAnsi"/>
                <w:b/>
              </w:rPr>
            </w:pPr>
            <w:r w:rsidRPr="006E677B">
              <w:rPr>
                <w:rFonts w:asciiTheme="minorHAnsi" w:hAnsiTheme="minorHAnsi"/>
                <w:b/>
              </w:rPr>
              <w:t>DOCUMENT COMPLIANCE</w:t>
            </w:r>
          </w:p>
          <w:p w14:paraId="5EAC21C3" w14:textId="11178250" w:rsidR="003E761F" w:rsidRPr="006E677B" w:rsidRDefault="003E761F" w:rsidP="00CB4AC2">
            <w:pPr>
              <w:spacing w:before="60" w:after="60" w:line="240" w:lineRule="auto"/>
              <w:rPr>
                <w:rFonts w:asciiTheme="minorHAnsi" w:hAnsiTheme="minorHAnsi"/>
              </w:rPr>
            </w:pPr>
            <w:r w:rsidRPr="006E677B">
              <w:rPr>
                <w:rFonts w:asciiTheme="minorHAnsi" w:hAnsiTheme="minorHAnsi"/>
              </w:rPr>
              <w:t xml:space="preserve">Included in </w:t>
            </w:r>
            <w:r w:rsidR="004A17CE">
              <w:rPr>
                <w:rFonts w:asciiTheme="minorHAnsi" w:hAnsiTheme="minorHAnsi"/>
              </w:rPr>
              <w:t>a Letter of Intent</w:t>
            </w:r>
            <w:r w:rsidR="009A4B62">
              <w:rPr>
                <w:rFonts w:asciiTheme="minorHAnsi" w:hAnsiTheme="minorHAnsi"/>
              </w:rPr>
              <w:t xml:space="preserve"> signed by a professional</w:t>
            </w:r>
            <w:r w:rsidR="004A17CE">
              <w:rPr>
                <w:rFonts w:asciiTheme="minorHAnsi" w:hAnsiTheme="minorHAnsi"/>
              </w:rPr>
              <w:t>.</w:t>
            </w:r>
          </w:p>
          <w:p w14:paraId="0C982EDA"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rPr>
              <w:t>Submission requirements:</w:t>
            </w:r>
          </w:p>
          <w:p w14:paraId="454A2215" w14:textId="6518CEF7" w:rsidR="003E761F" w:rsidRPr="006E677B" w:rsidRDefault="003E761F" w:rsidP="00CB4AC2">
            <w:pPr>
              <w:pStyle w:val="ListParagraph"/>
              <w:numPr>
                <w:ilvl w:val="0"/>
                <w:numId w:val="71"/>
              </w:numPr>
              <w:spacing w:before="60" w:after="60" w:line="240" w:lineRule="auto"/>
              <w:rPr>
                <w:rFonts w:asciiTheme="minorHAnsi" w:hAnsiTheme="minorHAnsi"/>
              </w:rPr>
            </w:pPr>
            <w:r w:rsidRPr="006E677B">
              <w:rPr>
                <w:rFonts w:asciiTheme="minorHAnsi" w:hAnsiTheme="minorHAnsi"/>
              </w:rPr>
              <w:t xml:space="preserve">Confirm that applicable </w:t>
            </w:r>
            <w:r w:rsidR="00810C70" w:rsidRPr="006E677B">
              <w:rPr>
                <w:rFonts w:asciiTheme="minorHAnsi" w:hAnsiTheme="minorHAnsi"/>
              </w:rPr>
              <w:t>M</w:t>
            </w:r>
            <w:r w:rsidRPr="006E677B">
              <w:rPr>
                <w:rFonts w:asciiTheme="minorHAnsi" w:hAnsiTheme="minorHAnsi"/>
              </w:rPr>
              <w:t xml:space="preserve">unicipal </w:t>
            </w:r>
            <w:r w:rsidR="00810C70" w:rsidRPr="006E677B">
              <w:rPr>
                <w:rFonts w:asciiTheme="minorHAnsi" w:hAnsiTheme="minorHAnsi"/>
              </w:rPr>
              <w:t>S</w:t>
            </w:r>
            <w:r w:rsidRPr="006E677B">
              <w:rPr>
                <w:rFonts w:asciiTheme="minorHAnsi" w:hAnsiTheme="minorHAnsi"/>
              </w:rPr>
              <w:t xml:space="preserve">tandards have been satisfied. </w:t>
            </w:r>
          </w:p>
          <w:p w14:paraId="480A6502" w14:textId="03C8C183" w:rsidR="003E761F" w:rsidRPr="006E677B" w:rsidRDefault="003E761F" w:rsidP="00CB4AC2">
            <w:pPr>
              <w:pStyle w:val="ListParagraph"/>
              <w:numPr>
                <w:ilvl w:val="0"/>
                <w:numId w:val="71"/>
              </w:numPr>
              <w:spacing w:before="60" w:after="60" w:line="240" w:lineRule="auto"/>
              <w:rPr>
                <w:rFonts w:asciiTheme="minorHAnsi" w:hAnsiTheme="minorHAnsi"/>
              </w:rPr>
            </w:pPr>
            <w:r w:rsidRPr="006E677B">
              <w:rPr>
                <w:rFonts w:asciiTheme="minorHAnsi" w:hAnsiTheme="minorHAnsi"/>
              </w:rPr>
              <w:t>Identify the expected % of reclaimed/recycled material that will be used for new infrastructure (i.e. roadways, parking lots, sidewalks, unit paving, etc</w:t>
            </w:r>
            <w:r w:rsidR="00810C70" w:rsidRPr="006E677B">
              <w:rPr>
                <w:rFonts w:asciiTheme="minorHAnsi" w:hAnsiTheme="minorHAnsi"/>
              </w:rPr>
              <w:t>.</w:t>
            </w:r>
            <w:r w:rsidRPr="006E677B">
              <w:rPr>
                <w:rFonts w:asciiTheme="minorHAnsi" w:hAnsiTheme="minorHAnsi"/>
              </w:rPr>
              <w:t>).</w:t>
            </w:r>
          </w:p>
        </w:tc>
      </w:tr>
    </w:tbl>
    <w:p w14:paraId="78E61740"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7DBEE86E" w14:textId="77777777" w:rsidTr="00360482">
        <w:tc>
          <w:tcPr>
            <w:tcW w:w="4788" w:type="dxa"/>
          </w:tcPr>
          <w:p w14:paraId="2E16FA2C" w14:textId="77777777" w:rsidR="003E761F" w:rsidRPr="006E677B" w:rsidRDefault="003E761F" w:rsidP="009F7333">
            <w:pPr>
              <w:pStyle w:val="Heading2"/>
              <w:spacing w:before="60"/>
            </w:pPr>
            <w:bookmarkStart w:id="68" w:name="_Toc435086394"/>
            <w:r w:rsidRPr="006E677B">
              <w:rPr>
                <w:b/>
              </w:rPr>
              <w:t xml:space="preserve">METRIC </w:t>
            </w:r>
            <w:r w:rsidRPr="00C10635">
              <w:rPr>
                <w:rStyle w:val="Heading3Char"/>
              </w:rPr>
              <w:t>Material Re-Use and Recycled Content</w:t>
            </w:r>
            <w:bookmarkEnd w:id="68"/>
          </w:p>
        </w:tc>
        <w:tc>
          <w:tcPr>
            <w:tcW w:w="4788" w:type="dxa"/>
          </w:tcPr>
          <w:p w14:paraId="428830A4"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Materials and Solid Waste Management</w:t>
            </w:r>
          </w:p>
        </w:tc>
      </w:tr>
      <w:tr w:rsidR="003E761F" w:rsidRPr="006E677B" w14:paraId="4FE9145E" w14:textId="77777777" w:rsidTr="00360482">
        <w:tc>
          <w:tcPr>
            <w:tcW w:w="4788" w:type="dxa"/>
          </w:tcPr>
          <w:p w14:paraId="1FE7B089"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w:t>
            </w:r>
          </w:p>
        </w:tc>
        <w:tc>
          <w:tcPr>
            <w:tcW w:w="4788" w:type="dxa"/>
          </w:tcPr>
          <w:p w14:paraId="166C32E4"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077FC5C6" w14:textId="77777777" w:rsidTr="00360482">
        <w:tc>
          <w:tcPr>
            <w:tcW w:w="9576" w:type="dxa"/>
            <w:gridSpan w:val="2"/>
          </w:tcPr>
          <w:p w14:paraId="3BBF3530"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31684084" w14:textId="77777777" w:rsidR="003E761F" w:rsidRPr="006E677B" w:rsidRDefault="003E761F" w:rsidP="00CB4AC2">
            <w:pPr>
              <w:spacing w:before="60" w:after="60" w:line="240" w:lineRule="auto"/>
              <w:rPr>
                <w:rFonts w:asciiTheme="minorHAnsi" w:hAnsiTheme="minorHAnsi" w:cs="Arial"/>
                <w:sz w:val="21"/>
                <w:szCs w:val="21"/>
              </w:rPr>
            </w:pPr>
            <w:r w:rsidRPr="006E677B">
              <w:rPr>
                <w:rFonts w:asciiTheme="minorHAnsi" w:hAnsiTheme="minorHAnsi" w:cs="Arial"/>
              </w:rPr>
              <w:t>Reduce demand for new materials and promote d</w:t>
            </w:r>
            <w:r w:rsidRPr="006E677B">
              <w:rPr>
                <w:rFonts w:asciiTheme="minorHAnsi" w:hAnsiTheme="minorHAnsi" w:cs="Arial"/>
                <w:color w:val="000000"/>
              </w:rPr>
              <w:t>iversion of materials from landfills</w:t>
            </w:r>
            <w:r w:rsidR="00ED6958" w:rsidRPr="006E677B">
              <w:rPr>
                <w:rFonts w:asciiTheme="minorHAnsi" w:hAnsiTheme="minorHAnsi" w:cs="Arial"/>
                <w:color w:val="000000"/>
              </w:rPr>
              <w:t>.</w:t>
            </w:r>
          </w:p>
        </w:tc>
      </w:tr>
      <w:tr w:rsidR="003E761F" w:rsidRPr="006E677B" w14:paraId="344D574D" w14:textId="77777777" w:rsidTr="00360482">
        <w:tc>
          <w:tcPr>
            <w:tcW w:w="9576" w:type="dxa"/>
            <w:gridSpan w:val="2"/>
          </w:tcPr>
          <w:p w14:paraId="4BD2EAC9"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POINT ALLOCATION – UP TO 4 POINTS </w:t>
            </w:r>
            <w:r w:rsidRPr="006E677B">
              <w:rPr>
                <w:rFonts w:asciiTheme="minorHAnsi" w:hAnsiTheme="minorHAnsi"/>
              </w:rPr>
              <w:t xml:space="preserve"> </w:t>
            </w:r>
          </w:p>
          <w:p w14:paraId="75860126" w14:textId="76D183E8" w:rsidR="003A04DA" w:rsidRPr="006E677B" w:rsidRDefault="003A04DA" w:rsidP="00CB4AC2">
            <w:pPr>
              <w:spacing w:before="60" w:after="60" w:line="240" w:lineRule="auto"/>
              <w:rPr>
                <w:rFonts w:asciiTheme="minorHAnsi" w:hAnsiTheme="minorHAnsi"/>
                <w:b/>
              </w:rPr>
            </w:pPr>
            <w:r w:rsidRPr="006E677B">
              <w:rPr>
                <w:rFonts w:asciiTheme="minorHAnsi" w:hAnsiTheme="minorHAnsi"/>
                <w:b/>
              </w:rPr>
              <w:t xml:space="preserve">Minimum Target – </w:t>
            </w:r>
            <w:r w:rsidRPr="006E677B">
              <w:rPr>
                <w:rFonts w:asciiTheme="minorHAnsi" w:hAnsiTheme="minorHAnsi"/>
              </w:rPr>
              <w:t xml:space="preserve">At least 5% reused content in building materials and/or landscaping materials (hardscaping such as paving or walkways) is provided (1 </w:t>
            </w:r>
            <w:r w:rsidR="00891159" w:rsidRPr="006E677B">
              <w:rPr>
                <w:rFonts w:asciiTheme="minorHAnsi" w:hAnsiTheme="minorHAnsi"/>
              </w:rPr>
              <w:t>point</w:t>
            </w:r>
            <w:r w:rsidRPr="006E677B">
              <w:rPr>
                <w:rFonts w:asciiTheme="minorHAnsi" w:hAnsiTheme="minorHAnsi"/>
              </w:rPr>
              <w:t>)</w:t>
            </w:r>
            <w:r w:rsidR="00812D99" w:rsidRPr="006E677B">
              <w:rPr>
                <w:rFonts w:asciiTheme="minorHAnsi" w:hAnsiTheme="minorHAnsi"/>
              </w:rPr>
              <w:t>.</w:t>
            </w:r>
          </w:p>
          <w:p w14:paraId="30E710BB" w14:textId="4B0A2FB2" w:rsidR="003A04DA" w:rsidRPr="006E677B" w:rsidRDefault="003A04DA" w:rsidP="00CB4AC2">
            <w:pPr>
              <w:spacing w:before="60" w:after="60" w:line="240" w:lineRule="auto"/>
              <w:rPr>
                <w:rFonts w:asciiTheme="minorHAnsi" w:hAnsiTheme="minorHAnsi"/>
                <w:b/>
              </w:rPr>
            </w:pPr>
            <w:r w:rsidRPr="006E677B">
              <w:rPr>
                <w:rFonts w:asciiTheme="minorHAnsi" w:hAnsiTheme="minorHAnsi"/>
                <w:b/>
              </w:rPr>
              <w:t xml:space="preserve">Minimum Target – </w:t>
            </w:r>
            <w:r w:rsidRPr="006E677B">
              <w:rPr>
                <w:rFonts w:asciiTheme="minorHAnsi" w:hAnsiTheme="minorHAnsi"/>
              </w:rPr>
              <w:t xml:space="preserve">At least 10% recycled content in building materials and/or landscaping materials (hardscaping such as paving or walkways) (1 </w:t>
            </w:r>
            <w:r w:rsidR="00891159" w:rsidRPr="006E677B">
              <w:rPr>
                <w:rFonts w:asciiTheme="minorHAnsi" w:hAnsiTheme="minorHAnsi"/>
              </w:rPr>
              <w:t>point</w:t>
            </w:r>
            <w:r w:rsidRPr="006E677B">
              <w:rPr>
                <w:rFonts w:asciiTheme="minorHAnsi" w:hAnsiTheme="minorHAnsi"/>
              </w:rPr>
              <w:t>)</w:t>
            </w:r>
            <w:r w:rsidR="00812D99" w:rsidRPr="006E677B">
              <w:rPr>
                <w:rFonts w:asciiTheme="minorHAnsi" w:hAnsiTheme="minorHAnsi"/>
              </w:rPr>
              <w:t>.</w:t>
            </w:r>
          </w:p>
          <w:p w14:paraId="2B79AE93" w14:textId="77777777" w:rsidR="003A04DA" w:rsidRPr="006E677B" w:rsidRDefault="003A04DA" w:rsidP="00CB4AC2">
            <w:pPr>
              <w:spacing w:before="60" w:after="60" w:line="240" w:lineRule="auto"/>
              <w:rPr>
                <w:rFonts w:asciiTheme="minorHAnsi" w:hAnsiTheme="minorHAnsi"/>
                <w:b/>
              </w:rPr>
            </w:pPr>
          </w:p>
          <w:p w14:paraId="762B12AB" w14:textId="665EEDD5" w:rsidR="003A04DA" w:rsidRPr="006E677B" w:rsidRDefault="003A04DA" w:rsidP="00CB4AC2">
            <w:pPr>
              <w:spacing w:before="60" w:after="60" w:line="240" w:lineRule="auto"/>
              <w:rPr>
                <w:rFonts w:asciiTheme="minorHAnsi" w:hAnsiTheme="minorHAnsi"/>
                <w:b/>
              </w:rPr>
            </w:pPr>
            <w:r w:rsidRPr="006E677B">
              <w:rPr>
                <w:rFonts w:asciiTheme="minorHAnsi" w:hAnsiTheme="minorHAnsi"/>
                <w:b/>
              </w:rPr>
              <w:t xml:space="preserve">Aspirational Target </w:t>
            </w:r>
            <w:r w:rsidR="00812D9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At least 10% reused content in building materials and/or landscaping materials (hardscaping such as paving or walkways) is provided (1 </w:t>
            </w:r>
            <w:r w:rsidR="00891159" w:rsidRPr="006E677B">
              <w:rPr>
                <w:rFonts w:asciiTheme="minorHAnsi" w:hAnsiTheme="minorHAnsi"/>
              </w:rPr>
              <w:t>point</w:t>
            </w:r>
            <w:r w:rsidRPr="006E677B">
              <w:rPr>
                <w:rFonts w:asciiTheme="minorHAnsi" w:hAnsiTheme="minorHAnsi"/>
              </w:rPr>
              <w:t>)</w:t>
            </w:r>
            <w:r w:rsidR="00812D99" w:rsidRPr="006E677B">
              <w:rPr>
                <w:rFonts w:asciiTheme="minorHAnsi" w:hAnsiTheme="minorHAnsi"/>
              </w:rPr>
              <w:t>.</w:t>
            </w:r>
          </w:p>
          <w:p w14:paraId="6D781F15" w14:textId="5D0E34EA" w:rsidR="003A04DA" w:rsidRPr="006E677B" w:rsidRDefault="003A04DA" w:rsidP="00CB4AC2">
            <w:pPr>
              <w:spacing w:before="60" w:after="60" w:line="240" w:lineRule="auto"/>
              <w:rPr>
                <w:rFonts w:asciiTheme="minorHAnsi" w:hAnsiTheme="minorHAnsi"/>
                <w:b/>
              </w:rPr>
            </w:pPr>
            <w:r w:rsidRPr="006E677B">
              <w:rPr>
                <w:rFonts w:asciiTheme="minorHAnsi" w:hAnsiTheme="minorHAnsi"/>
                <w:b/>
              </w:rPr>
              <w:t xml:space="preserve">Aspirational Target </w:t>
            </w:r>
            <w:r w:rsidR="00812D9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 xml:space="preserve">At least 15% recycled content in building materials and/or landscaping materials (hardscaping such as paving or walkways) (1 </w:t>
            </w:r>
            <w:r w:rsidR="00891159" w:rsidRPr="006E677B">
              <w:rPr>
                <w:rFonts w:asciiTheme="minorHAnsi" w:hAnsiTheme="minorHAnsi"/>
              </w:rPr>
              <w:t>point</w:t>
            </w:r>
            <w:r w:rsidRPr="006E677B">
              <w:rPr>
                <w:rFonts w:asciiTheme="minorHAnsi" w:hAnsiTheme="minorHAnsi"/>
              </w:rPr>
              <w:t>)</w:t>
            </w:r>
            <w:r w:rsidR="00812D99" w:rsidRPr="006E677B">
              <w:rPr>
                <w:rFonts w:asciiTheme="minorHAnsi" w:hAnsiTheme="minorHAnsi"/>
              </w:rPr>
              <w:t>.</w:t>
            </w:r>
          </w:p>
        </w:tc>
      </w:tr>
      <w:tr w:rsidR="003E761F" w:rsidRPr="006E677B" w14:paraId="66600A9C" w14:textId="77777777" w:rsidTr="00360482">
        <w:tc>
          <w:tcPr>
            <w:tcW w:w="9576" w:type="dxa"/>
            <w:gridSpan w:val="2"/>
          </w:tcPr>
          <w:p w14:paraId="161AE364" w14:textId="77777777" w:rsidR="003E761F" w:rsidRPr="006E677B" w:rsidRDefault="003E761F" w:rsidP="00CB4AC2">
            <w:pPr>
              <w:spacing w:before="60" w:after="60" w:line="240" w:lineRule="auto"/>
              <w:rPr>
                <w:rFonts w:asciiTheme="minorHAnsi" w:hAnsiTheme="minorHAnsi"/>
                <w:b/>
              </w:rPr>
            </w:pPr>
            <w:r w:rsidRPr="006E677B">
              <w:rPr>
                <w:rFonts w:asciiTheme="minorHAnsi" w:hAnsiTheme="minorHAnsi"/>
                <w:b/>
              </w:rPr>
              <w:t>DOCUMENT COMPLIANCE</w:t>
            </w:r>
          </w:p>
          <w:p w14:paraId="20923292" w14:textId="4DEEF3E7" w:rsidR="003E761F" w:rsidRPr="006E677B" w:rsidRDefault="003E761F" w:rsidP="00CB4AC2">
            <w:pPr>
              <w:spacing w:before="60" w:after="60" w:line="240" w:lineRule="auto"/>
              <w:rPr>
                <w:rFonts w:asciiTheme="minorHAnsi" w:hAnsiTheme="minorHAnsi"/>
              </w:rPr>
            </w:pPr>
            <w:r w:rsidRPr="006E677B">
              <w:rPr>
                <w:rFonts w:asciiTheme="minorHAnsi" w:hAnsiTheme="minorHAnsi"/>
              </w:rPr>
              <w:t>Included in a Letter of Intent</w:t>
            </w:r>
            <w:r w:rsidR="009A4B62">
              <w:rPr>
                <w:rFonts w:asciiTheme="minorHAnsi" w:hAnsiTheme="minorHAnsi"/>
              </w:rPr>
              <w:t xml:space="preserve"> signed by a professional</w:t>
            </w:r>
            <w:r w:rsidRPr="006E677B">
              <w:rPr>
                <w:rFonts w:asciiTheme="minorHAnsi" w:hAnsiTheme="minorHAnsi"/>
              </w:rPr>
              <w:t xml:space="preserve">. </w:t>
            </w:r>
          </w:p>
          <w:p w14:paraId="23AACA35"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rPr>
              <w:t>Submission requirements:</w:t>
            </w:r>
          </w:p>
          <w:p w14:paraId="6A1C0B73" w14:textId="77777777" w:rsidR="003E761F" w:rsidRPr="006E677B" w:rsidRDefault="003E761F" w:rsidP="00CB4AC2">
            <w:pPr>
              <w:pStyle w:val="ListParagraph"/>
              <w:numPr>
                <w:ilvl w:val="0"/>
                <w:numId w:val="72"/>
              </w:numPr>
              <w:spacing w:before="60" w:after="60" w:line="240" w:lineRule="auto"/>
              <w:rPr>
                <w:rFonts w:asciiTheme="minorHAnsi" w:hAnsiTheme="minorHAnsi"/>
              </w:rPr>
            </w:pPr>
            <w:r w:rsidRPr="006E677B">
              <w:rPr>
                <w:rFonts w:asciiTheme="minorHAnsi" w:hAnsiTheme="minorHAnsi"/>
              </w:rPr>
              <w:t xml:space="preserve">Submit a Letter of Intent (signed by a professional) committing that the project will use recycled and re-used materials in the development. </w:t>
            </w:r>
          </w:p>
          <w:p w14:paraId="50F01D75" w14:textId="77777777" w:rsidR="003E761F" w:rsidRPr="006E677B" w:rsidRDefault="003E761F" w:rsidP="00CB4AC2">
            <w:pPr>
              <w:pStyle w:val="ListParagraph"/>
              <w:numPr>
                <w:ilvl w:val="0"/>
                <w:numId w:val="72"/>
              </w:numPr>
              <w:spacing w:before="60" w:after="60" w:line="240" w:lineRule="auto"/>
              <w:rPr>
                <w:rFonts w:asciiTheme="minorHAnsi" w:hAnsiTheme="minorHAnsi"/>
              </w:rPr>
            </w:pPr>
            <w:r w:rsidRPr="006E677B">
              <w:rPr>
                <w:rFonts w:asciiTheme="minorHAnsi" w:hAnsiTheme="minorHAnsi"/>
              </w:rPr>
              <w:t>Identify the following commitments:</w:t>
            </w:r>
          </w:p>
          <w:p w14:paraId="26A6F3D0" w14:textId="77777777" w:rsidR="003E761F" w:rsidRPr="006E677B" w:rsidRDefault="003E761F" w:rsidP="00CB4AC2">
            <w:pPr>
              <w:pStyle w:val="ListParagraph"/>
              <w:numPr>
                <w:ilvl w:val="0"/>
                <w:numId w:val="73"/>
              </w:numPr>
              <w:spacing w:before="60" w:after="60" w:line="240" w:lineRule="auto"/>
              <w:rPr>
                <w:rFonts w:asciiTheme="minorHAnsi" w:hAnsiTheme="minorHAnsi"/>
              </w:rPr>
            </w:pPr>
            <w:r w:rsidRPr="006E677B">
              <w:rPr>
                <w:rFonts w:asciiTheme="minorHAnsi" w:hAnsiTheme="minorHAnsi"/>
              </w:rPr>
              <w:lastRenderedPageBreak/>
              <w:t>% of reused content in building materials and/or landscaping.</w:t>
            </w:r>
          </w:p>
          <w:p w14:paraId="6DE43206" w14:textId="77777777" w:rsidR="003E761F" w:rsidRPr="006E677B" w:rsidRDefault="003E761F" w:rsidP="00CB4AC2">
            <w:pPr>
              <w:pStyle w:val="ListParagraph"/>
              <w:numPr>
                <w:ilvl w:val="0"/>
                <w:numId w:val="73"/>
              </w:numPr>
              <w:spacing w:before="60" w:after="60" w:line="240" w:lineRule="auto"/>
              <w:rPr>
                <w:rFonts w:asciiTheme="minorHAnsi" w:hAnsiTheme="minorHAnsi"/>
              </w:rPr>
            </w:pPr>
            <w:r w:rsidRPr="006E677B">
              <w:rPr>
                <w:rFonts w:asciiTheme="minorHAnsi" w:hAnsiTheme="minorHAnsi"/>
              </w:rPr>
              <w:t xml:space="preserve">% of recycled content in building materials and/or landscaping. </w:t>
            </w:r>
          </w:p>
        </w:tc>
      </w:tr>
    </w:tbl>
    <w:p w14:paraId="0D83FB62"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50D0F5B3" w14:textId="77777777" w:rsidTr="00360482">
        <w:tc>
          <w:tcPr>
            <w:tcW w:w="4788" w:type="dxa"/>
          </w:tcPr>
          <w:p w14:paraId="1B4FA9FB" w14:textId="77777777" w:rsidR="003E761F" w:rsidRPr="006E677B" w:rsidRDefault="003E761F" w:rsidP="009F7333">
            <w:pPr>
              <w:pStyle w:val="Heading2"/>
              <w:spacing w:before="60"/>
            </w:pPr>
            <w:bookmarkStart w:id="69" w:name="_Toc435086395"/>
            <w:r w:rsidRPr="006E677B">
              <w:rPr>
                <w:b/>
              </w:rPr>
              <w:t xml:space="preserve">METRIC </w:t>
            </w:r>
            <w:r w:rsidRPr="00C10635">
              <w:rPr>
                <w:rStyle w:val="Heading3Char"/>
              </w:rPr>
              <w:t>Reduce Heat Island from Built Environment – Non Roof</w:t>
            </w:r>
            <w:bookmarkEnd w:id="69"/>
          </w:p>
        </w:tc>
        <w:tc>
          <w:tcPr>
            <w:tcW w:w="4788" w:type="dxa"/>
          </w:tcPr>
          <w:p w14:paraId="5A38D1AE"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Heat Island</w:t>
            </w:r>
          </w:p>
        </w:tc>
      </w:tr>
      <w:tr w:rsidR="003E761F" w:rsidRPr="006E677B" w14:paraId="2A5240D4" w14:textId="77777777" w:rsidTr="00360482">
        <w:tc>
          <w:tcPr>
            <w:tcW w:w="4788" w:type="dxa"/>
          </w:tcPr>
          <w:p w14:paraId="7B6EA6AC" w14:textId="097B92F8" w:rsidR="003E761F" w:rsidRPr="006E677B" w:rsidRDefault="003E761F" w:rsidP="00406219">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w:t>
            </w:r>
            <w:r w:rsidR="00FE6F39" w:rsidRPr="006E677B">
              <w:rPr>
                <w:rFonts w:asciiTheme="minorHAnsi" w:hAnsiTheme="minorHAnsi"/>
              </w:rPr>
              <w:t xml:space="preserve"> (Single </w:t>
            </w:r>
            <w:r w:rsidR="00406219">
              <w:rPr>
                <w:rFonts w:asciiTheme="minorHAnsi" w:hAnsiTheme="minorHAnsi"/>
              </w:rPr>
              <w:t>F</w:t>
            </w:r>
            <w:r w:rsidR="00FE6F39" w:rsidRPr="006E677B">
              <w:rPr>
                <w:rFonts w:asciiTheme="minorHAnsi" w:hAnsiTheme="minorHAnsi"/>
              </w:rPr>
              <w:t>amily developments are exempt)</w:t>
            </w:r>
          </w:p>
        </w:tc>
        <w:tc>
          <w:tcPr>
            <w:tcW w:w="4788" w:type="dxa"/>
          </w:tcPr>
          <w:p w14:paraId="5EFCFBBC"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55A57CEA" w14:textId="77777777" w:rsidTr="00360482">
        <w:tc>
          <w:tcPr>
            <w:tcW w:w="9576" w:type="dxa"/>
            <w:gridSpan w:val="2"/>
          </w:tcPr>
          <w:p w14:paraId="308DBD37"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48A0A34C" w14:textId="77777777" w:rsidR="003E761F" w:rsidRPr="006E677B" w:rsidRDefault="003E761F" w:rsidP="00CB4AC2">
            <w:pPr>
              <w:spacing w:before="60" w:after="60" w:line="240" w:lineRule="auto"/>
              <w:rPr>
                <w:rFonts w:asciiTheme="minorHAnsi" w:hAnsiTheme="minorHAnsi" w:cs="Arial"/>
                <w:sz w:val="21"/>
                <w:szCs w:val="21"/>
              </w:rPr>
            </w:pPr>
            <w:r w:rsidRPr="006E677B">
              <w:rPr>
                <w:rFonts w:asciiTheme="minorHAnsi" w:hAnsiTheme="minorHAnsi" w:cs="Arial"/>
                <w:color w:val="000000"/>
              </w:rPr>
              <w:t>Reduce ambient surface tempera</w:t>
            </w:r>
            <w:r w:rsidRPr="006E677B">
              <w:rPr>
                <w:rFonts w:asciiTheme="minorHAnsi" w:hAnsiTheme="minorHAnsi" w:cs="Arial"/>
                <w:color w:val="000000"/>
              </w:rPr>
              <w:softHyphen/>
              <w:t>tures, and provide shade for human health and comfort.</w:t>
            </w:r>
          </w:p>
        </w:tc>
      </w:tr>
      <w:tr w:rsidR="003E761F" w:rsidRPr="006E677B" w14:paraId="2195A5DA" w14:textId="77777777" w:rsidTr="00360482">
        <w:tc>
          <w:tcPr>
            <w:tcW w:w="9576" w:type="dxa"/>
            <w:gridSpan w:val="2"/>
          </w:tcPr>
          <w:p w14:paraId="48B602D6"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POINT ALLOCATION – UP TO 3 POINTS </w:t>
            </w:r>
            <w:r w:rsidRPr="006E677B">
              <w:rPr>
                <w:rFonts w:asciiTheme="minorHAnsi" w:hAnsiTheme="minorHAnsi"/>
              </w:rPr>
              <w:t xml:space="preserve"> </w:t>
            </w:r>
          </w:p>
          <w:p w14:paraId="09979FD1" w14:textId="3A2FCB48" w:rsidR="00541E15" w:rsidRPr="006E677B" w:rsidRDefault="00541E15" w:rsidP="00CB4AC2">
            <w:pPr>
              <w:spacing w:before="60" w:after="60" w:line="240" w:lineRule="auto"/>
              <w:rPr>
                <w:rFonts w:asciiTheme="minorHAnsi" w:hAnsiTheme="minorHAnsi"/>
              </w:rPr>
            </w:pPr>
            <w:r w:rsidRPr="006E677B">
              <w:rPr>
                <w:rFonts w:asciiTheme="minorHAnsi" w:hAnsiTheme="minorHAnsi"/>
                <w:b/>
              </w:rPr>
              <w:t xml:space="preserve">Minimum Target </w:t>
            </w:r>
            <w:r w:rsidR="00812D99" w:rsidRPr="006E677B">
              <w:rPr>
                <w:rFonts w:asciiTheme="minorHAnsi" w:hAnsiTheme="minorHAnsi"/>
                <w:b/>
              </w:rPr>
              <w:t>–</w:t>
            </w:r>
            <w:r w:rsidRPr="006E677B">
              <w:rPr>
                <w:rFonts w:asciiTheme="minorHAnsi" w:hAnsiTheme="minorHAnsi"/>
                <w:b/>
              </w:rPr>
              <w:t xml:space="preserve"> </w:t>
            </w:r>
            <w:r w:rsidRPr="006E677B">
              <w:rPr>
                <w:rFonts w:asciiTheme="minorHAnsi" w:hAnsiTheme="minorHAnsi"/>
              </w:rPr>
              <w:t>For 50% of the site's hardscape, include any combination of the following:</w:t>
            </w:r>
          </w:p>
          <w:p w14:paraId="18DAC0C3"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Underground/covered parking</w:t>
            </w:r>
          </w:p>
          <w:p w14:paraId="1B21B649"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Hardscape shading</w:t>
            </w:r>
          </w:p>
          <w:p w14:paraId="775ABFE5" w14:textId="4CB7FC7A" w:rsidR="00541E15" w:rsidRPr="006E677B" w:rsidRDefault="00541E15" w:rsidP="00CB4AC2">
            <w:pPr>
              <w:spacing w:before="60" w:after="60" w:line="240" w:lineRule="auto"/>
              <w:rPr>
                <w:rFonts w:asciiTheme="minorHAnsi" w:hAnsiTheme="minorHAnsi"/>
              </w:rPr>
            </w:pPr>
            <w:r w:rsidRPr="006E677B">
              <w:rPr>
                <w:rFonts w:asciiTheme="minorHAnsi" w:hAnsiTheme="minorHAnsi"/>
              </w:rPr>
              <w:t>- Hardscape material with a</w:t>
            </w:r>
            <w:r w:rsidR="00812D99" w:rsidRPr="006E677B">
              <w:rPr>
                <w:rFonts w:asciiTheme="minorHAnsi" w:hAnsiTheme="minorHAnsi"/>
              </w:rPr>
              <w:t xml:space="preserve"> solar reflective index (SRI)</w:t>
            </w:r>
            <w:r w:rsidRPr="006E677B">
              <w:rPr>
                <w:rFonts w:asciiTheme="minorHAnsi" w:hAnsiTheme="minorHAnsi"/>
              </w:rPr>
              <w:t xml:space="preserve"> &gt; 29</w:t>
            </w:r>
          </w:p>
          <w:p w14:paraId="6F80A8ED"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Open grid pavers (&gt;</w:t>
            </w:r>
            <w:r w:rsidR="00812D99" w:rsidRPr="006E677B">
              <w:rPr>
                <w:rFonts w:asciiTheme="minorHAnsi" w:hAnsiTheme="minorHAnsi"/>
              </w:rPr>
              <w:t xml:space="preserve"> </w:t>
            </w:r>
            <w:r w:rsidRPr="006E677B">
              <w:rPr>
                <w:rFonts w:asciiTheme="minorHAnsi" w:hAnsiTheme="minorHAnsi"/>
              </w:rPr>
              <w:t>50% pervious)</w:t>
            </w:r>
          </w:p>
          <w:p w14:paraId="0F5C37B9" w14:textId="7C74D830" w:rsidR="00541E15" w:rsidRDefault="00541E15" w:rsidP="00CB4AC2">
            <w:pPr>
              <w:spacing w:before="60" w:after="60" w:line="240" w:lineRule="auto"/>
              <w:rPr>
                <w:rFonts w:asciiTheme="minorHAnsi" w:hAnsiTheme="minorHAnsi"/>
              </w:rPr>
            </w:pPr>
            <w:r w:rsidRPr="006E677B">
              <w:rPr>
                <w:rFonts w:asciiTheme="minorHAnsi" w:hAnsiTheme="minorHAnsi"/>
              </w:rPr>
              <w:t xml:space="preserve">(2 </w:t>
            </w:r>
            <w:r w:rsidR="00864F51" w:rsidRPr="006E677B">
              <w:rPr>
                <w:rFonts w:asciiTheme="minorHAnsi" w:hAnsiTheme="minorHAnsi"/>
              </w:rPr>
              <w:t>p</w:t>
            </w:r>
            <w:r w:rsidR="008029BF">
              <w:rPr>
                <w:rFonts w:asciiTheme="minorHAnsi" w:hAnsiTheme="minorHAnsi"/>
              </w:rPr>
              <w:t>oints)</w:t>
            </w:r>
          </w:p>
          <w:p w14:paraId="2996B063" w14:textId="77777777" w:rsidR="008029BF" w:rsidRPr="006E677B" w:rsidRDefault="008029BF" w:rsidP="00CB4AC2">
            <w:pPr>
              <w:spacing w:before="60" w:after="60" w:line="240" w:lineRule="auto"/>
              <w:rPr>
                <w:rFonts w:asciiTheme="minorHAnsi" w:hAnsiTheme="minorHAnsi"/>
              </w:rPr>
            </w:pPr>
          </w:p>
          <w:p w14:paraId="5FD26E33" w14:textId="743D02AF" w:rsidR="00541E15" w:rsidRPr="006E677B" w:rsidRDefault="00541E15" w:rsidP="00CB4AC2">
            <w:pPr>
              <w:spacing w:before="60" w:after="60" w:line="240" w:lineRule="auto"/>
              <w:rPr>
                <w:rFonts w:asciiTheme="minorHAnsi" w:hAnsiTheme="minorHAnsi"/>
              </w:rPr>
            </w:pPr>
            <w:r w:rsidRPr="006E677B">
              <w:rPr>
                <w:rFonts w:asciiTheme="minorHAnsi" w:hAnsiTheme="minorHAnsi"/>
                <w:b/>
              </w:rPr>
              <w:t xml:space="preserve">Aspirational Target </w:t>
            </w:r>
            <w:r w:rsidR="00812D99" w:rsidRPr="001064A7">
              <w:rPr>
                <w:rFonts w:asciiTheme="minorHAnsi" w:hAnsiTheme="minorHAnsi"/>
                <w:b/>
              </w:rPr>
              <w:t>–</w:t>
            </w:r>
            <w:r w:rsidRPr="006E677B">
              <w:rPr>
                <w:rFonts w:asciiTheme="minorHAnsi" w:hAnsiTheme="minorHAnsi"/>
              </w:rPr>
              <w:t xml:space="preserve"> For 75% of the site's hardscape, include any combination of the following:</w:t>
            </w:r>
          </w:p>
          <w:p w14:paraId="26DA8AFF"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Underground/covered parking</w:t>
            </w:r>
          </w:p>
          <w:p w14:paraId="291324C4"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Hardscape shading</w:t>
            </w:r>
          </w:p>
          <w:p w14:paraId="5E763BA8"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Hardscape material with an SRI &gt; 29</w:t>
            </w:r>
          </w:p>
          <w:p w14:paraId="78DB8EAB" w14:textId="77777777" w:rsidR="00541E15" w:rsidRPr="006E677B" w:rsidRDefault="00541E15" w:rsidP="00CB4AC2">
            <w:pPr>
              <w:spacing w:before="60" w:after="60" w:line="240" w:lineRule="auto"/>
              <w:rPr>
                <w:rFonts w:asciiTheme="minorHAnsi" w:hAnsiTheme="minorHAnsi"/>
              </w:rPr>
            </w:pPr>
            <w:r w:rsidRPr="006E677B">
              <w:rPr>
                <w:rFonts w:asciiTheme="minorHAnsi" w:hAnsiTheme="minorHAnsi"/>
              </w:rPr>
              <w:t>- Open grid pavers (&gt;</w:t>
            </w:r>
            <w:r w:rsidR="00812D99" w:rsidRPr="006E677B">
              <w:rPr>
                <w:rFonts w:asciiTheme="minorHAnsi" w:hAnsiTheme="minorHAnsi"/>
              </w:rPr>
              <w:t xml:space="preserve"> </w:t>
            </w:r>
            <w:r w:rsidRPr="006E677B">
              <w:rPr>
                <w:rFonts w:asciiTheme="minorHAnsi" w:hAnsiTheme="minorHAnsi"/>
              </w:rPr>
              <w:t>50% pervious)</w:t>
            </w:r>
          </w:p>
          <w:p w14:paraId="19FD32E1" w14:textId="77777777" w:rsidR="00541E15" w:rsidRPr="006E677B" w:rsidRDefault="00541E15" w:rsidP="00CB4AC2">
            <w:pPr>
              <w:spacing w:before="60" w:after="60" w:line="240" w:lineRule="auto"/>
              <w:rPr>
                <w:rFonts w:asciiTheme="minorHAnsi" w:hAnsiTheme="minorHAnsi"/>
                <w:b/>
              </w:rPr>
            </w:pPr>
            <w:r w:rsidRPr="006E677B">
              <w:rPr>
                <w:rFonts w:asciiTheme="minorHAnsi" w:hAnsiTheme="minorHAnsi"/>
              </w:rPr>
              <w:t xml:space="preserve">(1 </w:t>
            </w:r>
            <w:r w:rsidR="00864F51" w:rsidRPr="006E677B">
              <w:rPr>
                <w:rFonts w:asciiTheme="minorHAnsi" w:hAnsiTheme="minorHAnsi"/>
              </w:rPr>
              <w:t>p</w:t>
            </w:r>
            <w:r w:rsidRPr="006E677B">
              <w:rPr>
                <w:rFonts w:asciiTheme="minorHAnsi" w:hAnsiTheme="minorHAnsi"/>
              </w:rPr>
              <w:t>oint)</w:t>
            </w:r>
          </w:p>
        </w:tc>
      </w:tr>
      <w:tr w:rsidR="003E761F" w:rsidRPr="006E677B" w14:paraId="53DEC50C" w14:textId="77777777" w:rsidTr="00360482">
        <w:tc>
          <w:tcPr>
            <w:tcW w:w="9576" w:type="dxa"/>
            <w:gridSpan w:val="2"/>
          </w:tcPr>
          <w:p w14:paraId="050853F2" w14:textId="77777777" w:rsidR="003E761F" w:rsidRPr="006E677B" w:rsidRDefault="003E761F" w:rsidP="00CB4AC2">
            <w:pPr>
              <w:spacing w:before="60" w:after="60" w:line="240" w:lineRule="auto"/>
              <w:rPr>
                <w:rFonts w:asciiTheme="minorHAnsi" w:hAnsiTheme="minorHAnsi"/>
                <w:b/>
              </w:rPr>
            </w:pPr>
            <w:r w:rsidRPr="006E677B">
              <w:rPr>
                <w:rFonts w:asciiTheme="minorHAnsi" w:hAnsiTheme="minorHAnsi"/>
                <w:b/>
              </w:rPr>
              <w:t>DOCUMENT COMPLIANCE</w:t>
            </w:r>
          </w:p>
          <w:p w14:paraId="2B8923C9" w14:textId="5D06A78B" w:rsidR="003E761F" w:rsidRPr="006E677B" w:rsidRDefault="00343EB8" w:rsidP="00CB4AC2">
            <w:pPr>
              <w:spacing w:before="60" w:after="60" w:line="240" w:lineRule="auto"/>
              <w:rPr>
                <w:rFonts w:asciiTheme="minorHAnsi" w:hAnsiTheme="minorHAnsi"/>
              </w:rPr>
            </w:pPr>
            <w:r>
              <w:rPr>
                <w:rFonts w:asciiTheme="minorHAnsi" w:hAnsiTheme="minorHAnsi"/>
              </w:rPr>
              <w:t>Included in the</w:t>
            </w:r>
            <w:r w:rsidR="003E761F" w:rsidRPr="006E677B">
              <w:rPr>
                <w:rFonts w:asciiTheme="minorHAnsi" w:hAnsiTheme="minorHAnsi"/>
              </w:rPr>
              <w:t xml:space="preserve"> Site Plan or Roof Plan. </w:t>
            </w:r>
          </w:p>
          <w:p w14:paraId="472EAAB0"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rPr>
              <w:t>Submission requirements:</w:t>
            </w:r>
          </w:p>
          <w:p w14:paraId="64570584" w14:textId="51767FA7" w:rsidR="003E761F" w:rsidRPr="006E677B" w:rsidRDefault="003E761F" w:rsidP="00CB4AC2">
            <w:pPr>
              <w:pStyle w:val="ListParagraph"/>
              <w:numPr>
                <w:ilvl w:val="0"/>
                <w:numId w:val="74"/>
              </w:numPr>
              <w:spacing w:before="60" w:after="60" w:line="240" w:lineRule="auto"/>
              <w:rPr>
                <w:rFonts w:asciiTheme="minorHAnsi" w:hAnsiTheme="minorHAnsi"/>
              </w:rPr>
            </w:pPr>
            <w:r w:rsidRPr="006E677B">
              <w:rPr>
                <w:rFonts w:asciiTheme="minorHAnsi" w:hAnsiTheme="minorHAnsi"/>
              </w:rPr>
              <w:t>Quantify the total hardscape on the site (excluding building footprint).</w:t>
            </w:r>
          </w:p>
          <w:p w14:paraId="797B8226" w14:textId="335C24A6" w:rsidR="003E761F" w:rsidRPr="006E677B" w:rsidRDefault="003E761F" w:rsidP="00CB4AC2">
            <w:pPr>
              <w:pStyle w:val="ListParagraph"/>
              <w:numPr>
                <w:ilvl w:val="0"/>
                <w:numId w:val="74"/>
              </w:numPr>
              <w:spacing w:before="60" w:after="60" w:line="240" w:lineRule="auto"/>
              <w:rPr>
                <w:rFonts w:asciiTheme="minorHAnsi" w:hAnsiTheme="minorHAnsi"/>
              </w:rPr>
            </w:pPr>
            <w:r w:rsidRPr="006E677B">
              <w:rPr>
                <w:rFonts w:asciiTheme="minorHAnsi" w:hAnsiTheme="minorHAnsi"/>
              </w:rPr>
              <w:t>Highlight the design elements that have been used to reduce heat island from the hardscape area (i.e. underground/covered parking, hardscape shading, hardscape materials with a</w:t>
            </w:r>
            <w:r w:rsidR="00812D99" w:rsidRPr="006E677B">
              <w:rPr>
                <w:rFonts w:asciiTheme="minorHAnsi" w:hAnsiTheme="minorHAnsi"/>
              </w:rPr>
              <w:t xml:space="preserve">n </w:t>
            </w:r>
            <w:r w:rsidRPr="006E677B">
              <w:rPr>
                <w:rFonts w:asciiTheme="minorHAnsi" w:hAnsiTheme="minorHAnsi"/>
              </w:rPr>
              <w:t xml:space="preserve">SRI &gt; 29, </w:t>
            </w:r>
            <w:r w:rsidR="00812D99" w:rsidRPr="006E677B">
              <w:rPr>
                <w:rFonts w:asciiTheme="minorHAnsi" w:hAnsiTheme="minorHAnsi"/>
              </w:rPr>
              <w:t xml:space="preserve">and </w:t>
            </w:r>
            <w:r w:rsidRPr="006E677B">
              <w:rPr>
                <w:rFonts w:asciiTheme="minorHAnsi" w:hAnsiTheme="minorHAnsi"/>
              </w:rPr>
              <w:t>open grid pavers with pervious &gt; 50%). The following products have an SRI &gt; 29</w:t>
            </w:r>
            <w:r w:rsidR="00812D99" w:rsidRPr="006E677B">
              <w:rPr>
                <w:rFonts w:asciiTheme="minorHAnsi" w:hAnsiTheme="minorHAnsi"/>
              </w:rPr>
              <w:t>:</w:t>
            </w:r>
          </w:p>
          <w:p w14:paraId="123CECE9" w14:textId="77777777" w:rsidR="003E761F" w:rsidRPr="006E677B" w:rsidRDefault="003E761F" w:rsidP="00CB4AC2">
            <w:pPr>
              <w:pStyle w:val="ListParagraph"/>
              <w:numPr>
                <w:ilvl w:val="0"/>
                <w:numId w:val="75"/>
              </w:numPr>
              <w:spacing w:before="60" w:after="60" w:line="240" w:lineRule="auto"/>
              <w:rPr>
                <w:rFonts w:asciiTheme="minorHAnsi" w:hAnsiTheme="minorHAnsi"/>
              </w:rPr>
            </w:pPr>
            <w:r w:rsidRPr="006E677B">
              <w:rPr>
                <w:rFonts w:asciiTheme="minorHAnsi" w:hAnsiTheme="minorHAnsi"/>
              </w:rPr>
              <w:t>white-coated gravel on built up roof (SRI 79)</w:t>
            </w:r>
          </w:p>
          <w:p w14:paraId="465958EC" w14:textId="77777777" w:rsidR="003E761F" w:rsidRPr="006E677B" w:rsidRDefault="003E761F" w:rsidP="00CB4AC2">
            <w:pPr>
              <w:pStyle w:val="ListParagraph"/>
              <w:numPr>
                <w:ilvl w:val="0"/>
                <w:numId w:val="75"/>
              </w:numPr>
              <w:spacing w:before="60" w:after="60" w:line="240" w:lineRule="auto"/>
              <w:rPr>
                <w:rFonts w:asciiTheme="minorHAnsi" w:hAnsiTheme="minorHAnsi"/>
              </w:rPr>
            </w:pPr>
            <w:r w:rsidRPr="006E677B">
              <w:rPr>
                <w:rFonts w:asciiTheme="minorHAnsi" w:hAnsiTheme="minorHAnsi"/>
              </w:rPr>
              <w:t xml:space="preserve">white coating on metal roof (SRI 82) </w:t>
            </w:r>
          </w:p>
          <w:p w14:paraId="6CB52B00" w14:textId="77777777" w:rsidR="003E761F" w:rsidRPr="006E677B" w:rsidRDefault="003E761F" w:rsidP="00CB4AC2">
            <w:pPr>
              <w:pStyle w:val="ListParagraph"/>
              <w:numPr>
                <w:ilvl w:val="0"/>
                <w:numId w:val="75"/>
              </w:numPr>
              <w:spacing w:before="60" w:after="60" w:line="240" w:lineRule="auto"/>
              <w:rPr>
                <w:rFonts w:asciiTheme="minorHAnsi" w:hAnsiTheme="minorHAnsi"/>
              </w:rPr>
            </w:pPr>
            <w:r w:rsidRPr="006E677B">
              <w:rPr>
                <w:rFonts w:asciiTheme="minorHAnsi" w:hAnsiTheme="minorHAnsi"/>
              </w:rPr>
              <w:t>white cement tile (SRI 90)</w:t>
            </w:r>
          </w:p>
          <w:p w14:paraId="7D3F93F6" w14:textId="77777777" w:rsidR="003E761F" w:rsidRPr="006E677B" w:rsidRDefault="003E761F" w:rsidP="00CB4AC2">
            <w:pPr>
              <w:pStyle w:val="ListParagraph"/>
              <w:numPr>
                <w:ilvl w:val="0"/>
                <w:numId w:val="75"/>
              </w:numPr>
              <w:spacing w:before="60" w:after="60" w:line="240" w:lineRule="auto"/>
              <w:rPr>
                <w:rFonts w:asciiTheme="minorHAnsi" w:hAnsiTheme="minorHAnsi"/>
              </w:rPr>
            </w:pPr>
            <w:r w:rsidRPr="006E677B">
              <w:rPr>
                <w:rFonts w:asciiTheme="minorHAnsi" w:hAnsiTheme="minorHAnsi"/>
              </w:rPr>
              <w:t>new gray concrete (SRI 35)</w:t>
            </w:r>
          </w:p>
          <w:p w14:paraId="0B1C330A" w14:textId="77777777" w:rsidR="003E761F" w:rsidRPr="006E677B" w:rsidRDefault="003E761F" w:rsidP="00CB4AC2">
            <w:pPr>
              <w:pStyle w:val="ListParagraph"/>
              <w:numPr>
                <w:ilvl w:val="0"/>
                <w:numId w:val="74"/>
              </w:numPr>
              <w:spacing w:before="60" w:after="60" w:line="240" w:lineRule="auto"/>
              <w:rPr>
                <w:rFonts w:asciiTheme="minorHAnsi" w:hAnsiTheme="minorHAnsi"/>
              </w:rPr>
            </w:pPr>
            <w:r w:rsidRPr="006E677B">
              <w:rPr>
                <w:rFonts w:asciiTheme="minorHAnsi" w:hAnsiTheme="minorHAnsi"/>
              </w:rPr>
              <w:t xml:space="preserve">Quantify the % of hardscape area that has employed heat island reduction strategies, relative to the total hardscape area. </w:t>
            </w:r>
          </w:p>
        </w:tc>
      </w:tr>
    </w:tbl>
    <w:p w14:paraId="243A42F7" w14:textId="77777777" w:rsidR="003E761F" w:rsidRPr="006E677B" w:rsidRDefault="003E761F" w:rsidP="0020343B">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3E761F" w:rsidRPr="006E677B" w14:paraId="6F46576E" w14:textId="77777777" w:rsidTr="00360482">
        <w:tc>
          <w:tcPr>
            <w:tcW w:w="4788" w:type="dxa"/>
          </w:tcPr>
          <w:p w14:paraId="6A27BCE5" w14:textId="77777777" w:rsidR="003E761F" w:rsidRPr="006E677B" w:rsidRDefault="003E761F" w:rsidP="009F7333">
            <w:pPr>
              <w:pStyle w:val="Heading2"/>
              <w:spacing w:before="60"/>
            </w:pPr>
            <w:bookmarkStart w:id="70" w:name="_Toc435086396"/>
            <w:r w:rsidRPr="006E677B">
              <w:rPr>
                <w:b/>
              </w:rPr>
              <w:lastRenderedPageBreak/>
              <w:t xml:space="preserve">METRIC </w:t>
            </w:r>
            <w:r w:rsidRPr="00C10635">
              <w:rPr>
                <w:rStyle w:val="Heading3Char"/>
              </w:rPr>
              <w:t>Reduce Heat Island from Built Environment – Roof</w:t>
            </w:r>
            <w:bookmarkEnd w:id="70"/>
          </w:p>
        </w:tc>
        <w:tc>
          <w:tcPr>
            <w:tcW w:w="4788" w:type="dxa"/>
          </w:tcPr>
          <w:p w14:paraId="11867BC1"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INDICATOR </w:t>
            </w:r>
            <w:r w:rsidRPr="006E677B">
              <w:rPr>
                <w:rFonts w:asciiTheme="minorHAnsi" w:hAnsiTheme="minorHAnsi"/>
              </w:rPr>
              <w:t>Heat Island</w:t>
            </w:r>
          </w:p>
        </w:tc>
      </w:tr>
      <w:tr w:rsidR="003E761F" w:rsidRPr="006E677B" w14:paraId="4F94B48D" w14:textId="77777777" w:rsidTr="00360482">
        <w:tc>
          <w:tcPr>
            <w:tcW w:w="4788" w:type="dxa"/>
          </w:tcPr>
          <w:p w14:paraId="7894F944" w14:textId="437A9CD3"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APPLIES TO </w:t>
            </w:r>
            <w:r w:rsidRPr="006E677B">
              <w:rPr>
                <w:rFonts w:asciiTheme="minorHAnsi" w:hAnsiTheme="minorHAnsi"/>
              </w:rPr>
              <w:t>Site Plan</w:t>
            </w:r>
            <w:r w:rsidR="00406219">
              <w:rPr>
                <w:rFonts w:asciiTheme="minorHAnsi" w:hAnsiTheme="minorHAnsi"/>
              </w:rPr>
              <w:t xml:space="preserve"> (Single F</w:t>
            </w:r>
            <w:r w:rsidR="00FE6F39" w:rsidRPr="006E677B">
              <w:rPr>
                <w:rFonts w:asciiTheme="minorHAnsi" w:hAnsiTheme="minorHAnsi"/>
              </w:rPr>
              <w:t>amily developments are exempt)</w:t>
            </w:r>
          </w:p>
        </w:tc>
        <w:tc>
          <w:tcPr>
            <w:tcW w:w="4788" w:type="dxa"/>
          </w:tcPr>
          <w:p w14:paraId="062B8B89"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METRIC TYPE </w:t>
            </w:r>
            <w:r w:rsidRPr="006E677B">
              <w:rPr>
                <w:rFonts w:asciiTheme="minorHAnsi" w:hAnsiTheme="minorHAnsi"/>
              </w:rPr>
              <w:t>Applicant Score</w:t>
            </w:r>
          </w:p>
        </w:tc>
      </w:tr>
      <w:tr w:rsidR="003E761F" w:rsidRPr="006E677B" w14:paraId="10DB476C" w14:textId="77777777" w:rsidTr="00360482">
        <w:tc>
          <w:tcPr>
            <w:tcW w:w="9576" w:type="dxa"/>
            <w:gridSpan w:val="2"/>
          </w:tcPr>
          <w:p w14:paraId="16DF5E64"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METRIC INTENT</w:t>
            </w:r>
            <w:r w:rsidRPr="006E677B">
              <w:rPr>
                <w:rFonts w:asciiTheme="minorHAnsi" w:hAnsiTheme="minorHAnsi"/>
              </w:rPr>
              <w:t xml:space="preserve"> </w:t>
            </w:r>
          </w:p>
          <w:p w14:paraId="1234DBA7" w14:textId="77777777" w:rsidR="003E761F" w:rsidRPr="006E677B" w:rsidRDefault="003E761F" w:rsidP="00CB4AC2">
            <w:pPr>
              <w:spacing w:before="60" w:after="60" w:line="240" w:lineRule="auto"/>
              <w:rPr>
                <w:rFonts w:asciiTheme="minorHAnsi" w:hAnsiTheme="minorHAnsi" w:cs="Arial"/>
                <w:sz w:val="21"/>
                <w:szCs w:val="21"/>
              </w:rPr>
            </w:pPr>
            <w:r w:rsidRPr="006E677B">
              <w:rPr>
                <w:rFonts w:asciiTheme="minorHAnsi" w:hAnsiTheme="minorHAnsi" w:cs="Arial"/>
                <w:color w:val="000000"/>
              </w:rPr>
              <w:t>Reduce ambient surface tempera</w:t>
            </w:r>
            <w:r w:rsidRPr="006E677B">
              <w:rPr>
                <w:rFonts w:asciiTheme="minorHAnsi" w:hAnsiTheme="minorHAnsi" w:cs="Arial"/>
                <w:color w:val="000000"/>
              </w:rPr>
              <w:softHyphen/>
              <w:t>tures.</w:t>
            </w:r>
          </w:p>
        </w:tc>
      </w:tr>
      <w:tr w:rsidR="003E761F" w:rsidRPr="006E677B" w14:paraId="353E5CA9" w14:textId="77777777" w:rsidTr="00360482">
        <w:tc>
          <w:tcPr>
            <w:tcW w:w="9576" w:type="dxa"/>
            <w:gridSpan w:val="2"/>
          </w:tcPr>
          <w:p w14:paraId="474FC516" w14:textId="451C10BC" w:rsidR="003E761F" w:rsidRPr="006E677B" w:rsidRDefault="003E761F" w:rsidP="00CB4AC2">
            <w:pPr>
              <w:spacing w:before="60" w:after="60" w:line="240" w:lineRule="auto"/>
              <w:rPr>
                <w:rFonts w:asciiTheme="minorHAnsi" w:hAnsiTheme="minorHAnsi"/>
                <w:b/>
              </w:rPr>
            </w:pPr>
            <w:r w:rsidRPr="006E677B">
              <w:rPr>
                <w:rFonts w:asciiTheme="minorHAnsi" w:hAnsiTheme="minorHAnsi"/>
                <w:b/>
              </w:rPr>
              <w:t>GLOSSARY</w:t>
            </w:r>
            <w:r w:rsidR="008F6798" w:rsidRPr="006E677B">
              <w:rPr>
                <w:rFonts w:asciiTheme="minorHAnsi" w:hAnsiTheme="minorHAnsi"/>
                <w:b/>
              </w:rPr>
              <w:t xml:space="preserve"> OF TERMS</w:t>
            </w:r>
          </w:p>
          <w:p w14:paraId="5A48C870" w14:textId="7682E939" w:rsidR="003E761F" w:rsidRPr="006E677B" w:rsidRDefault="003E761F" w:rsidP="00CB4AC2">
            <w:pPr>
              <w:spacing w:before="60" w:after="60" w:line="240" w:lineRule="auto"/>
              <w:rPr>
                <w:rFonts w:asciiTheme="minorHAnsi" w:hAnsiTheme="minorHAnsi"/>
              </w:rPr>
            </w:pPr>
            <w:r w:rsidRPr="006E677B">
              <w:rPr>
                <w:rFonts w:asciiTheme="minorHAnsi" w:hAnsiTheme="minorHAnsi"/>
              </w:rPr>
              <w:t>Cool Roof – roof surface with a solar reflective index of 78 or higher for low-sloped roofs</w:t>
            </w:r>
            <w:r w:rsidR="00F53128" w:rsidRPr="006E677B">
              <w:rPr>
                <w:rFonts w:asciiTheme="minorHAnsi" w:hAnsiTheme="minorHAnsi"/>
              </w:rPr>
              <w:t>,</w:t>
            </w:r>
            <w:r w:rsidRPr="006E677B">
              <w:rPr>
                <w:rFonts w:asciiTheme="minorHAnsi" w:hAnsiTheme="minorHAnsi"/>
              </w:rPr>
              <w:t xml:space="preserve"> and 29 or higher for steep roofs.  </w:t>
            </w:r>
          </w:p>
        </w:tc>
      </w:tr>
      <w:tr w:rsidR="003E761F" w:rsidRPr="006E677B" w14:paraId="462F5758" w14:textId="77777777" w:rsidTr="00360482">
        <w:tc>
          <w:tcPr>
            <w:tcW w:w="9576" w:type="dxa"/>
            <w:gridSpan w:val="2"/>
          </w:tcPr>
          <w:p w14:paraId="34758F6B"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 xml:space="preserve">POINT ALLOCATION – UP TO 8 POINTS </w:t>
            </w:r>
            <w:r w:rsidRPr="006E677B">
              <w:rPr>
                <w:rFonts w:asciiTheme="minorHAnsi" w:hAnsiTheme="minorHAnsi"/>
              </w:rPr>
              <w:t xml:space="preserve"> </w:t>
            </w:r>
          </w:p>
          <w:p w14:paraId="6A06F94E" w14:textId="634F19FA"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Minimum Target</w:t>
            </w:r>
            <w:r w:rsidRPr="006E677B">
              <w:rPr>
                <w:rFonts w:asciiTheme="minorHAnsi" w:hAnsiTheme="minorHAnsi"/>
              </w:rPr>
              <w:t xml:space="preserve"> </w:t>
            </w:r>
            <w:r w:rsidRPr="001064A7">
              <w:rPr>
                <w:rFonts w:asciiTheme="minorHAnsi" w:hAnsiTheme="minorHAnsi"/>
                <w:b/>
              </w:rPr>
              <w:t>–</w:t>
            </w:r>
            <w:r w:rsidRPr="006E677B">
              <w:rPr>
                <w:rFonts w:asciiTheme="minorHAnsi" w:hAnsiTheme="minorHAnsi"/>
              </w:rPr>
              <w:t xml:space="preserve"> </w:t>
            </w:r>
            <w:r w:rsidR="00F53128" w:rsidRPr="006E677B">
              <w:rPr>
                <w:rFonts w:asciiTheme="minorHAnsi" w:hAnsiTheme="minorHAnsi"/>
              </w:rPr>
              <w:t>T</w:t>
            </w:r>
            <w:r w:rsidRPr="006E677B">
              <w:rPr>
                <w:rFonts w:asciiTheme="minorHAnsi" w:hAnsiTheme="minorHAnsi"/>
              </w:rPr>
              <w:t xml:space="preserve">he project is awarded </w:t>
            </w:r>
            <w:r w:rsidRPr="008029BF">
              <w:rPr>
                <w:rFonts w:asciiTheme="minorHAnsi" w:hAnsiTheme="minorHAnsi"/>
              </w:rPr>
              <w:t>2 points</w:t>
            </w:r>
            <w:r w:rsidR="00F53128" w:rsidRPr="006E677B">
              <w:rPr>
                <w:rFonts w:asciiTheme="minorHAnsi" w:hAnsiTheme="minorHAnsi"/>
              </w:rPr>
              <w:t xml:space="preserve"> (total)</w:t>
            </w:r>
            <w:r w:rsidRPr="006E677B">
              <w:rPr>
                <w:rFonts w:asciiTheme="minorHAnsi" w:hAnsiTheme="minorHAnsi"/>
              </w:rPr>
              <w:t xml:space="preserve"> if 75% of the available roof area has a cool roof surface. The project is awarded </w:t>
            </w:r>
            <w:r w:rsidRPr="008029BF">
              <w:rPr>
                <w:rFonts w:asciiTheme="minorHAnsi" w:hAnsiTheme="minorHAnsi"/>
              </w:rPr>
              <w:t>4 points</w:t>
            </w:r>
            <w:r w:rsidR="00F53128" w:rsidRPr="006E677B">
              <w:rPr>
                <w:rFonts w:asciiTheme="minorHAnsi" w:hAnsiTheme="minorHAnsi"/>
              </w:rPr>
              <w:t xml:space="preserve"> (total)</w:t>
            </w:r>
            <w:r w:rsidRPr="006E677B">
              <w:rPr>
                <w:rFonts w:asciiTheme="minorHAnsi" w:hAnsiTheme="minorHAnsi"/>
              </w:rPr>
              <w:t xml:space="preserve"> if 50% of the total available roof area is vegetated. The project is awarded </w:t>
            </w:r>
            <w:r w:rsidRPr="008029BF">
              <w:rPr>
                <w:rFonts w:asciiTheme="minorHAnsi" w:hAnsiTheme="minorHAnsi"/>
              </w:rPr>
              <w:t>6 points</w:t>
            </w:r>
            <w:r w:rsidR="00F53128" w:rsidRPr="006E677B">
              <w:rPr>
                <w:rFonts w:asciiTheme="minorHAnsi" w:hAnsiTheme="minorHAnsi"/>
              </w:rPr>
              <w:t xml:space="preserve"> (total)</w:t>
            </w:r>
            <w:r w:rsidRPr="006E677B">
              <w:rPr>
                <w:rFonts w:asciiTheme="minorHAnsi" w:hAnsiTheme="minorHAnsi"/>
              </w:rPr>
              <w:t xml:space="preserve"> if 50% of the available roof area is vegetated</w:t>
            </w:r>
            <w:r w:rsidR="008029BF">
              <w:rPr>
                <w:rFonts w:asciiTheme="minorHAnsi" w:hAnsiTheme="minorHAnsi"/>
              </w:rPr>
              <w:t xml:space="preserve"> and the remaining 50% is cool.</w:t>
            </w:r>
          </w:p>
          <w:p w14:paraId="28970F36" w14:textId="67291417" w:rsidR="003E761F" w:rsidRPr="006E677B" w:rsidRDefault="003E761F" w:rsidP="00CB4AC2">
            <w:pPr>
              <w:spacing w:before="60" w:after="60" w:line="240" w:lineRule="auto"/>
              <w:rPr>
                <w:rFonts w:asciiTheme="minorHAnsi" w:hAnsiTheme="minorHAnsi"/>
              </w:rPr>
            </w:pPr>
            <w:r w:rsidRPr="006E677B">
              <w:rPr>
                <w:rFonts w:asciiTheme="minorHAnsi" w:hAnsiTheme="minorHAnsi"/>
                <w:b/>
              </w:rPr>
              <w:t>Aspirational Target</w:t>
            </w:r>
            <w:r w:rsidRPr="006E677B">
              <w:rPr>
                <w:rFonts w:asciiTheme="minorHAnsi" w:hAnsiTheme="minorHAnsi"/>
              </w:rPr>
              <w:t xml:space="preserve"> </w:t>
            </w:r>
            <w:r w:rsidRPr="001064A7">
              <w:rPr>
                <w:rFonts w:asciiTheme="minorHAnsi" w:hAnsiTheme="minorHAnsi"/>
                <w:b/>
              </w:rPr>
              <w:t>–</w:t>
            </w:r>
            <w:r w:rsidRPr="006E677B">
              <w:rPr>
                <w:rFonts w:asciiTheme="minorHAnsi" w:hAnsiTheme="minorHAnsi"/>
              </w:rPr>
              <w:t xml:space="preserve"> </w:t>
            </w:r>
            <w:r w:rsidR="00F53128" w:rsidRPr="006E677B">
              <w:rPr>
                <w:rFonts w:asciiTheme="minorHAnsi" w:hAnsiTheme="minorHAnsi"/>
              </w:rPr>
              <w:t>T</w:t>
            </w:r>
            <w:r w:rsidRPr="006E677B">
              <w:rPr>
                <w:rFonts w:asciiTheme="minorHAnsi" w:hAnsiTheme="minorHAnsi"/>
              </w:rPr>
              <w:t xml:space="preserve">he project is </w:t>
            </w:r>
            <w:r w:rsidRPr="008029BF">
              <w:rPr>
                <w:rFonts w:asciiTheme="minorHAnsi" w:hAnsiTheme="minorHAnsi"/>
              </w:rPr>
              <w:t>awarded 4 points</w:t>
            </w:r>
            <w:r w:rsidRPr="006E677B">
              <w:rPr>
                <w:rFonts w:asciiTheme="minorHAnsi" w:hAnsiTheme="minorHAnsi"/>
              </w:rPr>
              <w:t xml:space="preserve"> (total) if 90% of the available roof area has a cool roof surface. The project is </w:t>
            </w:r>
            <w:r w:rsidRPr="008029BF">
              <w:rPr>
                <w:rFonts w:asciiTheme="minorHAnsi" w:hAnsiTheme="minorHAnsi"/>
              </w:rPr>
              <w:t>awarded 6 points</w:t>
            </w:r>
            <w:r w:rsidRPr="006E677B">
              <w:rPr>
                <w:rFonts w:asciiTheme="minorHAnsi" w:hAnsiTheme="minorHAnsi"/>
              </w:rPr>
              <w:t xml:space="preserve"> (total) if 75% of the available roof area is vegetated. The project is </w:t>
            </w:r>
            <w:r w:rsidRPr="008029BF">
              <w:rPr>
                <w:rFonts w:asciiTheme="minorHAnsi" w:hAnsiTheme="minorHAnsi"/>
              </w:rPr>
              <w:t>awarded 8 points</w:t>
            </w:r>
            <w:r w:rsidRPr="006E677B">
              <w:rPr>
                <w:rFonts w:asciiTheme="minorHAnsi" w:hAnsiTheme="minorHAnsi"/>
              </w:rPr>
              <w:t xml:space="preserve"> (total) if 75% of the available roof area is vegetated and the remaining 25% is cool. </w:t>
            </w:r>
          </w:p>
        </w:tc>
      </w:tr>
      <w:tr w:rsidR="003E761F" w:rsidRPr="006E677B" w14:paraId="70837C28" w14:textId="77777777" w:rsidTr="00360482">
        <w:tc>
          <w:tcPr>
            <w:tcW w:w="9576" w:type="dxa"/>
            <w:gridSpan w:val="2"/>
          </w:tcPr>
          <w:p w14:paraId="2136A4CF" w14:textId="77777777" w:rsidR="003E761F" w:rsidRPr="006E677B" w:rsidRDefault="003E761F" w:rsidP="00CB4AC2">
            <w:pPr>
              <w:spacing w:before="60" w:after="60" w:line="240" w:lineRule="auto"/>
              <w:rPr>
                <w:rFonts w:asciiTheme="minorHAnsi" w:hAnsiTheme="minorHAnsi"/>
                <w:b/>
              </w:rPr>
            </w:pPr>
            <w:r w:rsidRPr="006E677B">
              <w:rPr>
                <w:rFonts w:asciiTheme="minorHAnsi" w:hAnsiTheme="minorHAnsi"/>
                <w:b/>
              </w:rPr>
              <w:t>DOCUMENT COMPLIANCE</w:t>
            </w:r>
          </w:p>
          <w:p w14:paraId="485D6ADF" w14:textId="66B960AE" w:rsidR="003E761F" w:rsidRPr="006E677B" w:rsidRDefault="00343EB8" w:rsidP="00CB4AC2">
            <w:pPr>
              <w:spacing w:before="60" w:after="60" w:line="240" w:lineRule="auto"/>
              <w:rPr>
                <w:rFonts w:asciiTheme="minorHAnsi" w:hAnsiTheme="minorHAnsi"/>
              </w:rPr>
            </w:pPr>
            <w:r>
              <w:rPr>
                <w:rFonts w:asciiTheme="minorHAnsi" w:hAnsiTheme="minorHAnsi"/>
              </w:rPr>
              <w:t>Included in the</w:t>
            </w:r>
            <w:r w:rsidR="003E761F" w:rsidRPr="006E677B">
              <w:rPr>
                <w:rFonts w:asciiTheme="minorHAnsi" w:hAnsiTheme="minorHAnsi"/>
              </w:rPr>
              <w:t xml:space="preserve"> Landscape Plan or Roof Plan. </w:t>
            </w:r>
          </w:p>
          <w:p w14:paraId="42D9C667"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rPr>
              <w:t>Submission requirements:</w:t>
            </w:r>
          </w:p>
          <w:p w14:paraId="379D2BA5" w14:textId="77777777" w:rsidR="003E761F" w:rsidRPr="006E677B" w:rsidRDefault="003E761F" w:rsidP="00CB4AC2">
            <w:pPr>
              <w:pStyle w:val="ListParagraph"/>
              <w:numPr>
                <w:ilvl w:val="0"/>
                <w:numId w:val="76"/>
              </w:numPr>
              <w:spacing w:before="60" w:after="60" w:line="240" w:lineRule="auto"/>
              <w:rPr>
                <w:rFonts w:asciiTheme="minorHAnsi" w:hAnsiTheme="minorHAnsi"/>
              </w:rPr>
            </w:pPr>
            <w:r w:rsidRPr="006E677B">
              <w:rPr>
                <w:rFonts w:asciiTheme="minorHAnsi" w:hAnsiTheme="minorHAnsi"/>
              </w:rPr>
              <w:t>Quantify the total available roof area (exclude area of mechanical equipment)</w:t>
            </w:r>
            <w:r w:rsidR="00F53128" w:rsidRPr="006E677B">
              <w:rPr>
                <w:rFonts w:asciiTheme="minorHAnsi" w:hAnsiTheme="minorHAnsi"/>
              </w:rPr>
              <w:t>.</w:t>
            </w:r>
          </w:p>
          <w:p w14:paraId="23A024B2" w14:textId="77777777" w:rsidR="003E761F" w:rsidRPr="006E677B" w:rsidRDefault="003E761F" w:rsidP="00CB4AC2">
            <w:pPr>
              <w:spacing w:before="60" w:after="60" w:line="240" w:lineRule="auto"/>
              <w:rPr>
                <w:rFonts w:asciiTheme="minorHAnsi" w:hAnsiTheme="minorHAnsi"/>
              </w:rPr>
            </w:pPr>
            <w:r w:rsidRPr="006E677B">
              <w:rPr>
                <w:rFonts w:asciiTheme="minorHAnsi" w:hAnsiTheme="minorHAnsi"/>
              </w:rPr>
              <w:t>For non-vegetated roofs:</w:t>
            </w:r>
          </w:p>
          <w:p w14:paraId="51AC8CA4" w14:textId="77777777" w:rsidR="003E761F" w:rsidRPr="006E677B" w:rsidRDefault="003E761F" w:rsidP="00CB4AC2">
            <w:pPr>
              <w:pStyle w:val="ListParagraph"/>
              <w:numPr>
                <w:ilvl w:val="0"/>
                <w:numId w:val="76"/>
              </w:numPr>
              <w:spacing w:before="60" w:after="60" w:line="240" w:lineRule="auto"/>
              <w:rPr>
                <w:rFonts w:asciiTheme="minorHAnsi" w:hAnsiTheme="minorHAnsi"/>
              </w:rPr>
            </w:pPr>
            <w:r w:rsidRPr="006E677B">
              <w:rPr>
                <w:rFonts w:asciiTheme="minorHAnsi" w:hAnsiTheme="minorHAnsi"/>
              </w:rPr>
              <w:t>List the expected roofing surfaces and their respective SRI values.</w:t>
            </w:r>
          </w:p>
          <w:p w14:paraId="7EC79362" w14:textId="4AEF128B" w:rsidR="003E761F" w:rsidRPr="001064A7" w:rsidRDefault="003E761F" w:rsidP="001064A7">
            <w:pPr>
              <w:pStyle w:val="ListParagraph"/>
              <w:numPr>
                <w:ilvl w:val="0"/>
                <w:numId w:val="76"/>
              </w:numPr>
              <w:spacing w:before="60" w:after="60" w:line="240" w:lineRule="auto"/>
              <w:rPr>
                <w:rFonts w:asciiTheme="minorHAnsi" w:hAnsiTheme="minorHAnsi"/>
              </w:rPr>
            </w:pPr>
            <w:r w:rsidRPr="006E677B">
              <w:rPr>
                <w:rFonts w:asciiTheme="minorHAnsi" w:hAnsiTheme="minorHAnsi"/>
              </w:rPr>
              <w:t>Quantify the % of cool roof area, relative to the total available roof area.</w:t>
            </w:r>
          </w:p>
          <w:p w14:paraId="496E129C" w14:textId="5593A513" w:rsidR="003E761F" w:rsidRPr="006E677B" w:rsidRDefault="003E761F" w:rsidP="00CB4AC2">
            <w:pPr>
              <w:spacing w:before="60" w:after="60" w:line="240" w:lineRule="auto"/>
              <w:rPr>
                <w:rFonts w:asciiTheme="minorHAnsi" w:hAnsiTheme="minorHAnsi"/>
              </w:rPr>
            </w:pPr>
            <w:r w:rsidRPr="006E677B">
              <w:rPr>
                <w:rFonts w:asciiTheme="minorHAnsi" w:hAnsiTheme="minorHAnsi"/>
              </w:rPr>
              <w:t>For roofs that include vegetation/a green roof installation:</w:t>
            </w:r>
          </w:p>
          <w:p w14:paraId="1ECCB5D4" w14:textId="77777777" w:rsidR="003E761F" w:rsidRPr="006E677B" w:rsidRDefault="003E761F" w:rsidP="00CB4AC2">
            <w:pPr>
              <w:pStyle w:val="ListParagraph"/>
              <w:numPr>
                <w:ilvl w:val="0"/>
                <w:numId w:val="76"/>
              </w:numPr>
              <w:spacing w:before="60" w:after="60" w:line="240" w:lineRule="auto"/>
              <w:rPr>
                <w:rFonts w:asciiTheme="minorHAnsi" w:hAnsiTheme="minorHAnsi"/>
              </w:rPr>
            </w:pPr>
            <w:r w:rsidRPr="006E677B">
              <w:rPr>
                <w:rFonts w:asciiTheme="minorHAnsi" w:hAnsiTheme="minorHAnsi"/>
              </w:rPr>
              <w:t xml:space="preserve">Quantify the % of roof areas (relative to the total available roof area) that will be vegetated. </w:t>
            </w:r>
          </w:p>
          <w:p w14:paraId="2E68409C" w14:textId="77777777" w:rsidR="003E761F" w:rsidRPr="006E677B" w:rsidRDefault="003E761F" w:rsidP="00CB4AC2">
            <w:pPr>
              <w:pStyle w:val="ListParagraph"/>
              <w:numPr>
                <w:ilvl w:val="0"/>
                <w:numId w:val="76"/>
              </w:numPr>
              <w:spacing w:before="60" w:after="60" w:line="240" w:lineRule="auto"/>
              <w:rPr>
                <w:rFonts w:asciiTheme="minorHAnsi" w:hAnsiTheme="minorHAnsi"/>
              </w:rPr>
            </w:pPr>
            <w:r w:rsidRPr="006E677B">
              <w:rPr>
                <w:rFonts w:asciiTheme="minorHAnsi" w:hAnsiTheme="minorHAnsi"/>
              </w:rPr>
              <w:t>Of the remaining roof area (if any), quantify the % roof area (relative to the total available roof area) that has an SRI of 78 or higher</w:t>
            </w:r>
            <w:r w:rsidR="00403D75" w:rsidRPr="006E677B">
              <w:rPr>
                <w:rFonts w:asciiTheme="minorHAnsi" w:hAnsiTheme="minorHAnsi"/>
              </w:rPr>
              <w:t>.</w:t>
            </w:r>
            <w:r w:rsidRPr="006E677B">
              <w:rPr>
                <w:rFonts w:asciiTheme="minorHAnsi" w:hAnsiTheme="minorHAnsi"/>
              </w:rPr>
              <w:t xml:space="preserve"> </w:t>
            </w:r>
          </w:p>
        </w:tc>
      </w:tr>
    </w:tbl>
    <w:p w14:paraId="7F3F026A" w14:textId="77777777" w:rsidR="003E761F" w:rsidRPr="006E677B" w:rsidRDefault="003E761F" w:rsidP="0020343B">
      <w:pPr>
        <w:rPr>
          <w:rFonts w:asciiTheme="minorHAnsi" w:hAnsiTheme="minorHAnsi"/>
        </w:rPr>
      </w:pPr>
    </w:p>
    <w:sectPr w:rsidR="003E761F" w:rsidRPr="006E677B" w:rsidSect="000B7B9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F38F2" w14:textId="77777777" w:rsidR="00966F54" w:rsidRDefault="00966F54" w:rsidP="00C63BD8">
      <w:pPr>
        <w:spacing w:after="0" w:line="240" w:lineRule="auto"/>
      </w:pPr>
      <w:r>
        <w:separator/>
      </w:r>
    </w:p>
  </w:endnote>
  <w:endnote w:type="continuationSeparator" w:id="0">
    <w:p w14:paraId="6A84326D" w14:textId="77777777" w:rsidR="00966F54" w:rsidRDefault="00966F54" w:rsidP="00C63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Univers LT Std 57 Cn">
    <w:altName w:val="Univers LT Std 57 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8089D" w14:textId="77777777" w:rsidR="00966F54" w:rsidRDefault="00966F54">
    <w:pPr>
      <w:pStyle w:val="Footer"/>
      <w:jc w:val="center"/>
    </w:pPr>
    <w:r>
      <w:fldChar w:fldCharType="begin"/>
    </w:r>
    <w:r>
      <w:instrText xml:space="preserve"> PAGE   \* MERGEFORMAT </w:instrText>
    </w:r>
    <w:r>
      <w:fldChar w:fldCharType="separate"/>
    </w:r>
    <w:r w:rsidR="002F0F7A">
      <w:rPr>
        <w:noProof/>
      </w:rPr>
      <w:t>1</w:t>
    </w:r>
    <w:r>
      <w:fldChar w:fldCharType="end"/>
    </w:r>
  </w:p>
  <w:p w14:paraId="55BF2FFF" w14:textId="77777777" w:rsidR="00966F54" w:rsidRDefault="00966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D30CA" w14:textId="77777777" w:rsidR="00966F54" w:rsidRDefault="00966F54" w:rsidP="00C63BD8">
      <w:pPr>
        <w:spacing w:after="0" w:line="240" w:lineRule="auto"/>
      </w:pPr>
      <w:r>
        <w:separator/>
      </w:r>
    </w:p>
  </w:footnote>
  <w:footnote w:type="continuationSeparator" w:id="0">
    <w:p w14:paraId="18E91C84" w14:textId="77777777" w:rsidR="00966F54" w:rsidRDefault="00966F54" w:rsidP="00C63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262"/>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157214"/>
    <w:multiLevelType w:val="hybridMultilevel"/>
    <w:tmpl w:val="835498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1E2AEC"/>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82B0188"/>
    <w:multiLevelType w:val="hybridMultilevel"/>
    <w:tmpl w:val="E79627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321EA5"/>
    <w:multiLevelType w:val="hybridMultilevel"/>
    <w:tmpl w:val="B0DA1590"/>
    <w:lvl w:ilvl="0" w:tplc="10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9E01618"/>
    <w:multiLevelType w:val="hybridMultilevel"/>
    <w:tmpl w:val="A7ACE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256E01"/>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A771588"/>
    <w:multiLevelType w:val="hybridMultilevel"/>
    <w:tmpl w:val="8A0C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207F1F"/>
    <w:multiLevelType w:val="hybridMultilevel"/>
    <w:tmpl w:val="1C960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DBD3778"/>
    <w:multiLevelType w:val="hybridMultilevel"/>
    <w:tmpl w:val="69543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F277599"/>
    <w:multiLevelType w:val="hybridMultilevel"/>
    <w:tmpl w:val="E81C1636"/>
    <w:lvl w:ilvl="0" w:tplc="1632F8FE">
      <w:start w:val="1"/>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F6E268D"/>
    <w:multiLevelType w:val="hybridMultilevel"/>
    <w:tmpl w:val="F64EC1F0"/>
    <w:lvl w:ilvl="0" w:tplc="A28E905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A54665"/>
    <w:multiLevelType w:val="hybridMultilevel"/>
    <w:tmpl w:val="A2A4D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726114"/>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25044A"/>
    <w:multiLevelType w:val="hybridMultilevel"/>
    <w:tmpl w:val="FD38064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C977D98"/>
    <w:multiLevelType w:val="hybridMultilevel"/>
    <w:tmpl w:val="68E0F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D242356"/>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D527BBC"/>
    <w:multiLevelType w:val="hybridMultilevel"/>
    <w:tmpl w:val="FE6290BC"/>
    <w:lvl w:ilvl="0" w:tplc="14C678C8">
      <w:start w:val="1"/>
      <w:numFmt w:val="decimal"/>
      <w:lvlText w:val="%1)"/>
      <w:lvlJc w:val="lef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25A137F"/>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2D628DA"/>
    <w:multiLevelType w:val="hybridMultilevel"/>
    <w:tmpl w:val="D2D0F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3D604CE"/>
    <w:multiLevelType w:val="hybridMultilevel"/>
    <w:tmpl w:val="BF128FC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250F5D0C"/>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6F24911"/>
    <w:multiLevelType w:val="hybridMultilevel"/>
    <w:tmpl w:val="835498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7EC37C6"/>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E4D73A1"/>
    <w:multiLevelType w:val="hybridMultilevel"/>
    <w:tmpl w:val="3B7A12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FAA3D7B"/>
    <w:multiLevelType w:val="hybridMultilevel"/>
    <w:tmpl w:val="D69A526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0C541DF"/>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12C2DA1"/>
    <w:multiLevelType w:val="hybridMultilevel"/>
    <w:tmpl w:val="C9E2666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4BB1CDB"/>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5024B52"/>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6035D4D"/>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75617F3"/>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BA43C54"/>
    <w:multiLevelType w:val="hybridMultilevel"/>
    <w:tmpl w:val="8BEC44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B052FC"/>
    <w:multiLevelType w:val="hybridMultilevel"/>
    <w:tmpl w:val="E79627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4DA3517"/>
    <w:multiLevelType w:val="hybridMultilevel"/>
    <w:tmpl w:val="463618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4E41126"/>
    <w:multiLevelType w:val="hybridMultilevel"/>
    <w:tmpl w:val="835498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6405AE8"/>
    <w:multiLevelType w:val="hybridMultilevel"/>
    <w:tmpl w:val="5A026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8703A6F"/>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AC247AB"/>
    <w:multiLevelType w:val="hybridMultilevel"/>
    <w:tmpl w:val="807A2D2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B786F4A"/>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D394AB8"/>
    <w:multiLevelType w:val="hybridMultilevel"/>
    <w:tmpl w:val="3B7A12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11011E7"/>
    <w:multiLevelType w:val="hybridMultilevel"/>
    <w:tmpl w:val="06F8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FE408E"/>
    <w:multiLevelType w:val="hybridMultilevel"/>
    <w:tmpl w:val="3B7A12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39B379A"/>
    <w:multiLevelType w:val="hybridMultilevel"/>
    <w:tmpl w:val="87960CC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4C253FB"/>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50E373A"/>
    <w:multiLevelType w:val="hybridMultilevel"/>
    <w:tmpl w:val="BA26BC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575B7DAC"/>
    <w:multiLevelType w:val="hybridMultilevel"/>
    <w:tmpl w:val="F6FE0962"/>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7">
    <w:nsid w:val="590D19F3"/>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9821779"/>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9986BF0"/>
    <w:multiLevelType w:val="hybridMultilevel"/>
    <w:tmpl w:val="65889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B580434"/>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B76746B"/>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B8D7AE3"/>
    <w:multiLevelType w:val="hybridMultilevel"/>
    <w:tmpl w:val="3A24C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D0E2764"/>
    <w:multiLevelType w:val="hybridMultilevel"/>
    <w:tmpl w:val="B63CC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5D1B229A"/>
    <w:multiLevelType w:val="hybridMultilevel"/>
    <w:tmpl w:val="E796278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FB86225"/>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13161AD"/>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66EE080F"/>
    <w:multiLevelType w:val="hybridMultilevel"/>
    <w:tmpl w:val="C78014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8124A57"/>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92465CD"/>
    <w:multiLevelType w:val="hybridMultilevel"/>
    <w:tmpl w:val="0A0A9BE6"/>
    <w:lvl w:ilvl="0" w:tplc="57C0D0BA">
      <w:start w:val="1"/>
      <w:numFmt w:val="decimal"/>
      <w:lvlText w:val="%1)"/>
      <w:lvlJc w:val="lef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697151DB"/>
    <w:multiLevelType w:val="hybridMultilevel"/>
    <w:tmpl w:val="8556D41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9F357D4"/>
    <w:multiLevelType w:val="hybridMultilevel"/>
    <w:tmpl w:val="3578B2F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6A6B4E96"/>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6C6D4FA0"/>
    <w:multiLevelType w:val="hybridMultilevel"/>
    <w:tmpl w:val="490CCC5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0EB26E8"/>
    <w:multiLevelType w:val="multilevel"/>
    <w:tmpl w:val="678839BA"/>
    <w:lvl w:ilvl="0">
      <w:start w:val="1"/>
      <w:numFmt w:val="decimal"/>
      <w:lvlText w:val="%1.0"/>
      <w:lvlJc w:val="left"/>
      <w:pPr>
        <w:ind w:left="465" w:hanging="465"/>
      </w:pPr>
      <w:rPr>
        <w:rFonts w:cs="Times New Roman" w:hint="default"/>
      </w:rPr>
    </w:lvl>
    <w:lvl w:ilvl="1">
      <w:start w:val="1"/>
      <w:numFmt w:val="decimal"/>
      <w:lvlText w:val="%1.%2"/>
      <w:lvlJc w:val="left"/>
      <w:pPr>
        <w:ind w:left="1185" w:hanging="46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65">
    <w:nsid w:val="711D384F"/>
    <w:multiLevelType w:val="hybridMultilevel"/>
    <w:tmpl w:val="23AC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E9512B"/>
    <w:multiLevelType w:val="hybridMultilevel"/>
    <w:tmpl w:val="51128D3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2F03227"/>
    <w:multiLevelType w:val="hybridMultilevel"/>
    <w:tmpl w:val="01F211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76C126BB"/>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77066ABE"/>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A597832"/>
    <w:multiLevelType w:val="hybridMultilevel"/>
    <w:tmpl w:val="871000D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CF814E1"/>
    <w:multiLevelType w:val="hybridMultilevel"/>
    <w:tmpl w:val="9F9EF8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7CF9277B"/>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7DF90D15"/>
    <w:multiLevelType w:val="hybridMultilevel"/>
    <w:tmpl w:val="F4BED1C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7E0E3903"/>
    <w:multiLevelType w:val="hybridMultilevel"/>
    <w:tmpl w:val="3B7A12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EE62036"/>
    <w:multiLevelType w:val="hybridMultilevel"/>
    <w:tmpl w:val="3B7A12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7F861ED4"/>
    <w:multiLevelType w:val="hybridMultilevel"/>
    <w:tmpl w:val="A5F0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65"/>
  </w:num>
  <w:num w:numId="3">
    <w:abstractNumId w:val="34"/>
  </w:num>
  <w:num w:numId="4">
    <w:abstractNumId w:val="67"/>
  </w:num>
  <w:num w:numId="5">
    <w:abstractNumId w:val="55"/>
  </w:num>
  <w:num w:numId="6">
    <w:abstractNumId w:val="2"/>
  </w:num>
  <w:num w:numId="7">
    <w:abstractNumId w:val="27"/>
  </w:num>
  <w:num w:numId="8">
    <w:abstractNumId w:val="38"/>
  </w:num>
  <w:num w:numId="9">
    <w:abstractNumId w:val="14"/>
  </w:num>
  <w:num w:numId="10">
    <w:abstractNumId w:val="50"/>
  </w:num>
  <w:num w:numId="11">
    <w:abstractNumId w:val="29"/>
  </w:num>
  <w:num w:numId="12">
    <w:abstractNumId w:val="47"/>
  </w:num>
  <w:num w:numId="13">
    <w:abstractNumId w:val="10"/>
  </w:num>
  <w:num w:numId="14">
    <w:abstractNumId w:val="26"/>
  </w:num>
  <w:num w:numId="15">
    <w:abstractNumId w:val="44"/>
  </w:num>
  <w:num w:numId="16">
    <w:abstractNumId w:val="18"/>
  </w:num>
  <w:num w:numId="17">
    <w:abstractNumId w:val="23"/>
  </w:num>
  <w:num w:numId="18">
    <w:abstractNumId w:val="16"/>
  </w:num>
  <w:num w:numId="19">
    <w:abstractNumId w:val="20"/>
  </w:num>
  <w:num w:numId="20">
    <w:abstractNumId w:val="7"/>
  </w:num>
  <w:num w:numId="21">
    <w:abstractNumId w:val="45"/>
  </w:num>
  <w:num w:numId="22">
    <w:abstractNumId w:val="28"/>
  </w:num>
  <w:num w:numId="23">
    <w:abstractNumId w:val="51"/>
  </w:num>
  <w:num w:numId="24">
    <w:abstractNumId w:val="57"/>
  </w:num>
  <w:num w:numId="25">
    <w:abstractNumId w:val="56"/>
  </w:num>
  <w:num w:numId="26">
    <w:abstractNumId w:val="31"/>
  </w:num>
  <w:num w:numId="27">
    <w:abstractNumId w:val="61"/>
  </w:num>
  <w:num w:numId="28">
    <w:abstractNumId w:val="40"/>
  </w:num>
  <w:num w:numId="29">
    <w:abstractNumId w:val="42"/>
  </w:num>
  <w:num w:numId="30">
    <w:abstractNumId w:val="11"/>
  </w:num>
  <w:num w:numId="31">
    <w:abstractNumId w:val="5"/>
  </w:num>
  <w:num w:numId="32">
    <w:abstractNumId w:val="25"/>
  </w:num>
  <w:num w:numId="33">
    <w:abstractNumId w:val="15"/>
  </w:num>
  <w:num w:numId="34">
    <w:abstractNumId w:val="30"/>
  </w:num>
  <w:num w:numId="35">
    <w:abstractNumId w:val="24"/>
  </w:num>
  <w:num w:numId="36">
    <w:abstractNumId w:val="74"/>
  </w:num>
  <w:num w:numId="37">
    <w:abstractNumId w:val="75"/>
  </w:num>
  <w:num w:numId="38">
    <w:abstractNumId w:val="60"/>
  </w:num>
  <w:num w:numId="39">
    <w:abstractNumId w:val="48"/>
  </w:num>
  <w:num w:numId="40">
    <w:abstractNumId w:val="59"/>
  </w:num>
  <w:num w:numId="41">
    <w:abstractNumId w:val="17"/>
  </w:num>
  <w:num w:numId="42">
    <w:abstractNumId w:val="58"/>
  </w:num>
  <w:num w:numId="43">
    <w:abstractNumId w:val="69"/>
  </w:num>
  <w:num w:numId="44">
    <w:abstractNumId w:val="70"/>
  </w:num>
  <w:num w:numId="45">
    <w:abstractNumId w:val="13"/>
  </w:num>
  <w:num w:numId="46">
    <w:abstractNumId w:val="53"/>
  </w:num>
  <w:num w:numId="47">
    <w:abstractNumId w:val="0"/>
  </w:num>
  <w:num w:numId="48">
    <w:abstractNumId w:val="9"/>
  </w:num>
  <w:num w:numId="49">
    <w:abstractNumId w:val="21"/>
  </w:num>
  <w:num w:numId="50">
    <w:abstractNumId w:val="37"/>
  </w:num>
  <w:num w:numId="51">
    <w:abstractNumId w:val="19"/>
  </w:num>
  <w:num w:numId="52">
    <w:abstractNumId w:val="76"/>
  </w:num>
  <w:num w:numId="53">
    <w:abstractNumId w:val="63"/>
  </w:num>
  <w:num w:numId="54">
    <w:abstractNumId w:val="41"/>
  </w:num>
  <w:num w:numId="55">
    <w:abstractNumId w:val="66"/>
  </w:num>
  <w:num w:numId="56">
    <w:abstractNumId w:val="49"/>
  </w:num>
  <w:num w:numId="57">
    <w:abstractNumId w:val="43"/>
  </w:num>
  <w:num w:numId="58">
    <w:abstractNumId w:val="54"/>
  </w:num>
  <w:num w:numId="59">
    <w:abstractNumId w:val="33"/>
  </w:num>
  <w:num w:numId="60">
    <w:abstractNumId w:val="52"/>
  </w:num>
  <w:num w:numId="61">
    <w:abstractNumId w:val="3"/>
  </w:num>
  <w:num w:numId="62">
    <w:abstractNumId w:val="36"/>
  </w:num>
  <w:num w:numId="63">
    <w:abstractNumId w:val="6"/>
  </w:num>
  <w:num w:numId="64">
    <w:abstractNumId w:val="73"/>
  </w:num>
  <w:num w:numId="65">
    <w:abstractNumId w:val="72"/>
  </w:num>
  <w:num w:numId="66">
    <w:abstractNumId w:val="39"/>
  </w:num>
  <w:num w:numId="67">
    <w:abstractNumId w:val="68"/>
  </w:num>
  <w:num w:numId="68">
    <w:abstractNumId w:val="62"/>
  </w:num>
  <w:num w:numId="69">
    <w:abstractNumId w:val="8"/>
  </w:num>
  <w:num w:numId="70">
    <w:abstractNumId w:val="22"/>
  </w:num>
  <w:num w:numId="71">
    <w:abstractNumId w:val="35"/>
  </w:num>
  <w:num w:numId="72">
    <w:abstractNumId w:val="1"/>
  </w:num>
  <w:num w:numId="73">
    <w:abstractNumId w:val="46"/>
  </w:num>
  <w:num w:numId="74">
    <w:abstractNumId w:val="71"/>
  </w:num>
  <w:num w:numId="75">
    <w:abstractNumId w:val="12"/>
  </w:num>
  <w:num w:numId="76">
    <w:abstractNumId w:val="32"/>
  </w:num>
  <w:num w:numId="77">
    <w:abstractNumId w:val="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70"/>
    <w:rsid w:val="00001D7B"/>
    <w:rsid w:val="00012DCE"/>
    <w:rsid w:val="00013039"/>
    <w:rsid w:val="000149F2"/>
    <w:rsid w:val="00020993"/>
    <w:rsid w:val="00021B32"/>
    <w:rsid w:val="00025A02"/>
    <w:rsid w:val="000367DA"/>
    <w:rsid w:val="0004634D"/>
    <w:rsid w:val="00046BB0"/>
    <w:rsid w:val="00046FDD"/>
    <w:rsid w:val="00047168"/>
    <w:rsid w:val="0005712F"/>
    <w:rsid w:val="000631C2"/>
    <w:rsid w:val="00065CCE"/>
    <w:rsid w:val="00065FDB"/>
    <w:rsid w:val="0006692E"/>
    <w:rsid w:val="00074643"/>
    <w:rsid w:val="00075699"/>
    <w:rsid w:val="000816EA"/>
    <w:rsid w:val="00083E15"/>
    <w:rsid w:val="000933AC"/>
    <w:rsid w:val="00093E36"/>
    <w:rsid w:val="000959FF"/>
    <w:rsid w:val="000B17A4"/>
    <w:rsid w:val="000B1813"/>
    <w:rsid w:val="000B5C0A"/>
    <w:rsid w:val="000B754D"/>
    <w:rsid w:val="000B7B91"/>
    <w:rsid w:val="000C52D5"/>
    <w:rsid w:val="000C6B42"/>
    <w:rsid w:val="000C6E58"/>
    <w:rsid w:val="000D2351"/>
    <w:rsid w:val="000D2B87"/>
    <w:rsid w:val="000D4BD8"/>
    <w:rsid w:val="000E0AC3"/>
    <w:rsid w:val="000E5EC4"/>
    <w:rsid w:val="000F1855"/>
    <w:rsid w:val="000F18B9"/>
    <w:rsid w:val="000F73E9"/>
    <w:rsid w:val="000F75BD"/>
    <w:rsid w:val="001021BB"/>
    <w:rsid w:val="00102D10"/>
    <w:rsid w:val="00103A7C"/>
    <w:rsid w:val="001064A7"/>
    <w:rsid w:val="001064EA"/>
    <w:rsid w:val="00111878"/>
    <w:rsid w:val="001145F7"/>
    <w:rsid w:val="00115347"/>
    <w:rsid w:val="001154F9"/>
    <w:rsid w:val="00117AB3"/>
    <w:rsid w:val="00120B9A"/>
    <w:rsid w:val="001262BC"/>
    <w:rsid w:val="00127C6B"/>
    <w:rsid w:val="001307F8"/>
    <w:rsid w:val="00131E32"/>
    <w:rsid w:val="00132EFA"/>
    <w:rsid w:val="00136356"/>
    <w:rsid w:val="0014272B"/>
    <w:rsid w:val="001430C1"/>
    <w:rsid w:val="00155E47"/>
    <w:rsid w:val="00156FDA"/>
    <w:rsid w:val="00157346"/>
    <w:rsid w:val="00164510"/>
    <w:rsid w:val="001747A3"/>
    <w:rsid w:val="00174CE4"/>
    <w:rsid w:val="00175E1A"/>
    <w:rsid w:val="001A1C82"/>
    <w:rsid w:val="001A3025"/>
    <w:rsid w:val="001A37CF"/>
    <w:rsid w:val="001A6782"/>
    <w:rsid w:val="001B1F44"/>
    <w:rsid w:val="001B6967"/>
    <w:rsid w:val="001C67D8"/>
    <w:rsid w:val="001C70B0"/>
    <w:rsid w:val="001D0861"/>
    <w:rsid w:val="001D3013"/>
    <w:rsid w:val="001D37A6"/>
    <w:rsid w:val="001D47C8"/>
    <w:rsid w:val="001D4BC1"/>
    <w:rsid w:val="001D6153"/>
    <w:rsid w:val="001E3322"/>
    <w:rsid w:val="001E694B"/>
    <w:rsid w:val="001E6D51"/>
    <w:rsid w:val="001F1E07"/>
    <w:rsid w:val="001F33F6"/>
    <w:rsid w:val="001F58CC"/>
    <w:rsid w:val="001F61EE"/>
    <w:rsid w:val="0020343B"/>
    <w:rsid w:val="00222147"/>
    <w:rsid w:val="002249EE"/>
    <w:rsid w:val="002250FE"/>
    <w:rsid w:val="002263F0"/>
    <w:rsid w:val="0022694C"/>
    <w:rsid w:val="00227515"/>
    <w:rsid w:val="0023192F"/>
    <w:rsid w:val="0023343A"/>
    <w:rsid w:val="0023384E"/>
    <w:rsid w:val="0023453B"/>
    <w:rsid w:val="00243854"/>
    <w:rsid w:val="0024410A"/>
    <w:rsid w:val="00245BE4"/>
    <w:rsid w:val="00246719"/>
    <w:rsid w:val="00257266"/>
    <w:rsid w:val="0026536F"/>
    <w:rsid w:val="0026728B"/>
    <w:rsid w:val="00267E44"/>
    <w:rsid w:val="00267E4C"/>
    <w:rsid w:val="00270196"/>
    <w:rsid w:val="002722D7"/>
    <w:rsid w:val="0027248B"/>
    <w:rsid w:val="002768D8"/>
    <w:rsid w:val="002846E4"/>
    <w:rsid w:val="00286F94"/>
    <w:rsid w:val="00287FA6"/>
    <w:rsid w:val="00291797"/>
    <w:rsid w:val="002A16A8"/>
    <w:rsid w:val="002A3156"/>
    <w:rsid w:val="002A494C"/>
    <w:rsid w:val="002A4C72"/>
    <w:rsid w:val="002B172D"/>
    <w:rsid w:val="002C120E"/>
    <w:rsid w:val="002C6B99"/>
    <w:rsid w:val="002C6C7C"/>
    <w:rsid w:val="002D4653"/>
    <w:rsid w:val="002D50BD"/>
    <w:rsid w:val="002D6740"/>
    <w:rsid w:val="002E118B"/>
    <w:rsid w:val="002E15C3"/>
    <w:rsid w:val="002E4CD9"/>
    <w:rsid w:val="002E5D3D"/>
    <w:rsid w:val="002F0F7A"/>
    <w:rsid w:val="002F1B67"/>
    <w:rsid w:val="002F4FAA"/>
    <w:rsid w:val="002F783D"/>
    <w:rsid w:val="00302560"/>
    <w:rsid w:val="00303145"/>
    <w:rsid w:val="00307B8E"/>
    <w:rsid w:val="00314ABD"/>
    <w:rsid w:val="00315085"/>
    <w:rsid w:val="00324627"/>
    <w:rsid w:val="00343EB8"/>
    <w:rsid w:val="00351E8C"/>
    <w:rsid w:val="00352CAC"/>
    <w:rsid w:val="0035538D"/>
    <w:rsid w:val="0035647E"/>
    <w:rsid w:val="00357AE2"/>
    <w:rsid w:val="00360482"/>
    <w:rsid w:val="00366734"/>
    <w:rsid w:val="00371912"/>
    <w:rsid w:val="00373F73"/>
    <w:rsid w:val="00374373"/>
    <w:rsid w:val="00374634"/>
    <w:rsid w:val="003812B4"/>
    <w:rsid w:val="0038530C"/>
    <w:rsid w:val="0038764F"/>
    <w:rsid w:val="00396652"/>
    <w:rsid w:val="00396A90"/>
    <w:rsid w:val="00396D04"/>
    <w:rsid w:val="003A00EF"/>
    <w:rsid w:val="003A04DA"/>
    <w:rsid w:val="003A28CD"/>
    <w:rsid w:val="003A4470"/>
    <w:rsid w:val="003B0DF7"/>
    <w:rsid w:val="003B2658"/>
    <w:rsid w:val="003C151C"/>
    <w:rsid w:val="003D2492"/>
    <w:rsid w:val="003D6210"/>
    <w:rsid w:val="003D70E8"/>
    <w:rsid w:val="003E761F"/>
    <w:rsid w:val="003E77E9"/>
    <w:rsid w:val="003F1664"/>
    <w:rsid w:val="003F370C"/>
    <w:rsid w:val="00402F9C"/>
    <w:rsid w:val="00403D75"/>
    <w:rsid w:val="00406219"/>
    <w:rsid w:val="00406619"/>
    <w:rsid w:val="00413BE9"/>
    <w:rsid w:val="00417965"/>
    <w:rsid w:val="00420568"/>
    <w:rsid w:val="004326C4"/>
    <w:rsid w:val="00434BCA"/>
    <w:rsid w:val="0043681F"/>
    <w:rsid w:val="004413AC"/>
    <w:rsid w:val="00442F67"/>
    <w:rsid w:val="00444AC4"/>
    <w:rsid w:val="00462F7E"/>
    <w:rsid w:val="00463399"/>
    <w:rsid w:val="00473767"/>
    <w:rsid w:val="0047494A"/>
    <w:rsid w:val="0047674E"/>
    <w:rsid w:val="0048023A"/>
    <w:rsid w:val="004828AC"/>
    <w:rsid w:val="00484A5F"/>
    <w:rsid w:val="004874D3"/>
    <w:rsid w:val="00492DB5"/>
    <w:rsid w:val="00496711"/>
    <w:rsid w:val="00496BA0"/>
    <w:rsid w:val="004A17CE"/>
    <w:rsid w:val="004A26FE"/>
    <w:rsid w:val="004B04D8"/>
    <w:rsid w:val="004B2761"/>
    <w:rsid w:val="004B7386"/>
    <w:rsid w:val="004C2E48"/>
    <w:rsid w:val="004C51EB"/>
    <w:rsid w:val="004D1776"/>
    <w:rsid w:val="004D56BB"/>
    <w:rsid w:val="004E4C84"/>
    <w:rsid w:val="004E5B74"/>
    <w:rsid w:val="004E6A61"/>
    <w:rsid w:val="004E7DCF"/>
    <w:rsid w:val="004F49A6"/>
    <w:rsid w:val="004F4A97"/>
    <w:rsid w:val="00502C52"/>
    <w:rsid w:val="00505088"/>
    <w:rsid w:val="00505738"/>
    <w:rsid w:val="005110B8"/>
    <w:rsid w:val="0051156D"/>
    <w:rsid w:val="00514885"/>
    <w:rsid w:val="00517A73"/>
    <w:rsid w:val="00521C33"/>
    <w:rsid w:val="00524B25"/>
    <w:rsid w:val="00525CB8"/>
    <w:rsid w:val="00526595"/>
    <w:rsid w:val="00527AED"/>
    <w:rsid w:val="00530D71"/>
    <w:rsid w:val="005324A1"/>
    <w:rsid w:val="0053284D"/>
    <w:rsid w:val="00533A16"/>
    <w:rsid w:val="00534BB4"/>
    <w:rsid w:val="00541E15"/>
    <w:rsid w:val="00545B2C"/>
    <w:rsid w:val="005463D3"/>
    <w:rsid w:val="005501C0"/>
    <w:rsid w:val="005502FF"/>
    <w:rsid w:val="0056159C"/>
    <w:rsid w:val="00562C66"/>
    <w:rsid w:val="00571409"/>
    <w:rsid w:val="0057180F"/>
    <w:rsid w:val="00573B75"/>
    <w:rsid w:val="005767D2"/>
    <w:rsid w:val="00580210"/>
    <w:rsid w:val="005834CE"/>
    <w:rsid w:val="005836AC"/>
    <w:rsid w:val="00592D7C"/>
    <w:rsid w:val="005955DD"/>
    <w:rsid w:val="005960F3"/>
    <w:rsid w:val="00596F8E"/>
    <w:rsid w:val="00597AE6"/>
    <w:rsid w:val="005A033E"/>
    <w:rsid w:val="005A499E"/>
    <w:rsid w:val="005A4FB6"/>
    <w:rsid w:val="005A600A"/>
    <w:rsid w:val="005B5CC4"/>
    <w:rsid w:val="005B7988"/>
    <w:rsid w:val="005C0AD3"/>
    <w:rsid w:val="005C674C"/>
    <w:rsid w:val="005C693F"/>
    <w:rsid w:val="005C7CD8"/>
    <w:rsid w:val="005D364F"/>
    <w:rsid w:val="005D403E"/>
    <w:rsid w:val="005D50B0"/>
    <w:rsid w:val="005E19CE"/>
    <w:rsid w:val="005E2413"/>
    <w:rsid w:val="005E4F4F"/>
    <w:rsid w:val="005F13F2"/>
    <w:rsid w:val="005F5916"/>
    <w:rsid w:val="005F7030"/>
    <w:rsid w:val="006022A2"/>
    <w:rsid w:val="00613DA8"/>
    <w:rsid w:val="00616EAA"/>
    <w:rsid w:val="0061750A"/>
    <w:rsid w:val="00620B42"/>
    <w:rsid w:val="00623A4A"/>
    <w:rsid w:val="0063307E"/>
    <w:rsid w:val="0063577B"/>
    <w:rsid w:val="006453DC"/>
    <w:rsid w:val="006465D9"/>
    <w:rsid w:val="00650DF4"/>
    <w:rsid w:val="0065300E"/>
    <w:rsid w:val="006537C6"/>
    <w:rsid w:val="00656BA5"/>
    <w:rsid w:val="0066313C"/>
    <w:rsid w:val="00665BC1"/>
    <w:rsid w:val="00671482"/>
    <w:rsid w:val="006757FD"/>
    <w:rsid w:val="006802BF"/>
    <w:rsid w:val="00685F5F"/>
    <w:rsid w:val="00695E1B"/>
    <w:rsid w:val="00696EF3"/>
    <w:rsid w:val="006971C6"/>
    <w:rsid w:val="006A186E"/>
    <w:rsid w:val="006A7E8B"/>
    <w:rsid w:val="006B3D71"/>
    <w:rsid w:val="006B4DB7"/>
    <w:rsid w:val="006B5861"/>
    <w:rsid w:val="006C0EA6"/>
    <w:rsid w:val="006C2677"/>
    <w:rsid w:val="006C639F"/>
    <w:rsid w:val="006D2156"/>
    <w:rsid w:val="006D3AD9"/>
    <w:rsid w:val="006D5DE3"/>
    <w:rsid w:val="006E2084"/>
    <w:rsid w:val="006E2B18"/>
    <w:rsid w:val="006E677B"/>
    <w:rsid w:val="006E73B6"/>
    <w:rsid w:val="006F3340"/>
    <w:rsid w:val="006F49EB"/>
    <w:rsid w:val="006F5F58"/>
    <w:rsid w:val="006F7595"/>
    <w:rsid w:val="007023EC"/>
    <w:rsid w:val="00702C91"/>
    <w:rsid w:val="00703DBC"/>
    <w:rsid w:val="00706F87"/>
    <w:rsid w:val="00707F33"/>
    <w:rsid w:val="0071192C"/>
    <w:rsid w:val="00712B95"/>
    <w:rsid w:val="00715F6E"/>
    <w:rsid w:val="0072037C"/>
    <w:rsid w:val="00723077"/>
    <w:rsid w:val="00731D02"/>
    <w:rsid w:val="0073347C"/>
    <w:rsid w:val="00740FDD"/>
    <w:rsid w:val="007456D8"/>
    <w:rsid w:val="007473F3"/>
    <w:rsid w:val="0076383C"/>
    <w:rsid w:val="007675D3"/>
    <w:rsid w:val="00770404"/>
    <w:rsid w:val="00770868"/>
    <w:rsid w:val="00773EAB"/>
    <w:rsid w:val="0077614B"/>
    <w:rsid w:val="00781138"/>
    <w:rsid w:val="007830A3"/>
    <w:rsid w:val="00783FB3"/>
    <w:rsid w:val="00786CB5"/>
    <w:rsid w:val="007A7E05"/>
    <w:rsid w:val="007B296D"/>
    <w:rsid w:val="007B4642"/>
    <w:rsid w:val="007C066F"/>
    <w:rsid w:val="007C2073"/>
    <w:rsid w:val="007C2240"/>
    <w:rsid w:val="007C413A"/>
    <w:rsid w:val="007C490F"/>
    <w:rsid w:val="007C6FE8"/>
    <w:rsid w:val="007D01AB"/>
    <w:rsid w:val="007D25F6"/>
    <w:rsid w:val="007D42EA"/>
    <w:rsid w:val="007D5CE1"/>
    <w:rsid w:val="007D5D4C"/>
    <w:rsid w:val="007D7B71"/>
    <w:rsid w:val="007E2AB8"/>
    <w:rsid w:val="007F0588"/>
    <w:rsid w:val="007F1927"/>
    <w:rsid w:val="007F5709"/>
    <w:rsid w:val="007F5790"/>
    <w:rsid w:val="007F5E14"/>
    <w:rsid w:val="008029BF"/>
    <w:rsid w:val="00804FBC"/>
    <w:rsid w:val="00810138"/>
    <w:rsid w:val="00810C70"/>
    <w:rsid w:val="00812D99"/>
    <w:rsid w:val="00815455"/>
    <w:rsid w:val="0081637C"/>
    <w:rsid w:val="0082011A"/>
    <w:rsid w:val="00824D29"/>
    <w:rsid w:val="00825C6F"/>
    <w:rsid w:val="00831D78"/>
    <w:rsid w:val="00832BB9"/>
    <w:rsid w:val="008349F8"/>
    <w:rsid w:val="00835FFD"/>
    <w:rsid w:val="008444B3"/>
    <w:rsid w:val="00852070"/>
    <w:rsid w:val="00855D70"/>
    <w:rsid w:val="008561EC"/>
    <w:rsid w:val="00864F51"/>
    <w:rsid w:val="00867918"/>
    <w:rsid w:val="00872D65"/>
    <w:rsid w:val="00873013"/>
    <w:rsid w:val="00886034"/>
    <w:rsid w:val="00890B39"/>
    <w:rsid w:val="00891159"/>
    <w:rsid w:val="00891EA5"/>
    <w:rsid w:val="008A01B6"/>
    <w:rsid w:val="008D0866"/>
    <w:rsid w:val="008D0D1A"/>
    <w:rsid w:val="008D2EDE"/>
    <w:rsid w:val="008D58CC"/>
    <w:rsid w:val="008D6E77"/>
    <w:rsid w:val="008E26A6"/>
    <w:rsid w:val="008E3754"/>
    <w:rsid w:val="008E44FE"/>
    <w:rsid w:val="008E5096"/>
    <w:rsid w:val="008F1407"/>
    <w:rsid w:val="008F6798"/>
    <w:rsid w:val="008F72C7"/>
    <w:rsid w:val="008F7FF1"/>
    <w:rsid w:val="0090051B"/>
    <w:rsid w:val="00904E4E"/>
    <w:rsid w:val="00912C5F"/>
    <w:rsid w:val="009146C3"/>
    <w:rsid w:val="009253ED"/>
    <w:rsid w:val="00925476"/>
    <w:rsid w:val="00930EEE"/>
    <w:rsid w:val="009403A4"/>
    <w:rsid w:val="00942E3E"/>
    <w:rsid w:val="00956E77"/>
    <w:rsid w:val="00966F54"/>
    <w:rsid w:val="0098086E"/>
    <w:rsid w:val="0099006A"/>
    <w:rsid w:val="009903E3"/>
    <w:rsid w:val="00991C96"/>
    <w:rsid w:val="00994090"/>
    <w:rsid w:val="009A01E8"/>
    <w:rsid w:val="009A31C5"/>
    <w:rsid w:val="009A34C1"/>
    <w:rsid w:val="009A4B62"/>
    <w:rsid w:val="009A56BB"/>
    <w:rsid w:val="009B11A4"/>
    <w:rsid w:val="009D3415"/>
    <w:rsid w:val="009D6926"/>
    <w:rsid w:val="009E1B20"/>
    <w:rsid w:val="009E27AB"/>
    <w:rsid w:val="009F48F0"/>
    <w:rsid w:val="009F4CD7"/>
    <w:rsid w:val="009F7333"/>
    <w:rsid w:val="00A02252"/>
    <w:rsid w:val="00A038C2"/>
    <w:rsid w:val="00A06DD8"/>
    <w:rsid w:val="00A12790"/>
    <w:rsid w:val="00A2294A"/>
    <w:rsid w:val="00A32B36"/>
    <w:rsid w:val="00A32CD7"/>
    <w:rsid w:val="00A36879"/>
    <w:rsid w:val="00A4010A"/>
    <w:rsid w:val="00A431A3"/>
    <w:rsid w:val="00A5232E"/>
    <w:rsid w:val="00A54D68"/>
    <w:rsid w:val="00A60AC2"/>
    <w:rsid w:val="00A61D3D"/>
    <w:rsid w:val="00A62061"/>
    <w:rsid w:val="00A63D4D"/>
    <w:rsid w:val="00A71119"/>
    <w:rsid w:val="00A83164"/>
    <w:rsid w:val="00A83CCA"/>
    <w:rsid w:val="00A92522"/>
    <w:rsid w:val="00A93356"/>
    <w:rsid w:val="00AA1CF3"/>
    <w:rsid w:val="00AA6BC3"/>
    <w:rsid w:val="00AA6BF9"/>
    <w:rsid w:val="00AB6067"/>
    <w:rsid w:val="00AB7B80"/>
    <w:rsid w:val="00AC0711"/>
    <w:rsid w:val="00AC6136"/>
    <w:rsid w:val="00AC6716"/>
    <w:rsid w:val="00AC687F"/>
    <w:rsid w:val="00AD0497"/>
    <w:rsid w:val="00AD250D"/>
    <w:rsid w:val="00AE1A8A"/>
    <w:rsid w:val="00AF2DB6"/>
    <w:rsid w:val="00AF70AC"/>
    <w:rsid w:val="00B01C96"/>
    <w:rsid w:val="00B035DB"/>
    <w:rsid w:val="00B13086"/>
    <w:rsid w:val="00B14456"/>
    <w:rsid w:val="00B166D0"/>
    <w:rsid w:val="00B21EA6"/>
    <w:rsid w:val="00B23C50"/>
    <w:rsid w:val="00B24351"/>
    <w:rsid w:val="00B3358C"/>
    <w:rsid w:val="00B43228"/>
    <w:rsid w:val="00B444EC"/>
    <w:rsid w:val="00B51AAB"/>
    <w:rsid w:val="00B54383"/>
    <w:rsid w:val="00B55BE6"/>
    <w:rsid w:val="00B56E1D"/>
    <w:rsid w:val="00B577B7"/>
    <w:rsid w:val="00B63B69"/>
    <w:rsid w:val="00B73CDD"/>
    <w:rsid w:val="00B73EDE"/>
    <w:rsid w:val="00B82860"/>
    <w:rsid w:val="00B83AC6"/>
    <w:rsid w:val="00B855AC"/>
    <w:rsid w:val="00B86E58"/>
    <w:rsid w:val="00BA641B"/>
    <w:rsid w:val="00BB08FD"/>
    <w:rsid w:val="00BE0158"/>
    <w:rsid w:val="00BE7232"/>
    <w:rsid w:val="00BE74E4"/>
    <w:rsid w:val="00BF17AD"/>
    <w:rsid w:val="00BF1ED4"/>
    <w:rsid w:val="00BF41CD"/>
    <w:rsid w:val="00C00B59"/>
    <w:rsid w:val="00C02254"/>
    <w:rsid w:val="00C0254A"/>
    <w:rsid w:val="00C02F92"/>
    <w:rsid w:val="00C04335"/>
    <w:rsid w:val="00C10635"/>
    <w:rsid w:val="00C10C10"/>
    <w:rsid w:val="00C13CD4"/>
    <w:rsid w:val="00C1738D"/>
    <w:rsid w:val="00C23E6A"/>
    <w:rsid w:val="00C257DB"/>
    <w:rsid w:val="00C32852"/>
    <w:rsid w:val="00C40502"/>
    <w:rsid w:val="00C43222"/>
    <w:rsid w:val="00C44706"/>
    <w:rsid w:val="00C450DD"/>
    <w:rsid w:val="00C45DC0"/>
    <w:rsid w:val="00C50160"/>
    <w:rsid w:val="00C60B8E"/>
    <w:rsid w:val="00C63BD8"/>
    <w:rsid w:val="00C63FCC"/>
    <w:rsid w:val="00C7189A"/>
    <w:rsid w:val="00C7446C"/>
    <w:rsid w:val="00C80547"/>
    <w:rsid w:val="00C84978"/>
    <w:rsid w:val="00C87287"/>
    <w:rsid w:val="00C914DF"/>
    <w:rsid w:val="00C94A9E"/>
    <w:rsid w:val="00C94D77"/>
    <w:rsid w:val="00CA133B"/>
    <w:rsid w:val="00CA1FD5"/>
    <w:rsid w:val="00CA5A86"/>
    <w:rsid w:val="00CA6872"/>
    <w:rsid w:val="00CA7065"/>
    <w:rsid w:val="00CA7D52"/>
    <w:rsid w:val="00CB16A5"/>
    <w:rsid w:val="00CB3336"/>
    <w:rsid w:val="00CB48CF"/>
    <w:rsid w:val="00CB4AC2"/>
    <w:rsid w:val="00CC33F7"/>
    <w:rsid w:val="00CD0B61"/>
    <w:rsid w:val="00CE5838"/>
    <w:rsid w:val="00CE6096"/>
    <w:rsid w:val="00CF16C1"/>
    <w:rsid w:val="00CF519C"/>
    <w:rsid w:val="00D03E79"/>
    <w:rsid w:val="00D148B9"/>
    <w:rsid w:val="00D1543B"/>
    <w:rsid w:val="00D17569"/>
    <w:rsid w:val="00D20851"/>
    <w:rsid w:val="00D23904"/>
    <w:rsid w:val="00D2672F"/>
    <w:rsid w:val="00D33651"/>
    <w:rsid w:val="00D3438D"/>
    <w:rsid w:val="00D34BD6"/>
    <w:rsid w:val="00D35FE2"/>
    <w:rsid w:val="00D360DB"/>
    <w:rsid w:val="00D50ACC"/>
    <w:rsid w:val="00D56DA5"/>
    <w:rsid w:val="00D571D8"/>
    <w:rsid w:val="00D57779"/>
    <w:rsid w:val="00D62C47"/>
    <w:rsid w:val="00D643E5"/>
    <w:rsid w:val="00D64925"/>
    <w:rsid w:val="00D708C8"/>
    <w:rsid w:val="00D717E8"/>
    <w:rsid w:val="00D74167"/>
    <w:rsid w:val="00D75CD7"/>
    <w:rsid w:val="00D84BF8"/>
    <w:rsid w:val="00D966F9"/>
    <w:rsid w:val="00D96F51"/>
    <w:rsid w:val="00DA3C0E"/>
    <w:rsid w:val="00DB0193"/>
    <w:rsid w:val="00DB0E25"/>
    <w:rsid w:val="00DC1F64"/>
    <w:rsid w:val="00DC4230"/>
    <w:rsid w:val="00DC4ACB"/>
    <w:rsid w:val="00DC4C3C"/>
    <w:rsid w:val="00DC566C"/>
    <w:rsid w:val="00DD1293"/>
    <w:rsid w:val="00DD1633"/>
    <w:rsid w:val="00DD5545"/>
    <w:rsid w:val="00DE2069"/>
    <w:rsid w:val="00DE4171"/>
    <w:rsid w:val="00DE696F"/>
    <w:rsid w:val="00DF1E40"/>
    <w:rsid w:val="00DF407C"/>
    <w:rsid w:val="00E015DB"/>
    <w:rsid w:val="00E1387D"/>
    <w:rsid w:val="00E15869"/>
    <w:rsid w:val="00E1769C"/>
    <w:rsid w:val="00E1795F"/>
    <w:rsid w:val="00E23417"/>
    <w:rsid w:val="00E239D5"/>
    <w:rsid w:val="00E30BDD"/>
    <w:rsid w:val="00E31F93"/>
    <w:rsid w:val="00E36798"/>
    <w:rsid w:val="00E36F08"/>
    <w:rsid w:val="00E57131"/>
    <w:rsid w:val="00E62CCE"/>
    <w:rsid w:val="00E65E4C"/>
    <w:rsid w:val="00E66391"/>
    <w:rsid w:val="00E7074E"/>
    <w:rsid w:val="00E719D4"/>
    <w:rsid w:val="00E771BA"/>
    <w:rsid w:val="00E82524"/>
    <w:rsid w:val="00E84B7E"/>
    <w:rsid w:val="00E86350"/>
    <w:rsid w:val="00E865C5"/>
    <w:rsid w:val="00E9129C"/>
    <w:rsid w:val="00E92FD2"/>
    <w:rsid w:val="00E930B6"/>
    <w:rsid w:val="00EB3F68"/>
    <w:rsid w:val="00EB5939"/>
    <w:rsid w:val="00EB7843"/>
    <w:rsid w:val="00EC02E5"/>
    <w:rsid w:val="00EC4B32"/>
    <w:rsid w:val="00EC526C"/>
    <w:rsid w:val="00EC74EB"/>
    <w:rsid w:val="00ED4A28"/>
    <w:rsid w:val="00ED657D"/>
    <w:rsid w:val="00ED6958"/>
    <w:rsid w:val="00EE0FD5"/>
    <w:rsid w:val="00EE1DEA"/>
    <w:rsid w:val="00EF529E"/>
    <w:rsid w:val="00EF5E18"/>
    <w:rsid w:val="00F058BC"/>
    <w:rsid w:val="00F22B89"/>
    <w:rsid w:val="00F23BA7"/>
    <w:rsid w:val="00F23E07"/>
    <w:rsid w:val="00F26309"/>
    <w:rsid w:val="00F271F5"/>
    <w:rsid w:val="00F30F71"/>
    <w:rsid w:val="00F33D30"/>
    <w:rsid w:val="00F344E8"/>
    <w:rsid w:val="00F3698D"/>
    <w:rsid w:val="00F41FE4"/>
    <w:rsid w:val="00F45D90"/>
    <w:rsid w:val="00F53128"/>
    <w:rsid w:val="00F66BCB"/>
    <w:rsid w:val="00F71015"/>
    <w:rsid w:val="00F732CA"/>
    <w:rsid w:val="00F73BF6"/>
    <w:rsid w:val="00F84C0C"/>
    <w:rsid w:val="00F91828"/>
    <w:rsid w:val="00F91B97"/>
    <w:rsid w:val="00F95794"/>
    <w:rsid w:val="00FA0957"/>
    <w:rsid w:val="00FA0D0A"/>
    <w:rsid w:val="00FA2097"/>
    <w:rsid w:val="00FA5671"/>
    <w:rsid w:val="00FA7F1F"/>
    <w:rsid w:val="00FB020C"/>
    <w:rsid w:val="00FB0766"/>
    <w:rsid w:val="00FB1A1A"/>
    <w:rsid w:val="00FB30B7"/>
    <w:rsid w:val="00FB4C29"/>
    <w:rsid w:val="00FB54CA"/>
    <w:rsid w:val="00FD68F3"/>
    <w:rsid w:val="00FD69D4"/>
    <w:rsid w:val="00FE292B"/>
    <w:rsid w:val="00FE48E5"/>
    <w:rsid w:val="00FE6403"/>
    <w:rsid w:val="00FE6BFF"/>
    <w:rsid w:val="00FE6C4C"/>
    <w:rsid w:val="00FE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61CA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B91"/>
    <w:pPr>
      <w:spacing w:after="200" w:line="276" w:lineRule="auto"/>
    </w:pPr>
  </w:style>
  <w:style w:type="paragraph" w:styleId="Heading1">
    <w:name w:val="heading 1"/>
    <w:basedOn w:val="Heading2"/>
    <w:next w:val="Normal"/>
    <w:link w:val="Heading1Char"/>
    <w:uiPriority w:val="99"/>
    <w:qFormat/>
    <w:rsid w:val="007B296D"/>
    <w:pPr>
      <w:outlineLvl w:val="0"/>
    </w:pPr>
    <w:rPr>
      <w:b/>
      <w:color w:val="548DD4" w:themeColor="text2" w:themeTint="99"/>
      <w:sz w:val="26"/>
    </w:rPr>
  </w:style>
  <w:style w:type="paragraph" w:styleId="Heading2">
    <w:name w:val="heading 2"/>
    <w:basedOn w:val="Normal"/>
    <w:next w:val="Normal"/>
    <w:link w:val="Heading2Char"/>
    <w:uiPriority w:val="99"/>
    <w:qFormat/>
    <w:rsid w:val="007B296D"/>
    <w:pPr>
      <w:keepNext/>
      <w:keepLines/>
      <w:spacing w:before="200" w:after="0"/>
      <w:outlineLvl w:val="1"/>
    </w:pPr>
    <w:rPr>
      <w:rFonts w:asciiTheme="minorHAnsi" w:eastAsia="Times New Roman" w:hAnsiTheme="minorHAnsi"/>
      <w:bCs/>
      <w:szCs w:val="26"/>
    </w:rPr>
  </w:style>
  <w:style w:type="paragraph" w:styleId="Heading3">
    <w:name w:val="heading 3"/>
    <w:basedOn w:val="Normal"/>
    <w:link w:val="Heading3Char"/>
    <w:autoRedefine/>
    <w:unhideWhenUsed/>
    <w:qFormat/>
    <w:locked/>
    <w:rsid w:val="00C10635"/>
    <w:pPr>
      <w:spacing w:before="60" w:after="60" w:line="24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296D"/>
    <w:rPr>
      <w:rFonts w:asciiTheme="minorHAnsi" w:eastAsia="Times New Roman" w:hAnsiTheme="minorHAnsi"/>
      <w:b/>
      <w:bCs/>
      <w:color w:val="548DD4" w:themeColor="text2" w:themeTint="99"/>
      <w:sz w:val="26"/>
      <w:szCs w:val="26"/>
    </w:rPr>
  </w:style>
  <w:style w:type="character" w:customStyle="1" w:styleId="Heading2Char">
    <w:name w:val="Heading 2 Char"/>
    <w:basedOn w:val="DefaultParagraphFont"/>
    <w:link w:val="Heading2"/>
    <w:uiPriority w:val="99"/>
    <w:locked/>
    <w:rsid w:val="007B296D"/>
    <w:rPr>
      <w:rFonts w:asciiTheme="minorHAnsi" w:eastAsia="Times New Roman" w:hAnsiTheme="minorHAnsi"/>
      <w:bCs/>
      <w:szCs w:val="26"/>
    </w:rPr>
  </w:style>
  <w:style w:type="paragraph" w:styleId="ListParagraph">
    <w:name w:val="List Paragraph"/>
    <w:basedOn w:val="Normal"/>
    <w:uiPriority w:val="99"/>
    <w:qFormat/>
    <w:rsid w:val="003A4470"/>
    <w:pPr>
      <w:ind w:left="720"/>
      <w:contextualSpacing/>
    </w:pPr>
  </w:style>
  <w:style w:type="table" w:styleId="TableGrid">
    <w:name w:val="Table Grid"/>
    <w:basedOn w:val="TableNormal"/>
    <w:uiPriority w:val="99"/>
    <w:rsid w:val="008444B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96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6A90"/>
    <w:rPr>
      <w:rFonts w:ascii="Tahoma" w:hAnsi="Tahoma" w:cs="Tahoma"/>
      <w:sz w:val="16"/>
      <w:szCs w:val="16"/>
    </w:rPr>
  </w:style>
  <w:style w:type="character" w:styleId="CommentReference">
    <w:name w:val="annotation reference"/>
    <w:basedOn w:val="DefaultParagraphFont"/>
    <w:uiPriority w:val="99"/>
    <w:semiHidden/>
    <w:rsid w:val="00912C5F"/>
    <w:rPr>
      <w:rFonts w:cs="Times New Roman"/>
      <w:sz w:val="16"/>
      <w:szCs w:val="16"/>
    </w:rPr>
  </w:style>
  <w:style w:type="paragraph" w:styleId="CommentText">
    <w:name w:val="annotation text"/>
    <w:basedOn w:val="Normal"/>
    <w:link w:val="CommentTextChar"/>
    <w:uiPriority w:val="99"/>
    <w:semiHidden/>
    <w:rsid w:val="00912C5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12C5F"/>
    <w:rPr>
      <w:rFonts w:cs="Times New Roman"/>
      <w:sz w:val="20"/>
      <w:szCs w:val="20"/>
    </w:rPr>
  </w:style>
  <w:style w:type="paragraph" w:styleId="CommentSubject">
    <w:name w:val="annotation subject"/>
    <w:basedOn w:val="CommentText"/>
    <w:next w:val="CommentText"/>
    <w:link w:val="CommentSubjectChar"/>
    <w:uiPriority w:val="99"/>
    <w:semiHidden/>
    <w:rsid w:val="00912C5F"/>
    <w:rPr>
      <w:b/>
      <w:bCs/>
    </w:rPr>
  </w:style>
  <w:style w:type="character" w:customStyle="1" w:styleId="CommentSubjectChar">
    <w:name w:val="Comment Subject Char"/>
    <w:basedOn w:val="CommentTextChar"/>
    <w:link w:val="CommentSubject"/>
    <w:uiPriority w:val="99"/>
    <w:semiHidden/>
    <w:locked/>
    <w:rsid w:val="00912C5F"/>
    <w:rPr>
      <w:rFonts w:cs="Times New Roman"/>
      <w:b/>
      <w:bCs/>
      <w:sz w:val="20"/>
      <w:szCs w:val="20"/>
    </w:rPr>
  </w:style>
  <w:style w:type="character" w:styleId="Hyperlink">
    <w:name w:val="Hyperlink"/>
    <w:basedOn w:val="DefaultParagraphFont"/>
    <w:uiPriority w:val="99"/>
    <w:rsid w:val="00D17569"/>
    <w:rPr>
      <w:rFonts w:cs="Times New Roman"/>
      <w:color w:val="0000FF"/>
      <w:u w:val="single"/>
    </w:rPr>
  </w:style>
  <w:style w:type="character" w:styleId="FollowedHyperlink">
    <w:name w:val="FollowedHyperlink"/>
    <w:basedOn w:val="DefaultParagraphFont"/>
    <w:uiPriority w:val="99"/>
    <w:semiHidden/>
    <w:rsid w:val="00D17569"/>
    <w:rPr>
      <w:rFonts w:cs="Times New Roman"/>
      <w:color w:val="800080"/>
      <w:u w:val="single"/>
    </w:rPr>
  </w:style>
  <w:style w:type="character" w:customStyle="1" w:styleId="A4">
    <w:name w:val="A4"/>
    <w:uiPriority w:val="99"/>
    <w:rsid w:val="00D56DA5"/>
    <w:rPr>
      <w:rFonts w:ascii="Myriad Pro" w:hAnsi="Myriad Pro"/>
      <w:color w:val="000000"/>
      <w:sz w:val="20"/>
    </w:rPr>
  </w:style>
  <w:style w:type="paragraph" w:customStyle="1" w:styleId="Pa10">
    <w:name w:val="Pa10"/>
    <w:basedOn w:val="Normal"/>
    <w:next w:val="Normal"/>
    <w:uiPriority w:val="99"/>
    <w:rsid w:val="00AB6067"/>
    <w:pPr>
      <w:autoSpaceDE w:val="0"/>
      <w:autoSpaceDN w:val="0"/>
      <w:adjustRightInd w:val="0"/>
      <w:spacing w:after="0" w:line="181" w:lineRule="atLeast"/>
    </w:pPr>
    <w:rPr>
      <w:rFonts w:ascii="Univers LT Std 57 Cn" w:eastAsia="Times New Roman" w:hAnsi="Univers LT Std 57 Cn"/>
      <w:sz w:val="24"/>
      <w:szCs w:val="24"/>
    </w:rPr>
  </w:style>
  <w:style w:type="character" w:styleId="SubtleReference">
    <w:name w:val="Subtle Reference"/>
    <w:basedOn w:val="DefaultParagraphFont"/>
    <w:uiPriority w:val="99"/>
    <w:qFormat/>
    <w:rsid w:val="00C257DB"/>
    <w:rPr>
      <w:rFonts w:cs="Times New Roman"/>
      <w:smallCaps/>
      <w:color w:val="C0504D"/>
      <w:u w:val="single"/>
    </w:rPr>
  </w:style>
  <w:style w:type="paragraph" w:styleId="Header">
    <w:name w:val="header"/>
    <w:basedOn w:val="Normal"/>
    <w:link w:val="HeaderChar"/>
    <w:uiPriority w:val="99"/>
    <w:rsid w:val="00C63BD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63BD8"/>
    <w:rPr>
      <w:rFonts w:cs="Times New Roman"/>
    </w:rPr>
  </w:style>
  <w:style w:type="paragraph" w:styleId="Footer">
    <w:name w:val="footer"/>
    <w:basedOn w:val="Normal"/>
    <w:link w:val="FooterChar"/>
    <w:uiPriority w:val="99"/>
    <w:rsid w:val="00C63BD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63BD8"/>
    <w:rPr>
      <w:rFonts w:cs="Times New Roman"/>
    </w:rPr>
  </w:style>
  <w:style w:type="paragraph" w:styleId="Revision">
    <w:name w:val="Revision"/>
    <w:hidden/>
    <w:uiPriority w:val="99"/>
    <w:semiHidden/>
    <w:rsid w:val="00C60B8E"/>
  </w:style>
  <w:style w:type="paragraph" w:styleId="TOCHeading">
    <w:name w:val="TOC Heading"/>
    <w:basedOn w:val="Heading1"/>
    <w:next w:val="Normal"/>
    <w:uiPriority w:val="39"/>
    <w:semiHidden/>
    <w:unhideWhenUsed/>
    <w:qFormat/>
    <w:rsid w:val="00786CB5"/>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locked/>
    <w:rsid w:val="00786CB5"/>
    <w:pPr>
      <w:spacing w:after="100"/>
    </w:pPr>
  </w:style>
  <w:style w:type="paragraph" w:styleId="TOC2">
    <w:name w:val="toc 2"/>
    <w:basedOn w:val="Normal"/>
    <w:next w:val="Normal"/>
    <w:autoRedefine/>
    <w:uiPriority w:val="39"/>
    <w:locked/>
    <w:rsid w:val="00786CB5"/>
    <w:pPr>
      <w:spacing w:after="100"/>
      <w:ind w:left="220"/>
    </w:pPr>
  </w:style>
  <w:style w:type="paragraph" w:styleId="TOC3">
    <w:name w:val="toc 3"/>
    <w:basedOn w:val="Normal"/>
    <w:next w:val="Normal"/>
    <w:autoRedefine/>
    <w:locked/>
    <w:rsid w:val="00B13086"/>
    <w:pPr>
      <w:ind w:left="440"/>
    </w:pPr>
  </w:style>
  <w:style w:type="paragraph" w:styleId="TOC4">
    <w:name w:val="toc 4"/>
    <w:basedOn w:val="Normal"/>
    <w:next w:val="Normal"/>
    <w:autoRedefine/>
    <w:locked/>
    <w:rsid w:val="00B13086"/>
    <w:pPr>
      <w:ind w:left="660"/>
    </w:pPr>
  </w:style>
  <w:style w:type="paragraph" w:styleId="TOC5">
    <w:name w:val="toc 5"/>
    <w:basedOn w:val="Normal"/>
    <w:next w:val="Normal"/>
    <w:autoRedefine/>
    <w:locked/>
    <w:rsid w:val="00B13086"/>
    <w:pPr>
      <w:ind w:left="880"/>
    </w:pPr>
  </w:style>
  <w:style w:type="paragraph" w:styleId="TOC6">
    <w:name w:val="toc 6"/>
    <w:basedOn w:val="Normal"/>
    <w:next w:val="Normal"/>
    <w:autoRedefine/>
    <w:locked/>
    <w:rsid w:val="00B13086"/>
    <w:pPr>
      <w:ind w:left="1100"/>
    </w:pPr>
  </w:style>
  <w:style w:type="paragraph" w:styleId="TOC7">
    <w:name w:val="toc 7"/>
    <w:basedOn w:val="Normal"/>
    <w:next w:val="Normal"/>
    <w:autoRedefine/>
    <w:locked/>
    <w:rsid w:val="00B13086"/>
    <w:pPr>
      <w:ind w:left="1320"/>
    </w:pPr>
  </w:style>
  <w:style w:type="paragraph" w:styleId="TOC8">
    <w:name w:val="toc 8"/>
    <w:basedOn w:val="Normal"/>
    <w:next w:val="Normal"/>
    <w:autoRedefine/>
    <w:locked/>
    <w:rsid w:val="00B13086"/>
    <w:pPr>
      <w:ind w:left="1540"/>
    </w:pPr>
  </w:style>
  <w:style w:type="paragraph" w:styleId="TOC9">
    <w:name w:val="toc 9"/>
    <w:basedOn w:val="Normal"/>
    <w:next w:val="Normal"/>
    <w:autoRedefine/>
    <w:locked/>
    <w:rsid w:val="00B13086"/>
    <w:pPr>
      <w:ind w:left="1760"/>
    </w:pPr>
  </w:style>
  <w:style w:type="character" w:customStyle="1" w:styleId="Heading3Char">
    <w:name w:val="Heading 3 Char"/>
    <w:basedOn w:val="DefaultParagraphFont"/>
    <w:link w:val="Heading3"/>
    <w:rsid w:val="00C10635"/>
  </w:style>
  <w:style w:type="paragraph" w:styleId="Subtitle">
    <w:name w:val="Subtitle"/>
    <w:basedOn w:val="Normal"/>
    <w:next w:val="Normal"/>
    <w:link w:val="SubtitleChar"/>
    <w:qFormat/>
    <w:locked/>
    <w:rsid w:val="007B29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296D"/>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B91"/>
    <w:pPr>
      <w:spacing w:after="200" w:line="276" w:lineRule="auto"/>
    </w:pPr>
  </w:style>
  <w:style w:type="paragraph" w:styleId="Heading1">
    <w:name w:val="heading 1"/>
    <w:basedOn w:val="Heading2"/>
    <w:next w:val="Normal"/>
    <w:link w:val="Heading1Char"/>
    <w:uiPriority w:val="99"/>
    <w:qFormat/>
    <w:rsid w:val="007B296D"/>
    <w:pPr>
      <w:outlineLvl w:val="0"/>
    </w:pPr>
    <w:rPr>
      <w:b/>
      <w:color w:val="548DD4" w:themeColor="text2" w:themeTint="99"/>
      <w:sz w:val="26"/>
    </w:rPr>
  </w:style>
  <w:style w:type="paragraph" w:styleId="Heading2">
    <w:name w:val="heading 2"/>
    <w:basedOn w:val="Normal"/>
    <w:next w:val="Normal"/>
    <w:link w:val="Heading2Char"/>
    <w:uiPriority w:val="99"/>
    <w:qFormat/>
    <w:rsid w:val="007B296D"/>
    <w:pPr>
      <w:keepNext/>
      <w:keepLines/>
      <w:spacing w:before="200" w:after="0"/>
      <w:outlineLvl w:val="1"/>
    </w:pPr>
    <w:rPr>
      <w:rFonts w:asciiTheme="minorHAnsi" w:eastAsia="Times New Roman" w:hAnsiTheme="minorHAnsi"/>
      <w:bCs/>
      <w:szCs w:val="26"/>
    </w:rPr>
  </w:style>
  <w:style w:type="paragraph" w:styleId="Heading3">
    <w:name w:val="heading 3"/>
    <w:basedOn w:val="Normal"/>
    <w:link w:val="Heading3Char"/>
    <w:autoRedefine/>
    <w:unhideWhenUsed/>
    <w:qFormat/>
    <w:locked/>
    <w:rsid w:val="00C10635"/>
    <w:pPr>
      <w:spacing w:before="60" w:after="60" w:line="24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296D"/>
    <w:rPr>
      <w:rFonts w:asciiTheme="minorHAnsi" w:eastAsia="Times New Roman" w:hAnsiTheme="minorHAnsi"/>
      <w:b/>
      <w:bCs/>
      <w:color w:val="548DD4" w:themeColor="text2" w:themeTint="99"/>
      <w:sz w:val="26"/>
      <w:szCs w:val="26"/>
    </w:rPr>
  </w:style>
  <w:style w:type="character" w:customStyle="1" w:styleId="Heading2Char">
    <w:name w:val="Heading 2 Char"/>
    <w:basedOn w:val="DefaultParagraphFont"/>
    <w:link w:val="Heading2"/>
    <w:uiPriority w:val="99"/>
    <w:locked/>
    <w:rsid w:val="007B296D"/>
    <w:rPr>
      <w:rFonts w:asciiTheme="minorHAnsi" w:eastAsia="Times New Roman" w:hAnsiTheme="minorHAnsi"/>
      <w:bCs/>
      <w:szCs w:val="26"/>
    </w:rPr>
  </w:style>
  <w:style w:type="paragraph" w:styleId="ListParagraph">
    <w:name w:val="List Paragraph"/>
    <w:basedOn w:val="Normal"/>
    <w:uiPriority w:val="99"/>
    <w:qFormat/>
    <w:rsid w:val="003A4470"/>
    <w:pPr>
      <w:ind w:left="720"/>
      <w:contextualSpacing/>
    </w:pPr>
  </w:style>
  <w:style w:type="table" w:styleId="TableGrid">
    <w:name w:val="Table Grid"/>
    <w:basedOn w:val="TableNormal"/>
    <w:uiPriority w:val="99"/>
    <w:rsid w:val="008444B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96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6A90"/>
    <w:rPr>
      <w:rFonts w:ascii="Tahoma" w:hAnsi="Tahoma" w:cs="Tahoma"/>
      <w:sz w:val="16"/>
      <w:szCs w:val="16"/>
    </w:rPr>
  </w:style>
  <w:style w:type="character" w:styleId="CommentReference">
    <w:name w:val="annotation reference"/>
    <w:basedOn w:val="DefaultParagraphFont"/>
    <w:uiPriority w:val="99"/>
    <w:semiHidden/>
    <w:rsid w:val="00912C5F"/>
    <w:rPr>
      <w:rFonts w:cs="Times New Roman"/>
      <w:sz w:val="16"/>
      <w:szCs w:val="16"/>
    </w:rPr>
  </w:style>
  <w:style w:type="paragraph" w:styleId="CommentText">
    <w:name w:val="annotation text"/>
    <w:basedOn w:val="Normal"/>
    <w:link w:val="CommentTextChar"/>
    <w:uiPriority w:val="99"/>
    <w:semiHidden/>
    <w:rsid w:val="00912C5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12C5F"/>
    <w:rPr>
      <w:rFonts w:cs="Times New Roman"/>
      <w:sz w:val="20"/>
      <w:szCs w:val="20"/>
    </w:rPr>
  </w:style>
  <w:style w:type="paragraph" w:styleId="CommentSubject">
    <w:name w:val="annotation subject"/>
    <w:basedOn w:val="CommentText"/>
    <w:next w:val="CommentText"/>
    <w:link w:val="CommentSubjectChar"/>
    <w:uiPriority w:val="99"/>
    <w:semiHidden/>
    <w:rsid w:val="00912C5F"/>
    <w:rPr>
      <w:b/>
      <w:bCs/>
    </w:rPr>
  </w:style>
  <w:style w:type="character" w:customStyle="1" w:styleId="CommentSubjectChar">
    <w:name w:val="Comment Subject Char"/>
    <w:basedOn w:val="CommentTextChar"/>
    <w:link w:val="CommentSubject"/>
    <w:uiPriority w:val="99"/>
    <w:semiHidden/>
    <w:locked/>
    <w:rsid w:val="00912C5F"/>
    <w:rPr>
      <w:rFonts w:cs="Times New Roman"/>
      <w:b/>
      <w:bCs/>
      <w:sz w:val="20"/>
      <w:szCs w:val="20"/>
    </w:rPr>
  </w:style>
  <w:style w:type="character" w:styleId="Hyperlink">
    <w:name w:val="Hyperlink"/>
    <w:basedOn w:val="DefaultParagraphFont"/>
    <w:uiPriority w:val="99"/>
    <w:rsid w:val="00D17569"/>
    <w:rPr>
      <w:rFonts w:cs="Times New Roman"/>
      <w:color w:val="0000FF"/>
      <w:u w:val="single"/>
    </w:rPr>
  </w:style>
  <w:style w:type="character" w:styleId="FollowedHyperlink">
    <w:name w:val="FollowedHyperlink"/>
    <w:basedOn w:val="DefaultParagraphFont"/>
    <w:uiPriority w:val="99"/>
    <w:semiHidden/>
    <w:rsid w:val="00D17569"/>
    <w:rPr>
      <w:rFonts w:cs="Times New Roman"/>
      <w:color w:val="800080"/>
      <w:u w:val="single"/>
    </w:rPr>
  </w:style>
  <w:style w:type="character" w:customStyle="1" w:styleId="A4">
    <w:name w:val="A4"/>
    <w:uiPriority w:val="99"/>
    <w:rsid w:val="00D56DA5"/>
    <w:rPr>
      <w:rFonts w:ascii="Myriad Pro" w:hAnsi="Myriad Pro"/>
      <w:color w:val="000000"/>
      <w:sz w:val="20"/>
    </w:rPr>
  </w:style>
  <w:style w:type="paragraph" w:customStyle="1" w:styleId="Pa10">
    <w:name w:val="Pa10"/>
    <w:basedOn w:val="Normal"/>
    <w:next w:val="Normal"/>
    <w:uiPriority w:val="99"/>
    <w:rsid w:val="00AB6067"/>
    <w:pPr>
      <w:autoSpaceDE w:val="0"/>
      <w:autoSpaceDN w:val="0"/>
      <w:adjustRightInd w:val="0"/>
      <w:spacing w:after="0" w:line="181" w:lineRule="atLeast"/>
    </w:pPr>
    <w:rPr>
      <w:rFonts w:ascii="Univers LT Std 57 Cn" w:eastAsia="Times New Roman" w:hAnsi="Univers LT Std 57 Cn"/>
      <w:sz w:val="24"/>
      <w:szCs w:val="24"/>
    </w:rPr>
  </w:style>
  <w:style w:type="character" w:styleId="SubtleReference">
    <w:name w:val="Subtle Reference"/>
    <w:basedOn w:val="DefaultParagraphFont"/>
    <w:uiPriority w:val="99"/>
    <w:qFormat/>
    <w:rsid w:val="00C257DB"/>
    <w:rPr>
      <w:rFonts w:cs="Times New Roman"/>
      <w:smallCaps/>
      <w:color w:val="C0504D"/>
      <w:u w:val="single"/>
    </w:rPr>
  </w:style>
  <w:style w:type="paragraph" w:styleId="Header">
    <w:name w:val="header"/>
    <w:basedOn w:val="Normal"/>
    <w:link w:val="HeaderChar"/>
    <w:uiPriority w:val="99"/>
    <w:rsid w:val="00C63BD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63BD8"/>
    <w:rPr>
      <w:rFonts w:cs="Times New Roman"/>
    </w:rPr>
  </w:style>
  <w:style w:type="paragraph" w:styleId="Footer">
    <w:name w:val="footer"/>
    <w:basedOn w:val="Normal"/>
    <w:link w:val="FooterChar"/>
    <w:uiPriority w:val="99"/>
    <w:rsid w:val="00C63BD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63BD8"/>
    <w:rPr>
      <w:rFonts w:cs="Times New Roman"/>
    </w:rPr>
  </w:style>
  <w:style w:type="paragraph" w:styleId="Revision">
    <w:name w:val="Revision"/>
    <w:hidden/>
    <w:uiPriority w:val="99"/>
    <w:semiHidden/>
    <w:rsid w:val="00C60B8E"/>
  </w:style>
  <w:style w:type="paragraph" w:styleId="TOCHeading">
    <w:name w:val="TOC Heading"/>
    <w:basedOn w:val="Heading1"/>
    <w:next w:val="Normal"/>
    <w:uiPriority w:val="39"/>
    <w:semiHidden/>
    <w:unhideWhenUsed/>
    <w:qFormat/>
    <w:rsid w:val="00786CB5"/>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locked/>
    <w:rsid w:val="00786CB5"/>
    <w:pPr>
      <w:spacing w:after="100"/>
    </w:pPr>
  </w:style>
  <w:style w:type="paragraph" w:styleId="TOC2">
    <w:name w:val="toc 2"/>
    <w:basedOn w:val="Normal"/>
    <w:next w:val="Normal"/>
    <w:autoRedefine/>
    <w:uiPriority w:val="39"/>
    <w:locked/>
    <w:rsid w:val="00786CB5"/>
    <w:pPr>
      <w:spacing w:after="100"/>
      <w:ind w:left="220"/>
    </w:pPr>
  </w:style>
  <w:style w:type="paragraph" w:styleId="TOC3">
    <w:name w:val="toc 3"/>
    <w:basedOn w:val="Normal"/>
    <w:next w:val="Normal"/>
    <w:autoRedefine/>
    <w:locked/>
    <w:rsid w:val="00B13086"/>
    <w:pPr>
      <w:ind w:left="440"/>
    </w:pPr>
  </w:style>
  <w:style w:type="paragraph" w:styleId="TOC4">
    <w:name w:val="toc 4"/>
    <w:basedOn w:val="Normal"/>
    <w:next w:val="Normal"/>
    <w:autoRedefine/>
    <w:locked/>
    <w:rsid w:val="00B13086"/>
    <w:pPr>
      <w:ind w:left="660"/>
    </w:pPr>
  </w:style>
  <w:style w:type="paragraph" w:styleId="TOC5">
    <w:name w:val="toc 5"/>
    <w:basedOn w:val="Normal"/>
    <w:next w:val="Normal"/>
    <w:autoRedefine/>
    <w:locked/>
    <w:rsid w:val="00B13086"/>
    <w:pPr>
      <w:ind w:left="880"/>
    </w:pPr>
  </w:style>
  <w:style w:type="paragraph" w:styleId="TOC6">
    <w:name w:val="toc 6"/>
    <w:basedOn w:val="Normal"/>
    <w:next w:val="Normal"/>
    <w:autoRedefine/>
    <w:locked/>
    <w:rsid w:val="00B13086"/>
    <w:pPr>
      <w:ind w:left="1100"/>
    </w:pPr>
  </w:style>
  <w:style w:type="paragraph" w:styleId="TOC7">
    <w:name w:val="toc 7"/>
    <w:basedOn w:val="Normal"/>
    <w:next w:val="Normal"/>
    <w:autoRedefine/>
    <w:locked/>
    <w:rsid w:val="00B13086"/>
    <w:pPr>
      <w:ind w:left="1320"/>
    </w:pPr>
  </w:style>
  <w:style w:type="paragraph" w:styleId="TOC8">
    <w:name w:val="toc 8"/>
    <w:basedOn w:val="Normal"/>
    <w:next w:val="Normal"/>
    <w:autoRedefine/>
    <w:locked/>
    <w:rsid w:val="00B13086"/>
    <w:pPr>
      <w:ind w:left="1540"/>
    </w:pPr>
  </w:style>
  <w:style w:type="paragraph" w:styleId="TOC9">
    <w:name w:val="toc 9"/>
    <w:basedOn w:val="Normal"/>
    <w:next w:val="Normal"/>
    <w:autoRedefine/>
    <w:locked/>
    <w:rsid w:val="00B13086"/>
    <w:pPr>
      <w:ind w:left="1760"/>
    </w:pPr>
  </w:style>
  <w:style w:type="character" w:customStyle="1" w:styleId="Heading3Char">
    <w:name w:val="Heading 3 Char"/>
    <w:basedOn w:val="DefaultParagraphFont"/>
    <w:link w:val="Heading3"/>
    <w:rsid w:val="00C10635"/>
  </w:style>
  <w:style w:type="paragraph" w:styleId="Subtitle">
    <w:name w:val="Subtitle"/>
    <w:basedOn w:val="Normal"/>
    <w:next w:val="Normal"/>
    <w:link w:val="SubtitleChar"/>
    <w:qFormat/>
    <w:locked/>
    <w:rsid w:val="007B29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B296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15651">
      <w:bodyDiv w:val="1"/>
      <w:marLeft w:val="0"/>
      <w:marRight w:val="0"/>
      <w:marTop w:val="0"/>
      <w:marBottom w:val="0"/>
      <w:divBdr>
        <w:top w:val="none" w:sz="0" w:space="0" w:color="auto"/>
        <w:left w:val="none" w:sz="0" w:space="0" w:color="auto"/>
        <w:bottom w:val="none" w:sz="0" w:space="0" w:color="auto"/>
        <w:right w:val="none" w:sz="0" w:space="0" w:color="auto"/>
      </w:divBdr>
      <w:divsChild>
        <w:div w:id="83579494">
          <w:marLeft w:val="0"/>
          <w:marRight w:val="0"/>
          <w:marTop w:val="0"/>
          <w:marBottom w:val="0"/>
          <w:divBdr>
            <w:top w:val="none" w:sz="0" w:space="0" w:color="auto"/>
            <w:left w:val="none" w:sz="0" w:space="0" w:color="auto"/>
            <w:bottom w:val="none" w:sz="0" w:space="0" w:color="auto"/>
            <w:right w:val="none" w:sz="0" w:space="0" w:color="auto"/>
          </w:divBdr>
          <w:divsChild>
            <w:div w:id="521935574">
              <w:marLeft w:val="0"/>
              <w:marRight w:val="0"/>
              <w:marTop w:val="0"/>
              <w:marBottom w:val="0"/>
              <w:divBdr>
                <w:top w:val="none" w:sz="0" w:space="0" w:color="auto"/>
                <w:left w:val="none" w:sz="0" w:space="0" w:color="auto"/>
                <w:bottom w:val="none" w:sz="0" w:space="0" w:color="auto"/>
                <w:right w:val="none" w:sz="0" w:space="0" w:color="auto"/>
              </w:divBdr>
              <w:divsChild>
                <w:div w:id="1155217256">
                  <w:marLeft w:val="0"/>
                  <w:marRight w:val="0"/>
                  <w:marTop w:val="0"/>
                  <w:marBottom w:val="0"/>
                  <w:divBdr>
                    <w:top w:val="none" w:sz="0" w:space="0" w:color="auto"/>
                    <w:left w:val="none" w:sz="0" w:space="0" w:color="auto"/>
                    <w:bottom w:val="none" w:sz="0" w:space="0" w:color="auto"/>
                    <w:right w:val="none" w:sz="0" w:space="0" w:color="auto"/>
                  </w:divBdr>
                  <w:divsChild>
                    <w:div w:id="63139299">
                      <w:marLeft w:val="-225"/>
                      <w:marRight w:val="-225"/>
                      <w:marTop w:val="0"/>
                      <w:marBottom w:val="0"/>
                      <w:divBdr>
                        <w:top w:val="none" w:sz="0" w:space="0" w:color="auto"/>
                        <w:left w:val="none" w:sz="0" w:space="0" w:color="auto"/>
                        <w:bottom w:val="none" w:sz="0" w:space="0" w:color="auto"/>
                        <w:right w:val="none" w:sz="0" w:space="0" w:color="auto"/>
                      </w:divBdr>
                      <w:divsChild>
                        <w:div w:id="1081029208">
                          <w:marLeft w:val="0"/>
                          <w:marRight w:val="0"/>
                          <w:marTop w:val="0"/>
                          <w:marBottom w:val="0"/>
                          <w:divBdr>
                            <w:top w:val="none" w:sz="0" w:space="0" w:color="auto"/>
                            <w:left w:val="single" w:sz="18" w:space="0" w:color="FFAC36"/>
                            <w:bottom w:val="none" w:sz="0" w:space="0" w:color="auto"/>
                            <w:right w:val="none" w:sz="0" w:space="0" w:color="auto"/>
                          </w:divBdr>
                          <w:divsChild>
                            <w:div w:id="910697603">
                              <w:marLeft w:val="0"/>
                              <w:marRight w:val="0"/>
                              <w:marTop w:val="0"/>
                              <w:marBottom w:val="0"/>
                              <w:divBdr>
                                <w:top w:val="none" w:sz="0" w:space="0" w:color="auto"/>
                                <w:left w:val="none" w:sz="0" w:space="0" w:color="auto"/>
                                <w:bottom w:val="none" w:sz="0" w:space="0" w:color="auto"/>
                                <w:right w:val="none" w:sz="0" w:space="0" w:color="auto"/>
                              </w:divBdr>
                              <w:divsChild>
                                <w:div w:id="689455236">
                                  <w:marLeft w:val="0"/>
                                  <w:marRight w:val="0"/>
                                  <w:marTop w:val="0"/>
                                  <w:marBottom w:val="0"/>
                                  <w:divBdr>
                                    <w:top w:val="none" w:sz="0" w:space="0" w:color="auto"/>
                                    <w:left w:val="none" w:sz="0" w:space="0" w:color="auto"/>
                                    <w:bottom w:val="none" w:sz="0" w:space="0" w:color="auto"/>
                                    <w:right w:val="none" w:sz="0" w:space="0" w:color="auto"/>
                                  </w:divBdr>
                                  <w:divsChild>
                                    <w:div w:id="382219756">
                                      <w:marLeft w:val="-225"/>
                                      <w:marRight w:val="-225"/>
                                      <w:marTop w:val="0"/>
                                      <w:marBottom w:val="0"/>
                                      <w:divBdr>
                                        <w:top w:val="none" w:sz="0" w:space="0" w:color="auto"/>
                                        <w:left w:val="none" w:sz="0" w:space="0" w:color="auto"/>
                                        <w:bottom w:val="none" w:sz="0" w:space="0" w:color="auto"/>
                                        <w:right w:val="none" w:sz="0" w:space="0" w:color="auto"/>
                                      </w:divBdr>
                                      <w:divsChild>
                                        <w:div w:id="1615400468">
                                          <w:marLeft w:val="0"/>
                                          <w:marRight w:val="0"/>
                                          <w:marTop w:val="0"/>
                                          <w:marBottom w:val="0"/>
                                          <w:divBdr>
                                            <w:top w:val="none" w:sz="0" w:space="0" w:color="auto"/>
                                            <w:left w:val="none" w:sz="0" w:space="0" w:color="auto"/>
                                            <w:bottom w:val="none" w:sz="0" w:space="0" w:color="auto"/>
                                            <w:right w:val="none" w:sz="0" w:space="0" w:color="auto"/>
                                          </w:divBdr>
                                          <w:divsChild>
                                            <w:div w:id="554240387">
                                              <w:marLeft w:val="0"/>
                                              <w:marRight w:val="0"/>
                                              <w:marTop w:val="0"/>
                                              <w:marBottom w:val="0"/>
                                              <w:divBdr>
                                                <w:top w:val="none" w:sz="0" w:space="0" w:color="auto"/>
                                                <w:left w:val="none" w:sz="0" w:space="0" w:color="auto"/>
                                                <w:bottom w:val="none" w:sz="0" w:space="0" w:color="auto"/>
                                                <w:right w:val="none" w:sz="0" w:space="0" w:color="auto"/>
                                              </w:divBdr>
                                              <w:divsChild>
                                                <w:div w:id="784350613">
                                                  <w:marLeft w:val="-225"/>
                                                  <w:marRight w:val="-225"/>
                                                  <w:marTop w:val="0"/>
                                                  <w:marBottom w:val="0"/>
                                                  <w:divBdr>
                                                    <w:top w:val="none" w:sz="0" w:space="0" w:color="auto"/>
                                                    <w:left w:val="none" w:sz="0" w:space="0" w:color="auto"/>
                                                    <w:bottom w:val="none" w:sz="0" w:space="0" w:color="auto"/>
                                                    <w:right w:val="none" w:sz="0" w:space="0" w:color="auto"/>
                                                  </w:divBdr>
                                                  <w:divsChild>
                                                    <w:div w:id="14811674">
                                                      <w:marLeft w:val="0"/>
                                                      <w:marRight w:val="0"/>
                                                      <w:marTop w:val="0"/>
                                                      <w:marBottom w:val="0"/>
                                                      <w:divBdr>
                                                        <w:top w:val="none" w:sz="0" w:space="0" w:color="auto"/>
                                                        <w:left w:val="none" w:sz="0" w:space="0" w:color="auto"/>
                                                        <w:bottom w:val="none" w:sz="0" w:space="0" w:color="auto"/>
                                                        <w:right w:val="none" w:sz="0" w:space="0" w:color="auto"/>
                                                      </w:divBdr>
                                                      <w:divsChild>
                                                        <w:div w:id="1924337258">
                                                          <w:marLeft w:val="0"/>
                                                          <w:marRight w:val="0"/>
                                                          <w:marTop w:val="0"/>
                                                          <w:marBottom w:val="0"/>
                                                          <w:divBdr>
                                                            <w:top w:val="none" w:sz="0" w:space="0" w:color="auto"/>
                                                            <w:left w:val="none" w:sz="0" w:space="0" w:color="auto"/>
                                                            <w:bottom w:val="none" w:sz="0" w:space="0" w:color="auto"/>
                                                            <w:right w:val="none" w:sz="0" w:space="0" w:color="auto"/>
                                                          </w:divBdr>
                                                          <w:divsChild>
                                                            <w:div w:id="1383602864">
                                                              <w:marLeft w:val="0"/>
                                                              <w:marRight w:val="0"/>
                                                              <w:marTop w:val="0"/>
                                                              <w:marBottom w:val="0"/>
                                                              <w:divBdr>
                                                                <w:top w:val="none" w:sz="0" w:space="0" w:color="auto"/>
                                                                <w:left w:val="none" w:sz="0" w:space="0" w:color="auto"/>
                                                                <w:bottom w:val="none" w:sz="0" w:space="0" w:color="auto"/>
                                                                <w:right w:val="none" w:sz="0" w:space="0" w:color="auto"/>
                                                              </w:divBdr>
                                                              <w:divsChild>
                                                                <w:div w:id="2044937309">
                                                                  <w:marLeft w:val="0"/>
                                                                  <w:marRight w:val="0"/>
                                                                  <w:marTop w:val="0"/>
                                                                  <w:marBottom w:val="0"/>
                                                                  <w:divBdr>
                                                                    <w:top w:val="none" w:sz="0" w:space="0" w:color="auto"/>
                                                                    <w:left w:val="none" w:sz="0" w:space="0" w:color="auto"/>
                                                                    <w:bottom w:val="none" w:sz="0" w:space="0" w:color="auto"/>
                                                                    <w:right w:val="none" w:sz="0" w:space="0" w:color="auto"/>
                                                                  </w:divBdr>
                                                                  <w:divsChild>
                                                                    <w:div w:id="2136632027">
                                                                      <w:marLeft w:val="0"/>
                                                                      <w:marRight w:val="0"/>
                                                                      <w:marTop w:val="0"/>
                                                                      <w:marBottom w:val="0"/>
                                                                      <w:divBdr>
                                                                        <w:top w:val="none" w:sz="0" w:space="0" w:color="auto"/>
                                                                        <w:left w:val="none" w:sz="0" w:space="0" w:color="auto"/>
                                                                        <w:bottom w:val="none" w:sz="0" w:space="0" w:color="auto"/>
                                                                        <w:right w:val="none" w:sz="0" w:space="0" w:color="auto"/>
                                                                      </w:divBdr>
                                                                      <w:divsChild>
                                                                        <w:div w:id="1568760131">
                                                                          <w:marLeft w:val="0"/>
                                                                          <w:marRight w:val="0"/>
                                                                          <w:marTop w:val="0"/>
                                                                          <w:marBottom w:val="0"/>
                                                                          <w:divBdr>
                                                                            <w:top w:val="none" w:sz="0" w:space="0" w:color="auto"/>
                                                                            <w:left w:val="none" w:sz="0" w:space="0" w:color="auto"/>
                                                                            <w:bottom w:val="none" w:sz="0" w:space="0" w:color="auto"/>
                                                                            <w:right w:val="none" w:sz="0" w:space="0" w:color="auto"/>
                                                                          </w:divBdr>
                                                                          <w:divsChild>
                                                                            <w:div w:id="1109470030">
                                                                              <w:marLeft w:val="0"/>
                                                                              <w:marRight w:val="0"/>
                                                                              <w:marTop w:val="0"/>
                                                                              <w:marBottom w:val="0"/>
                                                                              <w:divBdr>
                                                                                <w:top w:val="none" w:sz="0" w:space="0" w:color="auto"/>
                                                                                <w:left w:val="none" w:sz="0" w:space="0" w:color="auto"/>
                                                                                <w:bottom w:val="none" w:sz="0" w:space="0" w:color="auto"/>
                                                                                <w:right w:val="none" w:sz="0" w:space="0" w:color="auto"/>
                                                                              </w:divBdr>
                                                                              <w:divsChild>
                                                                                <w:div w:id="764304532">
                                                                                  <w:marLeft w:val="0"/>
                                                                                  <w:marRight w:val="0"/>
                                                                                  <w:marTop w:val="0"/>
                                                                                  <w:marBottom w:val="300"/>
                                                                                  <w:divBdr>
                                                                                    <w:top w:val="none" w:sz="0" w:space="0" w:color="auto"/>
                                                                                    <w:left w:val="none" w:sz="0" w:space="0" w:color="auto"/>
                                                                                    <w:bottom w:val="none" w:sz="0" w:space="0" w:color="auto"/>
                                                                                    <w:right w:val="none" w:sz="0" w:space="0" w:color="auto"/>
                                                                                  </w:divBdr>
                                                                                  <w:divsChild>
                                                                                    <w:div w:id="1545406823">
                                                                                      <w:marLeft w:val="0"/>
                                                                                      <w:marRight w:val="0"/>
                                                                                      <w:marTop w:val="0"/>
                                                                                      <w:marBottom w:val="0"/>
                                                                                      <w:divBdr>
                                                                                        <w:top w:val="none" w:sz="0" w:space="0" w:color="auto"/>
                                                                                        <w:left w:val="none" w:sz="0" w:space="0" w:color="auto"/>
                                                                                        <w:bottom w:val="none" w:sz="0" w:space="0" w:color="auto"/>
                                                                                        <w:right w:val="none" w:sz="0" w:space="0" w:color="auto"/>
                                                                                      </w:divBdr>
                                                                                      <w:divsChild>
                                                                                        <w:div w:id="138351970">
                                                                                          <w:marLeft w:val="0"/>
                                                                                          <w:marRight w:val="0"/>
                                                                                          <w:marTop w:val="0"/>
                                                                                          <w:marBottom w:val="225"/>
                                                                                          <w:divBdr>
                                                                                            <w:top w:val="none" w:sz="0" w:space="0" w:color="auto"/>
                                                                                            <w:left w:val="none" w:sz="0" w:space="0" w:color="auto"/>
                                                                                            <w:bottom w:val="none" w:sz="0" w:space="0" w:color="auto"/>
                                                                                            <w:right w:val="none" w:sz="0" w:space="0" w:color="auto"/>
                                                                                          </w:divBdr>
                                                                                          <w:divsChild>
                                                                                            <w:div w:id="5522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489641">
      <w:marLeft w:val="0"/>
      <w:marRight w:val="0"/>
      <w:marTop w:val="0"/>
      <w:marBottom w:val="0"/>
      <w:divBdr>
        <w:top w:val="none" w:sz="0" w:space="0" w:color="auto"/>
        <w:left w:val="none" w:sz="0" w:space="0" w:color="auto"/>
        <w:bottom w:val="none" w:sz="0" w:space="0" w:color="auto"/>
        <w:right w:val="none" w:sz="0" w:space="0" w:color="auto"/>
      </w:divBdr>
    </w:div>
    <w:div w:id="7804896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brampton.ca/measuring-sustainability" TargetMode="External"/><Relationship Id="rId17" Type="http://schemas.openxmlformats.org/officeDocument/2006/relationships/image" Target="media/image5.png"/><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4.bin"/><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gbc.org/CAGBC/Programs/LEED/LEEDv4/LEED_v4_Resources.aspx" TargetMode="External"/><Relationship Id="rId24" Type="http://schemas.openxmlformats.org/officeDocument/2006/relationships/image" Target="media/image9.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0D3EB9D47A044B23DFC277953ECB1" ma:contentTypeVersion="2" ma:contentTypeDescription="Create a new document." ma:contentTypeScope="" ma:versionID="a733cba4fcae887a39d7322936e6b8aa">
  <xsd:schema xmlns:xsd="http://www.w3.org/2001/XMLSchema" xmlns:xs="http://www.w3.org/2001/XMLSchema" xmlns:p="http://schemas.microsoft.com/office/2006/metadata/properties" xmlns:ns1="http://schemas.microsoft.com/sharepoint/v3" xmlns:ns2="673a76ae-8940-43c3-8ec6-fb7ec95c5ffe" targetNamespace="http://schemas.microsoft.com/office/2006/metadata/properties" ma:root="true" ma:fieldsID="ca350b88fba09f3714b329cba8f6ca04" ns1:_="" ns2:_="">
    <xsd:import namespace="http://schemas.microsoft.com/sharepoint/v3"/>
    <xsd:import namespace="673a76ae-8940-43c3-8ec6-fb7ec95c5ffe"/>
    <xsd:element name="properties">
      <xsd:complexType>
        <xsd:sequence>
          <xsd:element name="documentManagement">
            <xsd:complexType>
              <xsd:all>
                <xsd:element ref="ns1:PublishingStartDate" minOccurs="0"/>
                <xsd:element ref="ns1:PublishingExpirationDate" minOccurs="0"/>
                <xsd:element ref="ns2:Content_x0020_Cla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3a76ae-8940-43c3-8ec6-fb7ec95c5ffe" elementFormDefault="qualified">
    <xsd:import namespace="http://schemas.microsoft.com/office/2006/documentManagement/types"/>
    <xsd:import namespace="http://schemas.microsoft.com/office/infopath/2007/PartnerControls"/>
    <xsd:element name="Content_x0020_Class" ma:index="10" nillable="true" ma:displayName="Content Class" ma:description="This information is used to provide search filtering and item grouping functionality" ma:list="{b50948f2-833a-4cb4-b17c-006a3df657d2}" ma:internalName="Content_x0020_Class" ma:readOnly="false" ma:showField="Title" ma:web="673a76ae-8940-43c3-8ec6-fb7ec95c5ff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ontent_x0020_Class xmlns="673a76ae-8940-43c3-8ec6-fb7ec95c5ffe">11</Content_x0020_Class>
  </documentManagement>
</p:properties>
</file>

<file path=customXml/itemProps1.xml><?xml version="1.0" encoding="utf-8"?>
<ds:datastoreItem xmlns:ds="http://schemas.openxmlformats.org/officeDocument/2006/customXml" ds:itemID="{0745EF03-4734-406D-AEE9-320B834D1E38}"/>
</file>

<file path=customXml/itemProps2.xml><?xml version="1.0" encoding="utf-8"?>
<ds:datastoreItem xmlns:ds="http://schemas.openxmlformats.org/officeDocument/2006/customXml" ds:itemID="{5F63BFDF-DCD5-487F-B360-4C4BC15D048D}"/>
</file>

<file path=customXml/itemProps3.xml><?xml version="1.0" encoding="utf-8"?>
<ds:datastoreItem xmlns:ds="http://schemas.openxmlformats.org/officeDocument/2006/customXml" ds:itemID="{5082536D-2120-4E91-8513-BBC4B5C96419}"/>
</file>

<file path=customXml/itemProps4.xml><?xml version="1.0" encoding="utf-8"?>
<ds:datastoreItem xmlns:ds="http://schemas.openxmlformats.org/officeDocument/2006/customXml" ds:itemID="{01BEC121-8BE9-4668-9609-BD313D3B95E8}"/>
</file>

<file path=customXml/itemProps5.xml><?xml version="1.0" encoding="utf-8"?>
<ds:datastoreItem xmlns:ds="http://schemas.openxmlformats.org/officeDocument/2006/customXml" ds:itemID="{93FF59A6-6385-4648-AADB-77FC423D9E3E}"/>
</file>

<file path=docProps/app.xml><?xml version="1.0" encoding="utf-8"?>
<Properties xmlns="http://schemas.openxmlformats.org/officeDocument/2006/extended-properties" xmlns:vt="http://schemas.openxmlformats.org/officeDocument/2006/docPropsVTypes">
  <Template>Normal</Template>
  <TotalTime>166</TotalTime>
  <Pages>46</Pages>
  <Words>13560</Words>
  <Characters>81686</Characters>
  <Application>Microsoft Office Word</Application>
  <DocSecurity>0</DocSecurity>
  <Lines>680</Lines>
  <Paragraphs>190</Paragraphs>
  <ScaleCrop>false</ScaleCrop>
  <HeadingPairs>
    <vt:vector size="2" baseType="variant">
      <vt:variant>
        <vt:lpstr>Title</vt:lpstr>
      </vt:variant>
      <vt:variant>
        <vt:i4>1</vt:i4>
      </vt:variant>
    </vt:vector>
  </HeadingPairs>
  <TitlesOfParts>
    <vt:vector size="1" baseType="lpstr">
      <vt:lpstr>Sustainability Metrics Guidebook</vt:lpstr>
    </vt:vector>
  </TitlesOfParts>
  <Company>Ethos56</Company>
  <LinksUpToDate>false</LinksUpToDate>
  <CharactersWithSpaces>95056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Metrics Guidebook</dc:title>
  <dc:creator>Richard Macintosh</dc:creator>
  <cp:lastModifiedBy>Paudel, Elizabeth</cp:lastModifiedBy>
  <cp:revision>7</cp:revision>
  <dcterms:created xsi:type="dcterms:W3CDTF">2015-11-25T14:18:00Z</dcterms:created>
  <dcterms:modified xsi:type="dcterms:W3CDTF">2015-11-25T19:54:00Z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0x010100AEC0D3EB9D47A044B23DFC277953ECB1</vt:lpwstr>
  </property>
  <property fmtid="{D5CDD505-2E9C-101B-9397-08002B2CF9AE}" pid="3" name="_dlc_DocIdItemGuid">
    <vt:lpwstr>5b7f604d-4215-4699-92ba-fe8277717083</vt:lpwstr>
  </property>
</Properties>
</file>